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ind w:right="910" w:firstLine="0"/>
        <w:jc w:val="right"/>
        <w:rPr>
          <w:rFonts w:ascii="Arial"/>
        </w:rPr>
      </w:pPr>
      <w:r>
        <w:rPr>
          <w:rFonts w:ascii="Arial"/>
        </w:rPr>
        <w:t>ALLEGATO</w:t>
      </w:r>
      <w:r>
        <w:rPr>
          <w:rFonts w:ascii="Arial"/>
          <w:spacing w:val="-11"/>
        </w:rPr>
        <w:t> </w:t>
      </w:r>
      <w:r>
        <w:rPr>
          <w:rFonts w:ascii="Arial"/>
          <w:spacing w:val="-10"/>
        </w:rPr>
        <w:t>D</w:t>
      </w:r>
    </w:p>
    <w:p>
      <w:pPr>
        <w:pStyle w:val="BodyText"/>
        <w:ind w:left="6634"/>
        <w:rPr>
          <w:rFonts w:ascii="Arial MT"/>
        </w:rPr>
      </w:pPr>
      <w:r>
        <w:rPr>
          <w:rFonts w:ascii="Arial MT"/>
        </w:rPr>
        <w:t>(adesione</w:t>
      </w:r>
      <w:r>
        <w:rPr>
          <w:rFonts w:ascii="Arial MT"/>
          <w:spacing w:val="-9"/>
        </w:rPr>
        <w:t> </w:t>
      </w:r>
      <w:r>
        <w:rPr>
          <w:rFonts w:ascii="Arial MT"/>
        </w:rPr>
        <w:t>in</w:t>
      </w:r>
      <w:r>
        <w:rPr>
          <w:rFonts w:ascii="Arial MT"/>
          <w:spacing w:val="-8"/>
        </w:rPr>
        <w:t> </w:t>
      </w:r>
      <w:r>
        <w:rPr>
          <w:rFonts w:ascii="Arial MT"/>
        </w:rPr>
        <w:t>ambito</w:t>
      </w:r>
      <w:r>
        <w:rPr>
          <w:rFonts w:ascii="Arial MT"/>
          <w:spacing w:val="-7"/>
        </w:rPr>
        <w:t> </w:t>
      </w:r>
      <w:r>
        <w:rPr>
          <w:rFonts w:ascii="Arial MT"/>
        </w:rPr>
        <w:t>di</w:t>
      </w:r>
      <w:r>
        <w:rPr>
          <w:rFonts w:ascii="Arial MT"/>
          <w:spacing w:val="-9"/>
        </w:rPr>
        <w:t> </w:t>
      </w:r>
      <w:r>
        <w:rPr>
          <w:rFonts w:ascii="Arial MT"/>
        </w:rPr>
        <w:t>procedimento</w:t>
      </w:r>
      <w:r>
        <w:rPr>
          <w:rFonts w:ascii="Arial MT"/>
          <w:spacing w:val="-8"/>
        </w:rPr>
        <w:t> </w:t>
      </w:r>
      <w:r>
        <w:rPr>
          <w:rFonts w:ascii="Arial MT"/>
          <w:spacing w:val="-4"/>
        </w:rPr>
        <w:t>AUA)</w:t>
      </w:r>
    </w:p>
    <w:p>
      <w:pPr>
        <w:pStyle w:val="BodyText"/>
        <w:rPr>
          <w:rFonts w:ascii="Arial MT"/>
          <w:sz w:val="9"/>
        </w:rPr>
      </w:pPr>
      <w:r>
        <w:rPr/>
        <w:pict>
          <v:group style="position:absolute;margin-left:59.063999pt;margin-top:6.394437pt;width:479.5pt;height:.9pt;mso-position-horizontal-relative:page;mso-position-vertical-relative:paragraph;z-index:-15728640;mso-wrap-distance-left:0;mso-wrap-distance-right:0" id="docshapegroup1" coordorigin="1181,128" coordsize="9590,18">
            <v:line style="position:absolute" from="1181,137" to="9481,137" stroked="true" strokeweight=".87648pt" strokecolor="#000000">
              <v:stroke dashstyle="shortdash"/>
            </v:line>
            <v:line style="position:absolute" from="9511,137" to="10771,137" stroked="true" strokeweight=".87648pt" strokecolor="#000000">
              <v:stroke dashstyle="shortdash"/>
            </v:line>
            <w10:wrap type="topAndBottom"/>
          </v:group>
        </w:pict>
      </w:r>
    </w:p>
    <w:p>
      <w:pPr>
        <w:pStyle w:val="BodyText"/>
        <w:rPr>
          <w:rFonts w:ascii="Arial MT"/>
        </w:rPr>
      </w:pPr>
    </w:p>
    <w:p>
      <w:pPr>
        <w:pStyle w:val="BodyText"/>
        <w:spacing w:before="6"/>
        <w:rPr>
          <w:rFonts w:ascii="Arial MT"/>
          <w:sz w:val="13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51pt;margin-top:9.262403pt;width:493.35pt;height:31.1pt;mso-position-horizontal-relative:page;mso-position-vertical-relative:paragraph;z-index:-15728128;mso-wrap-distance-left:0;mso-wrap-distance-right:0" type="#_x0000_t202" id="docshape2" filled="true" fillcolor="#d9d9d9" stroked="true" strokeweight=".47998pt" strokecolor="#000000">
            <v:textbox inset="0,0,0,0">
              <w:txbxContent>
                <w:p>
                  <w:pPr>
                    <w:spacing w:before="17"/>
                    <w:ind w:left="4" w:right="3" w:firstLine="0"/>
                    <w:jc w:val="center"/>
                    <w:rPr>
                      <w:b/>
                      <w:color w:val="000000"/>
                      <w:sz w:val="22"/>
                    </w:rPr>
                  </w:pPr>
                  <w:r>
                    <w:rPr>
                      <w:b/>
                      <w:color w:val="000000"/>
                      <w:sz w:val="28"/>
                    </w:rPr>
                    <w:t>Allegato</w:t>
                  </w:r>
                  <w:r>
                    <w:rPr>
                      <w:b/>
                      <w:color w:val="000000"/>
                      <w:spacing w:val="-6"/>
                      <w:sz w:val="28"/>
                    </w:rPr>
                    <w:t> </w:t>
                  </w:r>
                  <w:r>
                    <w:rPr>
                      <w:b/>
                      <w:color w:val="000000"/>
                      <w:sz w:val="28"/>
                    </w:rPr>
                    <w:t>D</w:t>
                  </w:r>
                  <w:r>
                    <w:rPr>
                      <w:b/>
                      <w:color w:val="000000"/>
                      <w:spacing w:val="-12"/>
                      <w:sz w:val="28"/>
                    </w:rPr>
                    <w:t> </w:t>
                  </w:r>
                  <w:r>
                    <w:rPr>
                      <w:b/>
                      <w:color w:val="000000"/>
                      <w:sz w:val="22"/>
                    </w:rPr>
                    <w:t>al</w:t>
                  </w:r>
                  <w:r>
                    <w:rPr>
                      <w:b/>
                      <w:color w:val="000000"/>
                      <w:spacing w:val="-2"/>
                      <w:sz w:val="22"/>
                    </w:rPr>
                    <w:t> </w:t>
                  </w:r>
                  <w:r>
                    <w:rPr>
                      <w:b/>
                      <w:color w:val="000000"/>
                      <w:sz w:val="22"/>
                    </w:rPr>
                    <w:t>D.P.R.</w:t>
                  </w:r>
                  <w:r>
                    <w:rPr>
                      <w:b/>
                      <w:color w:val="000000"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color w:val="000000"/>
                      <w:spacing w:val="-2"/>
                      <w:sz w:val="22"/>
                    </w:rPr>
                    <w:t>59/2013</w:t>
                  </w:r>
                </w:p>
                <w:p>
                  <w:pPr>
                    <w:tabs>
                      <w:tab w:pos="8821" w:val="left" w:leader="dot"/>
                    </w:tabs>
                    <w:spacing w:before="0"/>
                    <w:ind w:left="0" w:right="3" w:firstLine="0"/>
                    <w:jc w:val="center"/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(Modello</w:t>
                  </w:r>
                  <w:r>
                    <w:rPr>
                      <w:color w:val="000000"/>
                      <w:spacing w:val="-6"/>
                      <w:sz w:val="22"/>
                    </w:rPr>
                    <w:t> </w:t>
                  </w:r>
                  <w:r>
                    <w:rPr>
                      <w:color w:val="000000"/>
                      <w:sz w:val="22"/>
                    </w:rPr>
                    <w:t>di</w:t>
                  </w:r>
                  <w:r>
                    <w:rPr>
                      <w:color w:val="000000"/>
                      <w:spacing w:val="-3"/>
                      <w:sz w:val="22"/>
                    </w:rPr>
                    <w:t> </w:t>
                  </w:r>
                  <w:r>
                    <w:rPr>
                      <w:color w:val="000000"/>
                      <w:sz w:val="22"/>
                    </w:rPr>
                    <w:t>adesione</w:t>
                  </w:r>
                  <w:r>
                    <w:rPr>
                      <w:color w:val="000000"/>
                      <w:spacing w:val="-4"/>
                      <w:sz w:val="22"/>
                    </w:rPr>
                    <w:t> </w:t>
                  </w:r>
                  <w:r>
                    <w:rPr>
                      <w:color w:val="000000"/>
                      <w:sz w:val="22"/>
                    </w:rPr>
                    <w:t>all’autorizzazione</w:t>
                  </w:r>
                  <w:r>
                    <w:rPr>
                      <w:color w:val="000000"/>
                      <w:spacing w:val="-4"/>
                      <w:sz w:val="22"/>
                    </w:rPr>
                    <w:t> </w:t>
                  </w:r>
                  <w:r>
                    <w:rPr>
                      <w:color w:val="000000"/>
                      <w:sz w:val="22"/>
                    </w:rPr>
                    <w:t>di</w:t>
                  </w:r>
                  <w:r>
                    <w:rPr>
                      <w:color w:val="000000"/>
                      <w:spacing w:val="-3"/>
                      <w:sz w:val="22"/>
                    </w:rPr>
                    <w:t> </w:t>
                  </w:r>
                  <w:r>
                    <w:rPr>
                      <w:color w:val="000000"/>
                      <w:sz w:val="22"/>
                    </w:rPr>
                    <w:t>carattere</w:t>
                  </w:r>
                  <w:r>
                    <w:rPr>
                      <w:color w:val="000000"/>
                      <w:spacing w:val="-4"/>
                      <w:sz w:val="22"/>
                    </w:rPr>
                    <w:t> </w:t>
                  </w:r>
                  <w:r>
                    <w:rPr>
                      <w:color w:val="000000"/>
                      <w:sz w:val="22"/>
                    </w:rPr>
                    <w:t>generale</w:t>
                  </w:r>
                  <w:r>
                    <w:rPr>
                      <w:color w:val="000000"/>
                      <w:spacing w:val="-4"/>
                      <w:sz w:val="22"/>
                    </w:rPr>
                    <w:t> </w:t>
                  </w:r>
                  <w:r>
                    <w:rPr>
                      <w:color w:val="000000"/>
                      <w:sz w:val="22"/>
                    </w:rPr>
                    <w:t>ai</w:t>
                  </w:r>
                  <w:r>
                    <w:rPr>
                      <w:color w:val="000000"/>
                      <w:spacing w:val="-3"/>
                      <w:sz w:val="22"/>
                    </w:rPr>
                    <w:t> </w:t>
                  </w:r>
                  <w:r>
                    <w:rPr>
                      <w:color w:val="000000"/>
                      <w:sz w:val="22"/>
                    </w:rPr>
                    <w:t>sensi</w:t>
                  </w:r>
                  <w:r>
                    <w:rPr>
                      <w:color w:val="000000"/>
                      <w:spacing w:val="-3"/>
                      <w:sz w:val="22"/>
                    </w:rPr>
                    <w:t> </w:t>
                  </w:r>
                  <w:r>
                    <w:rPr>
                      <w:color w:val="000000"/>
                      <w:sz w:val="22"/>
                    </w:rPr>
                    <w:t>della</w:t>
                  </w:r>
                  <w:r>
                    <w:rPr>
                      <w:color w:val="000000"/>
                      <w:spacing w:val="-4"/>
                      <w:sz w:val="22"/>
                    </w:rPr>
                    <w:t> </w:t>
                  </w:r>
                  <w:r>
                    <w:rPr>
                      <w:color w:val="000000"/>
                      <w:sz w:val="22"/>
                    </w:rPr>
                    <w:t>D.D</w:t>
                  </w:r>
                  <w:r>
                    <w:rPr>
                      <w:color w:val="000000"/>
                      <w:spacing w:val="-6"/>
                      <w:sz w:val="22"/>
                    </w:rPr>
                    <w:t> </w:t>
                  </w:r>
                  <w:r>
                    <w:rPr>
                      <w:color w:val="000000"/>
                      <w:sz w:val="22"/>
                    </w:rPr>
                    <w:t>.</w:t>
                  </w:r>
                  <w:r>
                    <w:rPr>
                      <w:color w:val="000000"/>
                      <w:spacing w:val="-4"/>
                      <w:sz w:val="22"/>
                    </w:rPr>
                    <w:t> </w:t>
                  </w:r>
                  <w:r>
                    <w:rPr>
                      <w:color w:val="000000"/>
                      <w:sz w:val="22"/>
                    </w:rPr>
                    <w:t>n.</w:t>
                  </w:r>
                  <w:r>
                    <w:rPr>
                      <w:color w:val="000000"/>
                      <w:spacing w:val="-4"/>
                      <w:sz w:val="22"/>
                    </w:rPr>
                    <w:t> </w:t>
                  </w:r>
                  <w:r>
                    <w:rPr>
                      <w:color w:val="000000"/>
                      <w:sz w:val="22"/>
                    </w:rPr>
                    <w:t>........</w:t>
                  </w:r>
                  <w:r>
                    <w:rPr>
                      <w:color w:val="000000"/>
                      <w:spacing w:val="-3"/>
                      <w:sz w:val="22"/>
                    </w:rPr>
                    <w:t> </w:t>
                  </w:r>
                  <w:r>
                    <w:rPr>
                      <w:color w:val="000000"/>
                      <w:spacing w:val="-5"/>
                      <w:sz w:val="22"/>
                    </w:rPr>
                    <w:t>del</w:t>
                  </w:r>
                  <w:r>
                    <w:rPr>
                      <w:color w:val="000000"/>
                      <w:sz w:val="22"/>
                    </w:rPr>
                    <w:tab/>
                  </w:r>
                  <w:r>
                    <w:rPr>
                      <w:color w:val="000000"/>
                      <w:spacing w:val="-10"/>
                      <w:sz w:val="22"/>
                    </w:rPr>
                    <w:t>)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pStyle w:val="BodyText"/>
        <w:spacing w:before="6"/>
        <w:rPr>
          <w:rFonts w:ascii="Arial MT"/>
          <w:sz w:val="12"/>
        </w:rPr>
      </w:pPr>
    </w:p>
    <w:p>
      <w:pPr>
        <w:pStyle w:val="Heading3"/>
        <w:spacing w:before="91"/>
        <w:ind w:left="1886" w:right="854" w:hanging="1133"/>
      </w:pPr>
      <w:r>
        <w:rPr/>
        <w:t>OGGETTO: D.P.R. 59/2013 - AUTORIZZAZIONE UNICA AMBIENTALE - art. 3 comma 1 lettera d) DOMANDA</w:t>
      </w:r>
      <w:r>
        <w:rPr>
          <w:spacing w:val="-5"/>
        </w:rPr>
        <w:t> </w:t>
      </w:r>
      <w:r>
        <w:rPr/>
        <w:t>DI</w:t>
      </w:r>
      <w:r>
        <w:rPr>
          <w:spacing w:val="-6"/>
        </w:rPr>
        <w:t> </w:t>
      </w:r>
      <w:r>
        <w:rPr/>
        <w:t>ADESIONE</w:t>
      </w:r>
      <w:r>
        <w:rPr>
          <w:spacing w:val="-5"/>
        </w:rPr>
        <w:t> </w:t>
      </w:r>
      <w:r>
        <w:rPr/>
        <w:t>ALL’AUTORIZZAZIONE</w:t>
      </w:r>
      <w:r>
        <w:rPr>
          <w:spacing w:val="-5"/>
        </w:rPr>
        <w:t> </w:t>
      </w:r>
      <w:r>
        <w:rPr/>
        <w:t>DI</w:t>
      </w:r>
      <w:r>
        <w:rPr>
          <w:spacing w:val="-6"/>
        </w:rPr>
        <w:t> </w:t>
      </w:r>
      <w:r>
        <w:rPr/>
        <w:t>CARATTERE</w:t>
      </w:r>
      <w:r>
        <w:rPr>
          <w:spacing w:val="-6"/>
        </w:rPr>
        <w:t> </w:t>
      </w:r>
      <w:r>
        <w:rPr/>
        <w:t>GENERALE</w:t>
      </w:r>
      <w:r>
        <w:rPr>
          <w:spacing w:val="-6"/>
        </w:rPr>
        <w:t> </w:t>
      </w:r>
      <w:r>
        <w:rPr/>
        <w:t>PER</w:t>
      </w:r>
      <w:r>
        <w:rPr>
          <w:spacing w:val="-5"/>
        </w:rPr>
        <w:t> </w:t>
      </w:r>
      <w:r>
        <w:rPr/>
        <w:t>LA PREVENZIONE DELL’INQUINAMENTO ATMOSFERICO AI SENSI DELL’ART. 272, COMMA 2, DEL D.LGS. 03.04.2006, N. 152 E S.M.I.</w:t>
      </w:r>
    </w:p>
    <w:p>
      <w:pPr>
        <w:spacing w:line="229" w:lineRule="exact" w:before="0"/>
        <w:ind w:left="1886" w:right="0" w:firstLine="0"/>
        <w:jc w:val="left"/>
        <w:rPr>
          <w:b/>
          <w:sz w:val="20"/>
        </w:rPr>
      </w:pPr>
      <w:r>
        <w:rPr>
          <w:b/>
          <w:spacing w:val="-2"/>
          <w:sz w:val="20"/>
        </w:rPr>
        <w:t>PROCEDURA</w:t>
      </w:r>
      <w:r>
        <w:rPr>
          <w:b/>
          <w:spacing w:val="4"/>
          <w:sz w:val="20"/>
        </w:rPr>
        <w:t> </w:t>
      </w:r>
      <w:r>
        <w:rPr>
          <w:b/>
          <w:spacing w:val="-2"/>
          <w:sz w:val="20"/>
        </w:rPr>
        <w:t>SEMPLIFICATA</w:t>
      </w:r>
      <w:r>
        <w:rPr>
          <w:b/>
          <w:spacing w:val="2"/>
          <w:sz w:val="20"/>
        </w:rPr>
        <w:t> </w:t>
      </w:r>
      <w:r>
        <w:rPr>
          <w:b/>
          <w:spacing w:val="-2"/>
          <w:sz w:val="20"/>
        </w:rPr>
        <w:t>CON</w:t>
      </w:r>
      <w:r>
        <w:rPr>
          <w:b/>
          <w:spacing w:val="2"/>
          <w:sz w:val="20"/>
        </w:rPr>
        <w:t> </w:t>
      </w:r>
      <w:r>
        <w:rPr>
          <w:b/>
          <w:spacing w:val="-2"/>
          <w:sz w:val="20"/>
        </w:rPr>
        <w:t>AUTOCERTIFICAZIONE</w:t>
      </w:r>
    </w:p>
    <w:p>
      <w:pPr>
        <w:pStyle w:val="BodyText"/>
        <w:rPr>
          <w:b/>
        </w:rPr>
      </w:pPr>
    </w:p>
    <w:p>
      <w:pPr>
        <w:spacing w:before="0"/>
        <w:ind w:left="753" w:right="0" w:firstLine="0"/>
        <w:jc w:val="left"/>
        <w:rPr>
          <w:sz w:val="24"/>
        </w:rPr>
      </w:pPr>
      <w:r>
        <w:rPr>
          <w:sz w:val="24"/>
        </w:rPr>
        <w:t>Il</w:t>
      </w:r>
      <w:r>
        <w:rPr>
          <w:spacing w:val="58"/>
          <w:w w:val="150"/>
          <w:sz w:val="24"/>
        </w:rPr>
        <w:t> </w:t>
      </w:r>
      <w:r>
        <w:rPr>
          <w:spacing w:val="-2"/>
          <w:sz w:val="24"/>
        </w:rPr>
        <w:t>sottoscritto.......................................................................................................................................</w:t>
      </w:r>
    </w:p>
    <w:p>
      <w:pPr>
        <w:pStyle w:val="Heading2"/>
        <w:spacing w:before="120"/>
        <w:ind w:left="1673" w:right="1835"/>
        <w:jc w:val="center"/>
      </w:pPr>
      <w:r>
        <w:rPr>
          <w:spacing w:val="-2"/>
        </w:rPr>
        <w:t>DICHIARA</w:t>
      </w:r>
    </w:p>
    <w:p>
      <w:pPr>
        <w:pStyle w:val="BodyText"/>
        <w:spacing w:before="3"/>
        <w:rPr>
          <w:b/>
          <w:sz w:val="36"/>
        </w:rPr>
      </w:pPr>
    </w:p>
    <w:p>
      <w:pPr>
        <w:pStyle w:val="ListParagraph"/>
        <w:numPr>
          <w:ilvl w:val="0"/>
          <w:numId w:val="1"/>
        </w:numPr>
        <w:tabs>
          <w:tab w:pos="895" w:val="left" w:leader="none"/>
        </w:tabs>
        <w:spacing w:line="240" w:lineRule="auto" w:before="0" w:after="0"/>
        <w:ind w:left="894" w:right="0" w:hanging="142"/>
        <w:jc w:val="left"/>
        <w:rPr>
          <w:sz w:val="20"/>
        </w:rPr>
      </w:pPr>
      <w:r>
        <w:rPr>
          <w:shadow w:val="0"/>
          <w:sz w:val="20"/>
        </w:rPr>
        <w:t>che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la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presente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istanza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concerne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la/e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casistica/e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di</w:t>
      </w:r>
      <w:r>
        <w:rPr>
          <w:shadow w:val="0"/>
          <w:spacing w:val="-6"/>
          <w:sz w:val="20"/>
        </w:rPr>
        <w:t> </w:t>
      </w:r>
      <w:r>
        <w:rPr>
          <w:shadow w:val="0"/>
          <w:spacing w:val="-2"/>
          <w:sz w:val="20"/>
        </w:rPr>
        <w:t>interesse:</w:t>
      </w:r>
    </w:p>
    <w:p>
      <w:pPr>
        <w:pStyle w:val="Heading3"/>
        <w:numPr>
          <w:ilvl w:val="1"/>
          <w:numId w:val="1"/>
        </w:numPr>
        <w:tabs>
          <w:tab w:pos="1258" w:val="left" w:leader="none"/>
        </w:tabs>
        <w:spacing w:line="240" w:lineRule="auto" w:before="157" w:after="0"/>
        <w:ind w:left="1257" w:right="0" w:hanging="222"/>
        <w:jc w:val="left"/>
      </w:pPr>
      <w:r>
        <w:rPr>
          <w:shadow w:val="0"/>
        </w:rPr>
        <w:t>l’installazione</w:t>
      </w:r>
      <w:r>
        <w:rPr>
          <w:shadow w:val="0"/>
          <w:spacing w:val="-7"/>
        </w:rPr>
        <w:t> </w:t>
      </w:r>
      <w:r>
        <w:rPr>
          <w:shadow w:val="0"/>
        </w:rPr>
        <w:t>di</w:t>
      </w:r>
      <w:r>
        <w:rPr>
          <w:shadow w:val="0"/>
          <w:spacing w:val="-7"/>
        </w:rPr>
        <w:t> </w:t>
      </w:r>
      <w:r>
        <w:rPr>
          <w:shadow w:val="0"/>
        </w:rPr>
        <w:t>un</w:t>
      </w:r>
      <w:r>
        <w:rPr>
          <w:shadow w:val="0"/>
          <w:spacing w:val="-8"/>
        </w:rPr>
        <w:t> </w:t>
      </w:r>
      <w:r>
        <w:rPr>
          <w:shadow w:val="0"/>
        </w:rPr>
        <w:t>nuovo</w:t>
      </w:r>
      <w:r>
        <w:rPr>
          <w:shadow w:val="0"/>
          <w:spacing w:val="-5"/>
        </w:rPr>
        <w:t> </w:t>
      </w:r>
      <w:r>
        <w:rPr>
          <w:shadow w:val="0"/>
        </w:rPr>
        <w:t>impianto/avvio</w:t>
      </w:r>
      <w:r>
        <w:rPr>
          <w:shadow w:val="0"/>
          <w:spacing w:val="-6"/>
        </w:rPr>
        <w:t> </w:t>
      </w:r>
      <w:r>
        <w:rPr>
          <w:shadow w:val="0"/>
        </w:rPr>
        <w:t>di</w:t>
      </w:r>
      <w:r>
        <w:rPr>
          <w:shadow w:val="0"/>
          <w:spacing w:val="-7"/>
        </w:rPr>
        <w:t> </w:t>
      </w:r>
      <w:r>
        <w:rPr>
          <w:shadow w:val="0"/>
        </w:rPr>
        <w:t>una</w:t>
      </w:r>
      <w:r>
        <w:rPr>
          <w:shadow w:val="0"/>
          <w:spacing w:val="-6"/>
        </w:rPr>
        <w:t> </w:t>
      </w:r>
      <w:r>
        <w:rPr>
          <w:shadow w:val="0"/>
        </w:rPr>
        <w:t>nuova</w:t>
      </w:r>
      <w:r>
        <w:rPr>
          <w:shadow w:val="0"/>
          <w:spacing w:val="-5"/>
        </w:rPr>
        <w:t> </w:t>
      </w:r>
      <w:r>
        <w:rPr>
          <w:shadow w:val="0"/>
          <w:spacing w:val="-2"/>
        </w:rPr>
        <w:t>attività</w:t>
      </w:r>
    </w:p>
    <w:p>
      <w:pPr>
        <w:pStyle w:val="ListParagraph"/>
        <w:numPr>
          <w:ilvl w:val="1"/>
          <w:numId w:val="1"/>
        </w:numPr>
        <w:tabs>
          <w:tab w:pos="1258" w:val="left" w:leader="none"/>
        </w:tabs>
        <w:spacing w:line="240" w:lineRule="auto" w:before="50" w:after="0"/>
        <w:ind w:left="1257" w:right="0" w:hanging="222"/>
        <w:jc w:val="left"/>
        <w:rPr>
          <w:b/>
          <w:sz w:val="20"/>
        </w:rPr>
      </w:pPr>
      <w:r>
        <w:rPr>
          <w:b/>
          <w:shadow w:val="0"/>
          <w:sz w:val="20"/>
        </w:rPr>
        <w:t>il</w:t>
      </w:r>
      <w:r>
        <w:rPr>
          <w:b/>
          <w:shadow w:val="0"/>
          <w:spacing w:val="-8"/>
          <w:sz w:val="20"/>
        </w:rPr>
        <w:t> </w:t>
      </w:r>
      <w:r>
        <w:rPr>
          <w:b/>
          <w:shadow w:val="0"/>
          <w:sz w:val="20"/>
        </w:rPr>
        <w:t>rinnovo</w:t>
      </w:r>
      <w:r>
        <w:rPr>
          <w:b/>
          <w:shadow w:val="0"/>
          <w:spacing w:val="-5"/>
          <w:sz w:val="20"/>
        </w:rPr>
        <w:t> </w:t>
      </w:r>
      <w:r>
        <w:rPr>
          <w:b/>
          <w:shadow w:val="0"/>
          <w:sz w:val="20"/>
        </w:rPr>
        <w:t>dell’adesione</w:t>
      </w:r>
      <w:r>
        <w:rPr>
          <w:b/>
          <w:shadow w:val="0"/>
          <w:spacing w:val="-6"/>
          <w:sz w:val="20"/>
        </w:rPr>
        <w:t> </w:t>
      </w:r>
      <w:r>
        <w:rPr>
          <w:b/>
          <w:shadow w:val="0"/>
          <w:sz w:val="20"/>
        </w:rPr>
        <w:t>all’autorizzazione</w:t>
      </w:r>
      <w:r>
        <w:rPr>
          <w:b/>
          <w:shadow w:val="0"/>
          <w:spacing w:val="-6"/>
          <w:sz w:val="20"/>
        </w:rPr>
        <w:t> </w:t>
      </w:r>
      <w:r>
        <w:rPr>
          <w:b/>
          <w:shadow w:val="0"/>
          <w:sz w:val="20"/>
        </w:rPr>
        <w:t>di</w:t>
      </w:r>
      <w:r>
        <w:rPr>
          <w:b/>
          <w:shadow w:val="0"/>
          <w:spacing w:val="-7"/>
          <w:sz w:val="20"/>
        </w:rPr>
        <w:t> </w:t>
      </w:r>
      <w:r>
        <w:rPr>
          <w:b/>
          <w:shadow w:val="0"/>
          <w:sz w:val="20"/>
        </w:rPr>
        <w:t>carattere</w:t>
      </w:r>
      <w:r>
        <w:rPr>
          <w:b/>
          <w:shadow w:val="0"/>
          <w:spacing w:val="-8"/>
          <w:sz w:val="20"/>
        </w:rPr>
        <w:t> </w:t>
      </w:r>
      <w:r>
        <w:rPr>
          <w:b/>
          <w:shadow w:val="0"/>
          <w:sz w:val="20"/>
        </w:rPr>
        <w:t>generale</w:t>
      </w:r>
      <w:r>
        <w:rPr>
          <w:b/>
          <w:shadow w:val="0"/>
          <w:spacing w:val="-1"/>
          <w:sz w:val="20"/>
        </w:rPr>
        <w:t> </w:t>
      </w:r>
      <w:r>
        <w:rPr>
          <w:shadow w:val="0"/>
          <w:sz w:val="20"/>
        </w:rPr>
        <w:t>per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attività</w:t>
      </w:r>
      <w:r>
        <w:rPr>
          <w:shadow w:val="0"/>
          <w:spacing w:val="-7"/>
          <w:sz w:val="20"/>
        </w:rPr>
        <w:t> </w:t>
      </w:r>
      <w:r>
        <w:rPr>
          <w:shadow w:val="0"/>
          <w:sz w:val="20"/>
        </w:rPr>
        <w:t>già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autorizzata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ai</w:t>
      </w:r>
      <w:r>
        <w:rPr>
          <w:shadow w:val="0"/>
          <w:spacing w:val="-6"/>
          <w:sz w:val="20"/>
        </w:rPr>
        <w:t> </w:t>
      </w:r>
      <w:r>
        <w:rPr>
          <w:shadow w:val="0"/>
          <w:spacing w:val="-2"/>
          <w:sz w:val="20"/>
        </w:rPr>
        <w:t>sensi</w:t>
      </w:r>
    </w:p>
    <w:p>
      <w:pPr>
        <w:pStyle w:val="BodyText"/>
        <w:spacing w:before="49"/>
        <w:ind w:left="1319"/>
      </w:pPr>
      <w:r>
        <w:rPr>
          <w:spacing w:val="-2"/>
        </w:rPr>
        <w:t>dell’art.272,comma</w:t>
      </w:r>
      <w:r>
        <w:rPr>
          <w:spacing w:val="21"/>
        </w:rPr>
        <w:t> </w:t>
      </w:r>
      <w:r>
        <w:rPr>
          <w:spacing w:val="-10"/>
        </w:rPr>
        <w:t>2</w:t>
      </w:r>
    </w:p>
    <w:p>
      <w:pPr>
        <w:pStyle w:val="ListParagraph"/>
        <w:numPr>
          <w:ilvl w:val="1"/>
          <w:numId w:val="1"/>
        </w:numPr>
        <w:tabs>
          <w:tab w:pos="1207" w:val="left" w:leader="none"/>
        </w:tabs>
        <w:spacing w:line="240" w:lineRule="auto" w:before="51" w:after="0"/>
        <w:ind w:left="1206" w:right="0" w:hanging="171"/>
        <w:jc w:val="left"/>
        <w:rPr>
          <w:sz w:val="20"/>
        </w:rPr>
      </w:pPr>
      <w:r>
        <w:rPr>
          <w:b/>
          <w:shadow w:val="0"/>
          <w:sz w:val="20"/>
        </w:rPr>
        <w:t>il</w:t>
      </w:r>
      <w:r>
        <w:rPr>
          <w:b/>
          <w:shadow w:val="0"/>
          <w:spacing w:val="38"/>
          <w:sz w:val="20"/>
        </w:rPr>
        <w:t> </w:t>
      </w:r>
      <w:r>
        <w:rPr>
          <w:b/>
          <w:shadow w:val="0"/>
          <w:sz w:val="20"/>
        </w:rPr>
        <w:t>trasferimento</w:t>
      </w:r>
      <w:r>
        <w:rPr>
          <w:b/>
          <w:shadow w:val="0"/>
          <w:spacing w:val="-4"/>
          <w:sz w:val="20"/>
        </w:rPr>
        <w:t> </w:t>
      </w:r>
      <w:r>
        <w:rPr>
          <w:b/>
          <w:shadow w:val="0"/>
          <w:sz w:val="20"/>
        </w:rPr>
        <w:t>di</w:t>
      </w:r>
      <w:r>
        <w:rPr>
          <w:b/>
          <w:shadow w:val="0"/>
          <w:spacing w:val="-7"/>
          <w:sz w:val="20"/>
        </w:rPr>
        <w:t> </w:t>
      </w:r>
      <w:r>
        <w:rPr>
          <w:b/>
          <w:shadow w:val="0"/>
          <w:sz w:val="20"/>
        </w:rPr>
        <w:t>un</w:t>
      </w:r>
      <w:r>
        <w:rPr>
          <w:b/>
          <w:shadow w:val="0"/>
          <w:spacing w:val="-6"/>
          <w:sz w:val="20"/>
        </w:rPr>
        <w:t> </w:t>
      </w:r>
      <w:r>
        <w:rPr>
          <w:b/>
          <w:shadow w:val="0"/>
          <w:sz w:val="20"/>
        </w:rPr>
        <w:t>impianto</w:t>
      </w:r>
      <w:r>
        <w:rPr>
          <w:b/>
          <w:shadow w:val="0"/>
          <w:spacing w:val="-5"/>
          <w:sz w:val="20"/>
        </w:rPr>
        <w:t> </w:t>
      </w:r>
      <w:r>
        <w:rPr>
          <w:b/>
          <w:shadow w:val="0"/>
          <w:sz w:val="20"/>
        </w:rPr>
        <w:t>/attività</w:t>
      </w:r>
      <w:r>
        <w:rPr>
          <w:b/>
          <w:shadow w:val="0"/>
          <w:spacing w:val="-4"/>
          <w:sz w:val="20"/>
        </w:rPr>
        <w:t> </w:t>
      </w:r>
      <w:r>
        <w:rPr>
          <w:b/>
          <w:shadow w:val="0"/>
          <w:sz w:val="20"/>
        </w:rPr>
        <w:t>esistente</w:t>
      </w:r>
      <w:r>
        <w:rPr>
          <w:b/>
          <w:shadow w:val="0"/>
          <w:spacing w:val="-5"/>
          <w:sz w:val="20"/>
        </w:rPr>
        <w:t> </w:t>
      </w:r>
      <w:r>
        <w:rPr>
          <w:shadow w:val="0"/>
          <w:sz w:val="20"/>
        </w:rPr>
        <w:t>precedentemente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sito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nel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Comune</w:t>
      </w:r>
      <w:r>
        <w:rPr>
          <w:shadow w:val="0"/>
          <w:spacing w:val="-5"/>
          <w:sz w:val="20"/>
        </w:rPr>
        <w:t> di</w:t>
      </w:r>
    </w:p>
    <w:p>
      <w:pPr>
        <w:spacing w:before="50"/>
        <w:ind w:left="753" w:right="0" w:firstLine="0"/>
        <w:jc w:val="left"/>
        <w:rPr>
          <w:sz w:val="20"/>
        </w:rPr>
      </w:pPr>
      <w:r>
        <w:rPr>
          <w:spacing w:val="-2"/>
          <w:sz w:val="20"/>
        </w:rPr>
        <w:t>.........................................</w:t>
      </w:r>
    </w:p>
    <w:p>
      <w:pPr>
        <w:pStyle w:val="ListParagraph"/>
        <w:numPr>
          <w:ilvl w:val="1"/>
          <w:numId w:val="1"/>
        </w:numPr>
        <w:tabs>
          <w:tab w:pos="1207" w:val="left" w:leader="none"/>
        </w:tabs>
        <w:spacing w:line="292" w:lineRule="auto" w:before="49" w:after="0"/>
        <w:ind w:left="753" w:right="2934" w:firstLine="283"/>
        <w:jc w:val="left"/>
        <w:rPr>
          <w:sz w:val="20"/>
        </w:rPr>
      </w:pPr>
      <w:r>
        <w:rPr>
          <w:b/>
          <w:shadow w:val="0"/>
          <w:sz w:val="20"/>
        </w:rPr>
        <w:t>l’esercizio</w:t>
      </w:r>
      <w:r>
        <w:rPr>
          <w:b/>
          <w:shadow w:val="0"/>
          <w:spacing w:val="-3"/>
          <w:sz w:val="20"/>
        </w:rPr>
        <w:t> </w:t>
      </w:r>
      <w:r>
        <w:rPr>
          <w:b/>
          <w:shadow w:val="0"/>
          <w:sz w:val="20"/>
        </w:rPr>
        <w:t>di</w:t>
      </w:r>
      <w:r>
        <w:rPr>
          <w:b/>
          <w:shadow w:val="0"/>
          <w:spacing w:val="-5"/>
          <w:sz w:val="20"/>
        </w:rPr>
        <w:t> </w:t>
      </w:r>
      <w:r>
        <w:rPr>
          <w:b/>
          <w:shadow w:val="0"/>
          <w:sz w:val="20"/>
        </w:rPr>
        <w:t>un</w:t>
      </w:r>
      <w:r>
        <w:rPr>
          <w:b/>
          <w:shadow w:val="0"/>
          <w:spacing w:val="-5"/>
          <w:sz w:val="20"/>
        </w:rPr>
        <w:t> </w:t>
      </w:r>
      <w:r>
        <w:rPr>
          <w:b/>
          <w:shadow w:val="0"/>
          <w:sz w:val="20"/>
        </w:rPr>
        <w:t>impianto/attività</w:t>
      </w:r>
      <w:r>
        <w:rPr>
          <w:b/>
          <w:shadow w:val="0"/>
          <w:spacing w:val="-5"/>
          <w:sz w:val="20"/>
        </w:rPr>
        <w:t> </w:t>
      </w:r>
      <w:r>
        <w:rPr>
          <w:b/>
          <w:shadow w:val="0"/>
          <w:sz w:val="20"/>
        </w:rPr>
        <w:t>esistente</w:t>
      </w:r>
      <w:r>
        <w:rPr>
          <w:b/>
          <w:shadow w:val="0"/>
          <w:spacing w:val="40"/>
          <w:sz w:val="20"/>
        </w:rPr>
        <w:t> </w:t>
      </w:r>
      <w:r>
        <w:rPr>
          <w:shadow w:val="0"/>
          <w:sz w:val="20"/>
        </w:rPr>
        <w:t>precedentemente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soggetto</w:t>
      </w:r>
      <w:r>
        <w:rPr>
          <w:shadow w:val="0"/>
          <w:spacing w:val="-3"/>
          <w:sz w:val="20"/>
        </w:rPr>
        <w:t> </w:t>
      </w:r>
      <w:r>
        <w:rPr>
          <w:shadow w:val="0"/>
          <w:sz w:val="20"/>
        </w:rPr>
        <w:t>a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diverso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regime </w:t>
      </w:r>
      <w:r>
        <w:rPr>
          <w:shadow w:val="0"/>
          <w:spacing w:val="-2"/>
          <w:sz w:val="20"/>
        </w:rPr>
        <w:t>autorizzativo......................</w:t>
      </w:r>
    </w:p>
    <w:p>
      <w:pPr>
        <w:pStyle w:val="BodyText"/>
        <w:rPr>
          <w:sz w:val="21"/>
        </w:rPr>
      </w:pPr>
    </w:p>
    <w:p>
      <w:pPr>
        <w:pStyle w:val="ListParagraph"/>
        <w:numPr>
          <w:ilvl w:val="0"/>
          <w:numId w:val="1"/>
        </w:numPr>
        <w:tabs>
          <w:tab w:pos="895" w:val="left" w:leader="none"/>
        </w:tabs>
        <w:spacing w:line="272" w:lineRule="exact" w:before="0" w:after="0"/>
        <w:ind w:left="894" w:right="0" w:hanging="142"/>
        <w:jc w:val="left"/>
        <w:rPr>
          <w:sz w:val="24"/>
        </w:rPr>
      </w:pPr>
      <w:r>
        <w:rPr>
          <w:sz w:val="20"/>
        </w:rPr>
        <w:t>che</w:t>
      </w:r>
      <w:r>
        <w:rPr>
          <w:spacing w:val="2"/>
          <w:sz w:val="20"/>
        </w:rPr>
        <w:t> </w:t>
      </w:r>
      <w:r>
        <w:rPr>
          <w:sz w:val="20"/>
        </w:rPr>
        <w:t>l’impianto/stabilimento/attività</w:t>
      </w:r>
      <w:r>
        <w:rPr>
          <w:spacing w:val="2"/>
          <w:sz w:val="20"/>
        </w:rPr>
        <w:t> </w:t>
      </w:r>
      <w:r>
        <w:rPr>
          <w:sz w:val="20"/>
        </w:rPr>
        <w:t>rientra</w:t>
      </w:r>
      <w:r>
        <w:rPr>
          <w:spacing w:val="2"/>
          <w:sz w:val="20"/>
        </w:rPr>
        <w:t> </w:t>
      </w:r>
      <w:r>
        <w:rPr>
          <w:sz w:val="20"/>
        </w:rPr>
        <w:t>nel</w:t>
      </w:r>
      <w:r>
        <w:rPr>
          <w:spacing w:val="-1"/>
          <w:sz w:val="20"/>
        </w:rPr>
        <w:t> </w:t>
      </w:r>
      <w:r>
        <w:rPr>
          <w:sz w:val="20"/>
        </w:rPr>
        <w:t>campo</w:t>
      </w:r>
      <w:r>
        <w:rPr>
          <w:spacing w:val="3"/>
          <w:sz w:val="20"/>
        </w:rPr>
        <w:t> </w:t>
      </w:r>
      <w:r>
        <w:rPr>
          <w:sz w:val="20"/>
        </w:rPr>
        <w:t>di applicazione</w:t>
      </w:r>
      <w:r>
        <w:rPr>
          <w:spacing w:val="2"/>
          <w:sz w:val="20"/>
        </w:rPr>
        <w:t> </w:t>
      </w:r>
      <w:r>
        <w:rPr>
          <w:sz w:val="20"/>
        </w:rPr>
        <w:t>dell’art. 272,</w:t>
      </w:r>
      <w:r>
        <w:rPr>
          <w:spacing w:val="2"/>
          <w:sz w:val="20"/>
        </w:rPr>
        <w:t> </w:t>
      </w:r>
      <w:r>
        <w:rPr>
          <w:sz w:val="20"/>
        </w:rPr>
        <w:t>commi 2</w:t>
      </w:r>
      <w:r>
        <w:rPr>
          <w:spacing w:val="3"/>
          <w:sz w:val="20"/>
        </w:rPr>
        <w:t> </w:t>
      </w:r>
      <w:r>
        <w:rPr>
          <w:sz w:val="20"/>
        </w:rPr>
        <w:t>e 3, del</w:t>
      </w:r>
      <w:r>
        <w:rPr>
          <w:spacing w:val="2"/>
          <w:sz w:val="20"/>
        </w:rPr>
        <w:t> </w:t>
      </w:r>
      <w:r>
        <w:rPr>
          <w:sz w:val="20"/>
        </w:rPr>
        <w:t>D.Lgs.</w:t>
      </w:r>
      <w:r>
        <w:rPr>
          <w:spacing w:val="3"/>
          <w:sz w:val="20"/>
        </w:rPr>
        <w:t> </w:t>
      </w:r>
      <w:r>
        <w:rPr>
          <w:spacing w:val="-2"/>
          <w:sz w:val="20"/>
        </w:rPr>
        <w:t>152/2006</w:t>
      </w:r>
    </w:p>
    <w:p>
      <w:pPr>
        <w:pStyle w:val="BodyText"/>
        <w:spacing w:line="226" w:lineRule="exact"/>
        <w:ind w:left="894"/>
      </w:pPr>
      <w:r>
        <w:rPr/>
        <w:t>e</w:t>
      </w:r>
      <w:r>
        <w:rPr>
          <w:spacing w:val="-1"/>
        </w:rPr>
        <w:t> </w:t>
      </w:r>
      <w:r>
        <w:rPr>
          <w:spacing w:val="-2"/>
        </w:rPr>
        <w:t>pertanto</w:t>
      </w:r>
    </w:p>
    <w:p>
      <w:pPr>
        <w:pStyle w:val="Heading2"/>
        <w:spacing w:before="119"/>
        <w:ind w:left="1673" w:right="1831"/>
        <w:jc w:val="center"/>
      </w:pPr>
      <w:r>
        <w:rPr>
          <w:spacing w:val="-2"/>
        </w:rPr>
        <w:t>RICHIEDE</w:t>
      </w:r>
    </w:p>
    <w:p>
      <w:pPr>
        <w:spacing w:before="140"/>
        <w:ind w:left="1036" w:right="0" w:firstLine="0"/>
        <w:jc w:val="left"/>
        <w:rPr>
          <w:b/>
          <w:sz w:val="24"/>
        </w:rPr>
      </w:pPr>
      <w:r>
        <w:rPr>
          <w:b/>
          <w:sz w:val="24"/>
        </w:rPr>
        <w:t>di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aderire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all’autorizzazione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di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carattere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generale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ai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sensi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della</w:t>
      </w:r>
      <w:r>
        <w:rPr>
          <w:b/>
          <w:spacing w:val="3"/>
          <w:sz w:val="24"/>
        </w:rPr>
        <w:t> </w:t>
      </w:r>
      <w:r>
        <w:rPr>
          <w:b/>
          <w:sz w:val="24"/>
        </w:rPr>
        <w:t>D.D.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n.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........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del </w:t>
      </w:r>
      <w:r>
        <w:rPr>
          <w:b/>
          <w:spacing w:val="-2"/>
          <w:sz w:val="24"/>
        </w:rPr>
        <w:t>............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6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9074"/>
      </w:tblGrid>
      <w:tr>
        <w:trPr>
          <w:trHeight w:val="4147" w:hRule="atLeast"/>
        </w:trPr>
        <w:tc>
          <w:tcPr>
            <w:tcW w:w="850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15"/>
              </w:rPr>
            </w:pPr>
          </w:p>
          <w:p>
            <w:pPr>
              <w:pStyle w:val="TableParagraph"/>
              <w:spacing w:line="215" w:lineRule="exact"/>
              <w:ind w:left="315"/>
              <w:rPr>
                <w:sz w:val="20"/>
              </w:rPr>
            </w:pPr>
            <w:r>
              <w:rPr>
                <w:position w:val="-3"/>
                <w:sz w:val="20"/>
              </w:rPr>
              <w:pict>
                <v:group style="width:11.15pt;height:12pt;mso-position-horizontal-relative:char;mso-position-vertical-relative:line" id="docshapegroup3" coordorigin="0,0" coordsize="223,240">
                  <v:rect style="position:absolute;left:12;top:12;width:198;height:215" id="docshape4" filled="false" stroked="true" strokeweight="1.25pt" strokecolor="#000000">
                    <v:stroke dashstyle="solid"/>
                  </v:rect>
                </v:group>
              </w:pict>
            </w:r>
            <w:r>
              <w:rPr>
                <w:position w:val="-3"/>
                <w:sz w:val="20"/>
              </w:rPr>
            </w:r>
          </w:p>
        </w:tc>
        <w:tc>
          <w:tcPr>
            <w:tcW w:w="9074" w:type="dxa"/>
          </w:tcPr>
          <w:p>
            <w:pPr>
              <w:pStyle w:val="TableParagraph"/>
              <w:spacing w:before="60"/>
              <w:ind w:left="71" w:right="65"/>
              <w:rPr>
                <w:i/>
                <w:sz w:val="20"/>
              </w:rPr>
            </w:pPr>
            <w:r>
              <w:rPr>
                <w:i/>
                <w:color w:val="FF0000"/>
                <w:sz w:val="20"/>
              </w:rPr>
              <w:t>(nel caso di una delle Attività di cui alle lettere</w:t>
            </w:r>
            <w:r>
              <w:rPr>
                <w:i/>
                <w:color w:val="FF0000"/>
                <w:spacing w:val="11"/>
                <w:sz w:val="20"/>
              </w:rPr>
              <w:t> </w:t>
            </w:r>
            <w:r>
              <w:rPr>
                <w:b/>
                <w:i/>
                <w:color w:val="FF0000"/>
                <w:sz w:val="20"/>
              </w:rPr>
              <w:t>a, b, c, d, e, f, g, h, i, l, m, n, o, p, q, r, s, t, u, v, z, aa, bb, cc,</w:t>
            </w:r>
            <w:r>
              <w:rPr>
                <w:b/>
                <w:i/>
                <w:color w:val="FF0000"/>
                <w:spacing w:val="40"/>
                <w:sz w:val="20"/>
              </w:rPr>
              <w:t> </w:t>
            </w:r>
            <w:r>
              <w:rPr>
                <w:b/>
                <w:i/>
                <w:color w:val="FF0000"/>
                <w:sz w:val="20"/>
              </w:rPr>
              <w:t>dd, ee, ff, gg, hh, ii</w:t>
            </w:r>
            <w:r>
              <w:rPr>
                <w:b/>
                <w:i/>
                <w:color w:val="FF0000"/>
                <w:spacing w:val="40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di cui all’elenco Parte II dell’Allegato IV alla Parte Quinta del D.Lgs 152/2006)</w:t>
            </w:r>
          </w:p>
          <w:p>
            <w:pPr>
              <w:pStyle w:val="TableParagraph"/>
              <w:spacing w:before="61"/>
              <w:ind w:left="71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avvalersi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della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autorizzazione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carattere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generale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lavorazioni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5"/>
                <w:sz w:val="20"/>
              </w:rPr>
              <w:t>di:</w:t>
            </w:r>
          </w:p>
          <w:p>
            <w:pPr>
              <w:pStyle w:val="TableParagraph"/>
              <w:spacing w:before="3"/>
              <w:rPr>
                <w:b/>
                <w:sz w:val="29"/>
              </w:rPr>
            </w:pPr>
          </w:p>
          <w:p>
            <w:pPr>
              <w:pStyle w:val="TableParagraph"/>
              <w:tabs>
                <w:tab w:pos="4250" w:val="left" w:leader="none"/>
                <w:tab w:pos="5653" w:val="left" w:leader="none"/>
                <w:tab w:pos="7504" w:val="left" w:leader="none"/>
              </w:tabs>
              <w:spacing w:line="542" w:lineRule="auto"/>
              <w:ind w:left="71" w:right="1545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Attività </w:t>
            </w:r>
            <w:r>
              <w:rPr>
                <w:i/>
                <w:sz w:val="20"/>
                <w:u w:val="single"/>
              </w:rPr>
              <w:tab/>
            </w:r>
            <w:r>
              <w:rPr>
                <w:i/>
                <w:sz w:val="20"/>
              </w:rPr>
              <w:tab/>
              <w:t>Lett. </w:t>
            </w:r>
            <w:r>
              <w:rPr>
                <w:i/>
                <w:sz w:val="20"/>
                <w:u w:val="single"/>
              </w:rPr>
              <w:tab/>
            </w:r>
            <w:r>
              <w:rPr>
                <w:i/>
                <w:sz w:val="20"/>
              </w:rPr>
              <w:t> Attività </w:t>
            </w:r>
            <w:r>
              <w:rPr>
                <w:i/>
                <w:sz w:val="20"/>
                <w:u w:val="single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3"/>
                <w:sz w:val="20"/>
              </w:rPr>
              <w:t> </w:t>
            </w:r>
            <w:r>
              <w:rPr>
                <w:i/>
                <w:sz w:val="20"/>
              </w:rPr>
              <w:t>Lett.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  <w:u w:val="single"/>
              </w:rPr>
              <w:tab/>
            </w:r>
            <w:r>
              <w:rPr>
                <w:i/>
                <w:sz w:val="20"/>
              </w:rPr>
              <w:t> Attività </w:t>
            </w:r>
            <w:r>
              <w:rPr>
                <w:i/>
                <w:sz w:val="20"/>
                <w:u w:val="single"/>
              </w:rPr>
              <w:tab/>
            </w:r>
            <w:r>
              <w:rPr>
                <w:i/>
                <w:sz w:val="20"/>
              </w:rPr>
              <w:tab/>
              <w:t>Lett. </w:t>
            </w:r>
            <w:r>
              <w:rPr>
                <w:i/>
                <w:sz w:val="20"/>
                <w:u w:val="single"/>
              </w:rPr>
              <w:tab/>
            </w:r>
          </w:p>
          <w:p>
            <w:pPr>
              <w:pStyle w:val="TableParagraph"/>
              <w:spacing w:before="61"/>
              <w:ind w:left="71"/>
              <w:rPr>
                <w:sz w:val="20"/>
              </w:rPr>
            </w:pPr>
            <w:r>
              <w:rPr>
                <w:spacing w:val="-2"/>
                <w:sz w:val="20"/>
                <w:u w:val="single"/>
              </w:rPr>
              <w:t>ALLEGA: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448" w:val="left" w:leader="none"/>
                <w:tab w:pos="449" w:val="left" w:leader="none"/>
              </w:tabs>
              <w:spacing w:line="240" w:lineRule="auto" w:before="1" w:after="0"/>
              <w:ind w:left="448" w:right="255" w:hanging="377"/>
              <w:jc w:val="left"/>
              <w:rPr>
                <w:sz w:val="20"/>
              </w:rPr>
            </w:pPr>
            <w:r>
              <w:rPr>
                <w:sz w:val="20"/>
              </w:rPr>
              <w:t>Relazione tecnica illustrativa del processo produttivo con indicazione della tipologia e quantità delle sostanze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utilizzate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delle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emissioni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atmosfera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previste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durante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l’esercizio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descrizione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sistema di abbattimento (se previsto) (con le modalità proposte nell’</w:t>
            </w:r>
            <w:r>
              <w:rPr>
                <w:b/>
                <w:sz w:val="20"/>
              </w:rPr>
              <w:t>Allegato D_1</w:t>
            </w:r>
            <w:r>
              <w:rPr>
                <w:sz w:val="20"/>
              </w:rPr>
              <w:t>).</w:t>
            </w:r>
          </w:p>
        </w:tc>
      </w:tr>
      <w:tr>
        <w:trPr>
          <w:trHeight w:val="2310" w:hRule="atLeast"/>
        </w:trPr>
        <w:tc>
          <w:tcPr>
            <w:tcW w:w="850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line="215" w:lineRule="exact"/>
              <w:ind w:left="330"/>
              <w:rPr>
                <w:sz w:val="20"/>
              </w:rPr>
            </w:pPr>
            <w:r>
              <w:rPr>
                <w:position w:val="-3"/>
                <w:sz w:val="20"/>
              </w:rPr>
              <w:pict>
                <v:group style="width:11.15pt;height:12pt;mso-position-horizontal-relative:char;mso-position-vertical-relative:line" id="docshapegroup5" coordorigin="0,0" coordsize="223,240">
                  <v:rect style="position:absolute;left:12;top:12;width:198;height:215" id="docshape6" filled="false" stroked="true" strokeweight="1.25pt" strokecolor="#000000">
                    <v:stroke dashstyle="solid"/>
                  </v:rect>
                </v:group>
              </w:pict>
            </w:r>
            <w:r>
              <w:rPr>
                <w:position w:val="-3"/>
                <w:sz w:val="20"/>
              </w:rPr>
            </w:r>
          </w:p>
        </w:tc>
        <w:tc>
          <w:tcPr>
            <w:tcW w:w="9074" w:type="dxa"/>
          </w:tcPr>
          <w:p>
            <w:pPr>
              <w:pStyle w:val="TableParagraph"/>
              <w:spacing w:before="60"/>
              <w:ind w:left="71"/>
              <w:rPr>
                <w:i/>
                <w:sz w:val="20"/>
              </w:rPr>
            </w:pPr>
            <w:r>
              <w:rPr>
                <w:i/>
                <w:color w:val="FF0000"/>
                <w:sz w:val="20"/>
              </w:rPr>
              <w:t>(nel</w:t>
            </w:r>
            <w:r>
              <w:rPr>
                <w:i/>
                <w:color w:val="FF0000"/>
                <w:spacing w:val="2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caso</w:t>
            </w:r>
            <w:r>
              <w:rPr>
                <w:i/>
                <w:color w:val="FF0000"/>
                <w:spacing w:val="2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dell’attività</w:t>
            </w:r>
            <w:r>
              <w:rPr>
                <w:i/>
                <w:color w:val="FF0000"/>
                <w:spacing w:val="2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di cui</w:t>
            </w:r>
            <w:r>
              <w:rPr>
                <w:i/>
                <w:color w:val="FF0000"/>
                <w:spacing w:val="-1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alla</w:t>
            </w:r>
            <w:r>
              <w:rPr>
                <w:i/>
                <w:color w:val="FF0000"/>
                <w:spacing w:val="4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lettera</w:t>
            </w:r>
            <w:r>
              <w:rPr>
                <w:i/>
                <w:color w:val="FF0000"/>
                <w:spacing w:val="7"/>
                <w:sz w:val="20"/>
              </w:rPr>
              <w:t> </w:t>
            </w:r>
            <w:r>
              <w:rPr>
                <w:b/>
                <w:i/>
                <w:color w:val="FF0000"/>
                <w:sz w:val="20"/>
              </w:rPr>
              <w:t>v-bis</w:t>
            </w:r>
            <w:r>
              <w:rPr>
                <w:b/>
                <w:i/>
                <w:color w:val="FF0000"/>
                <w:spacing w:val="2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dell’elenco</w:t>
            </w:r>
            <w:r>
              <w:rPr>
                <w:i/>
                <w:color w:val="FF0000"/>
                <w:spacing w:val="4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Parte</w:t>
            </w:r>
            <w:r>
              <w:rPr>
                <w:i/>
                <w:color w:val="FF0000"/>
                <w:spacing w:val="2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II</w:t>
            </w:r>
            <w:r>
              <w:rPr>
                <w:i/>
                <w:color w:val="FF0000"/>
                <w:spacing w:val="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dell’Allegato</w:t>
            </w:r>
            <w:r>
              <w:rPr>
                <w:i/>
                <w:color w:val="FF0000"/>
                <w:spacing w:val="3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IV</w:t>
            </w:r>
            <w:r>
              <w:rPr>
                <w:i/>
                <w:color w:val="FF0000"/>
                <w:spacing w:val="1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alla Parte</w:t>
            </w:r>
            <w:r>
              <w:rPr>
                <w:i/>
                <w:color w:val="FF0000"/>
                <w:spacing w:val="3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Quinta</w:t>
            </w:r>
            <w:r>
              <w:rPr>
                <w:i/>
                <w:color w:val="FF0000"/>
                <w:spacing w:val="3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del</w:t>
            </w:r>
            <w:r>
              <w:rPr>
                <w:i/>
                <w:color w:val="FF0000"/>
                <w:spacing w:val="3"/>
                <w:sz w:val="20"/>
              </w:rPr>
              <w:t> </w:t>
            </w:r>
            <w:r>
              <w:rPr>
                <w:i/>
                <w:color w:val="FF0000"/>
                <w:spacing w:val="-2"/>
                <w:sz w:val="20"/>
              </w:rPr>
              <w:t>D.Lgs</w:t>
            </w:r>
          </w:p>
          <w:p>
            <w:pPr>
              <w:pStyle w:val="TableParagraph"/>
              <w:ind w:left="71"/>
              <w:rPr>
                <w:i/>
                <w:sz w:val="20"/>
              </w:rPr>
            </w:pPr>
            <w:r>
              <w:rPr>
                <w:i/>
                <w:color w:val="FF0000"/>
                <w:spacing w:val="-2"/>
                <w:sz w:val="20"/>
              </w:rPr>
              <w:t>152/2006)</w:t>
            </w:r>
          </w:p>
          <w:p>
            <w:pPr>
              <w:pStyle w:val="TableParagraph"/>
              <w:spacing w:before="61"/>
              <w:ind w:left="71" w:right="65"/>
              <w:rPr>
                <w:sz w:val="20"/>
              </w:rPr>
            </w:pPr>
            <w:r>
              <w:rPr>
                <w:sz w:val="20"/>
              </w:rPr>
              <w:t>- di avvalersi della autorizzazione a carattere generale per impianti di essiccazione materiale vegetali impiegati direttamente o a servizio di imprese agricole.</w:t>
            </w:r>
          </w:p>
          <w:p>
            <w:pPr>
              <w:pStyle w:val="TableParagraph"/>
              <w:spacing w:before="118"/>
              <w:ind w:left="71"/>
              <w:rPr>
                <w:sz w:val="20"/>
              </w:rPr>
            </w:pPr>
            <w:r>
              <w:rPr>
                <w:spacing w:val="-2"/>
                <w:sz w:val="20"/>
                <w:u w:val="single"/>
              </w:rPr>
              <w:t>ALLEGA: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48" w:val="left" w:leader="none"/>
                <w:tab w:pos="449" w:val="left" w:leader="none"/>
              </w:tabs>
              <w:spacing w:line="240" w:lineRule="auto" w:before="1" w:after="0"/>
              <w:ind w:left="448" w:right="261" w:hanging="377"/>
              <w:jc w:val="left"/>
              <w:rPr>
                <w:sz w:val="20"/>
              </w:rPr>
            </w:pPr>
            <w:r>
              <w:rPr>
                <w:sz w:val="20"/>
              </w:rPr>
              <w:t>Relazione tecnica illustrativa del processo produttivo con indicazione della tipologia e quantità delle sostanze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utilizzate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delle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emissioni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atmosfera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previste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durante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l’esercizio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descrizione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sistema di abbattimento (se previsto) (con le modalità proposte all’</w:t>
            </w:r>
            <w:r>
              <w:rPr>
                <w:b/>
                <w:sz w:val="20"/>
              </w:rPr>
              <w:t>Allegato D_2</w:t>
            </w:r>
            <w:r>
              <w:rPr>
                <w:sz w:val="20"/>
              </w:rPr>
              <w:t>).</w:t>
            </w:r>
          </w:p>
        </w:tc>
      </w:tr>
    </w:tbl>
    <w:p>
      <w:pPr>
        <w:spacing w:after="0" w:line="240" w:lineRule="auto"/>
        <w:jc w:val="left"/>
        <w:rPr>
          <w:sz w:val="20"/>
        </w:rPr>
        <w:sectPr>
          <w:type w:val="continuous"/>
          <w:pgSz w:w="11910" w:h="16840"/>
          <w:pgMar w:top="820" w:bottom="280" w:left="380" w:right="220"/>
        </w:sectPr>
      </w:pPr>
    </w:p>
    <w:tbl>
      <w:tblPr>
        <w:tblW w:w="0" w:type="auto"/>
        <w:jc w:val="left"/>
        <w:tblInd w:w="6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9074"/>
      </w:tblGrid>
      <w:tr>
        <w:trPr>
          <w:trHeight w:val="5945" w:hRule="atLeast"/>
        </w:trPr>
        <w:tc>
          <w:tcPr>
            <w:tcW w:w="850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5"/>
              <w:rPr>
                <w:b/>
                <w:sz w:val="19"/>
              </w:rPr>
            </w:pPr>
          </w:p>
          <w:p>
            <w:pPr>
              <w:pStyle w:val="TableParagraph"/>
              <w:spacing w:line="215" w:lineRule="exact"/>
              <w:ind w:left="330"/>
              <w:rPr>
                <w:sz w:val="20"/>
              </w:rPr>
            </w:pPr>
            <w:r>
              <w:rPr>
                <w:position w:val="-3"/>
                <w:sz w:val="20"/>
              </w:rPr>
              <w:pict>
                <v:group style="width:11.15pt;height:12pt;mso-position-horizontal-relative:char;mso-position-vertical-relative:line" id="docshapegroup7" coordorigin="0,0" coordsize="223,240">
                  <v:rect style="position:absolute;left:12;top:12;width:198;height:215" id="docshape8" filled="false" stroked="true" strokeweight="1.25pt" strokecolor="#000000">
                    <v:stroke dashstyle="solid"/>
                  </v:rect>
                </v:group>
              </w:pict>
            </w:r>
            <w:r>
              <w:rPr>
                <w:position w:val="-3"/>
                <w:sz w:val="20"/>
              </w:rPr>
            </w:r>
          </w:p>
        </w:tc>
        <w:tc>
          <w:tcPr>
            <w:tcW w:w="9074" w:type="dxa"/>
          </w:tcPr>
          <w:p>
            <w:pPr>
              <w:pStyle w:val="TableParagraph"/>
              <w:spacing w:before="60"/>
              <w:ind w:left="71"/>
              <w:rPr>
                <w:i/>
                <w:sz w:val="20"/>
              </w:rPr>
            </w:pPr>
            <w:r>
              <w:rPr>
                <w:i/>
                <w:color w:val="FF0000"/>
                <w:sz w:val="20"/>
              </w:rPr>
              <w:t>(nel</w:t>
            </w:r>
            <w:r>
              <w:rPr>
                <w:i/>
                <w:color w:val="FF0000"/>
                <w:spacing w:val="1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caso</w:t>
            </w:r>
            <w:r>
              <w:rPr>
                <w:i/>
                <w:color w:val="FF0000"/>
                <w:spacing w:val="13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dell’attività</w:t>
            </w:r>
            <w:r>
              <w:rPr>
                <w:i/>
                <w:color w:val="FF0000"/>
                <w:spacing w:val="1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di</w:t>
            </w:r>
            <w:r>
              <w:rPr>
                <w:i/>
                <w:color w:val="FF0000"/>
                <w:spacing w:val="1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cui</w:t>
            </w:r>
            <w:r>
              <w:rPr>
                <w:i/>
                <w:color w:val="FF0000"/>
                <w:spacing w:val="1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alla</w:t>
            </w:r>
            <w:r>
              <w:rPr>
                <w:i/>
                <w:color w:val="FF0000"/>
                <w:spacing w:val="1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lettera</w:t>
            </w:r>
            <w:r>
              <w:rPr>
                <w:i/>
                <w:color w:val="FF0000"/>
                <w:spacing w:val="60"/>
                <w:w w:val="150"/>
                <w:sz w:val="20"/>
              </w:rPr>
              <w:t> </w:t>
            </w:r>
            <w:r>
              <w:rPr>
                <w:b/>
                <w:i/>
                <w:color w:val="FF0000"/>
                <w:sz w:val="20"/>
              </w:rPr>
              <w:t>ll</w:t>
            </w:r>
            <w:r>
              <w:rPr>
                <w:b/>
                <w:i/>
                <w:color w:val="FF0000"/>
                <w:spacing w:val="1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dell’elenco</w:t>
            </w:r>
            <w:r>
              <w:rPr>
                <w:i/>
                <w:color w:val="FF0000"/>
                <w:spacing w:val="14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Parte</w:t>
            </w:r>
            <w:r>
              <w:rPr>
                <w:i/>
                <w:color w:val="FF0000"/>
                <w:spacing w:val="1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II</w:t>
            </w:r>
            <w:r>
              <w:rPr>
                <w:i/>
                <w:color w:val="FF0000"/>
                <w:spacing w:val="1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dell’Allegato</w:t>
            </w:r>
            <w:r>
              <w:rPr>
                <w:i/>
                <w:color w:val="FF0000"/>
                <w:spacing w:val="13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IV</w:t>
            </w:r>
            <w:r>
              <w:rPr>
                <w:i/>
                <w:color w:val="FF0000"/>
                <w:spacing w:val="1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alla</w:t>
            </w:r>
            <w:r>
              <w:rPr>
                <w:i/>
                <w:color w:val="FF0000"/>
                <w:spacing w:val="13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Parte</w:t>
            </w:r>
            <w:r>
              <w:rPr>
                <w:i/>
                <w:color w:val="FF0000"/>
                <w:spacing w:val="1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Quinta</w:t>
            </w:r>
            <w:r>
              <w:rPr>
                <w:i/>
                <w:color w:val="FF0000"/>
                <w:spacing w:val="16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del</w:t>
            </w:r>
            <w:r>
              <w:rPr>
                <w:i/>
                <w:color w:val="FF0000"/>
                <w:spacing w:val="15"/>
                <w:sz w:val="20"/>
              </w:rPr>
              <w:t> </w:t>
            </w:r>
            <w:r>
              <w:rPr>
                <w:i/>
                <w:color w:val="FF0000"/>
                <w:spacing w:val="-2"/>
                <w:sz w:val="20"/>
              </w:rPr>
              <w:t>D.Lgs</w:t>
            </w:r>
          </w:p>
          <w:p>
            <w:pPr>
              <w:pStyle w:val="TableParagraph"/>
              <w:ind w:left="71"/>
              <w:rPr>
                <w:i/>
                <w:sz w:val="20"/>
              </w:rPr>
            </w:pPr>
            <w:r>
              <w:rPr>
                <w:i/>
                <w:color w:val="FF0000"/>
                <w:spacing w:val="-2"/>
                <w:sz w:val="20"/>
              </w:rPr>
              <w:t>152/2006)</w:t>
            </w:r>
          </w:p>
          <w:p>
            <w:pPr>
              <w:pStyle w:val="TableParagraph"/>
              <w:spacing w:before="61"/>
              <w:ind w:left="71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avvalersi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della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autorizzazione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carattere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generale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impianti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termici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civili:</w:t>
            </w:r>
          </w:p>
          <w:p>
            <w:pPr>
              <w:pStyle w:val="TableParagraph"/>
              <w:spacing w:before="3"/>
              <w:rPr>
                <w:b/>
                <w:sz w:val="30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791" w:val="left" w:leader="none"/>
                <w:tab w:pos="792" w:val="left" w:leader="none"/>
              </w:tabs>
              <w:spacing w:line="240" w:lineRule="auto" w:before="1" w:after="0"/>
              <w:ind w:left="791" w:right="0" w:hanging="721"/>
              <w:jc w:val="left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(nel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caso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edificio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civile)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qualità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gestore,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> quanto:</w:t>
            </w:r>
          </w:p>
          <w:p>
            <w:pPr>
              <w:pStyle w:val="TableParagraph"/>
              <w:tabs>
                <w:tab w:pos="3814" w:val="left" w:leader="none"/>
                <w:tab w:pos="5938" w:val="left" w:leader="none"/>
              </w:tabs>
              <w:spacing w:before="60"/>
              <w:ind w:left="1620"/>
              <w:rPr>
                <w:sz w:val="20"/>
              </w:rPr>
            </w:pPr>
            <w:r>
              <w:rPr>
                <w:spacing w:val="-2"/>
                <w:sz w:val="20"/>
              </w:rPr>
              <w:t>proprietario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amministratore</w:t>
            </w:r>
            <w:r>
              <w:rPr>
                <w:sz w:val="20"/>
              </w:rPr>
              <w:tab/>
              <w:t>terzo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responsabile</w:t>
            </w:r>
          </w:p>
          <w:p>
            <w:pPr>
              <w:pStyle w:val="TableParagraph"/>
              <w:tabs>
                <w:tab w:pos="5879" w:val="left" w:leader="none"/>
                <w:tab w:pos="6827" w:val="left" w:leader="none"/>
              </w:tabs>
              <w:spacing w:before="116"/>
              <w:ind w:left="143"/>
              <w:rPr>
                <w:sz w:val="20"/>
              </w:rPr>
            </w:pPr>
            <w:r>
              <w:rPr>
                <w:sz w:val="20"/>
              </w:rPr>
              <w:t>dell’edificio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ubicato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nel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Comune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Prov.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10"/>
                <w:sz w:val="20"/>
              </w:rPr>
              <w:t>(</w:t>
            </w:r>
            <w:r>
              <w:rPr>
                <w:sz w:val="20"/>
                <w:u w:val="single"/>
              </w:rPr>
              <w:tab/>
            </w:r>
            <w:r>
              <w:rPr>
                <w:spacing w:val="-10"/>
                <w:sz w:val="20"/>
              </w:rPr>
              <w:t>)</w:t>
            </w:r>
          </w:p>
          <w:p>
            <w:pPr>
              <w:pStyle w:val="TableParagraph"/>
              <w:tabs>
                <w:tab w:pos="1732" w:val="left" w:leader="none"/>
                <w:tab w:pos="4966" w:val="left" w:leader="none"/>
                <w:tab w:pos="5762" w:val="left" w:leader="none"/>
                <w:tab w:pos="8669" w:val="left" w:leader="none"/>
              </w:tabs>
              <w:ind w:left="143"/>
              <w:rPr>
                <w:sz w:val="20"/>
              </w:rPr>
            </w:pPr>
            <w:r>
              <w:rPr>
                <w:spacing w:val="-5"/>
                <w:sz w:val="20"/>
              </w:rPr>
              <w:t>CAP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Via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n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cod. fiscale </w:t>
            </w:r>
            <w:r>
              <w:rPr>
                <w:sz w:val="20"/>
                <w:u w:val="single"/>
              </w:rPr>
              <w:tab/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791" w:val="left" w:leader="none"/>
                <w:tab w:pos="792" w:val="left" w:leader="none"/>
              </w:tabs>
              <w:spacing w:line="240" w:lineRule="auto" w:before="61" w:after="0"/>
              <w:ind w:left="791" w:right="0" w:hanging="721"/>
              <w:jc w:val="left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(nel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caso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insediamento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produttivo)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qualità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gestore:</w:t>
            </w:r>
          </w:p>
          <w:p>
            <w:pPr>
              <w:pStyle w:val="TableParagraph"/>
              <w:tabs>
                <w:tab w:pos="4627" w:val="left" w:leader="none"/>
                <w:tab w:pos="8456" w:val="left" w:leader="none"/>
                <w:tab w:pos="8537" w:val="left" w:leader="none"/>
              </w:tabs>
              <w:spacing w:before="58"/>
              <w:ind w:left="143" w:right="517"/>
              <w:rPr>
                <w:sz w:val="20"/>
              </w:rPr>
            </w:pPr>
            <w:r>
              <w:rPr>
                <w:sz w:val="20"/>
              </w:rPr>
              <w:t>della Ditta/ente </w:t>
            </w:r>
            <w:r>
              <w:rPr>
                <w:sz w:val="20"/>
                <w:u w:val="single"/>
              </w:rPr>
              <w:tab/>
              <w:tab/>
            </w:r>
            <w:r>
              <w:rPr>
                <w:sz w:val="20"/>
              </w:rPr>
              <w:t> codice fiscale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p.i.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30"/>
                <w:sz w:val="20"/>
                <w:u w:val="single"/>
              </w:rPr>
              <w:t> </w:t>
            </w:r>
            <w:r>
              <w:rPr>
                <w:sz w:val="20"/>
              </w:rPr>
              <w:t> indirizzo P.E.C. (Posta Elettronica Certificata) </w:t>
            </w:r>
            <w:r>
              <w:rPr>
                <w:sz w:val="20"/>
                <w:u w:val="single"/>
              </w:rPr>
              <w:tab/>
              <w:tab/>
              <w:tab/>
            </w:r>
            <w:r>
              <w:rPr>
                <w:sz w:val="20"/>
              </w:rPr>
              <w:t> attività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economica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dell’impresa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(secondo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classificazione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ISTAT)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  <w:u w:val="single"/>
              </w:rPr>
              <w:tab/>
              <w:tab/>
            </w:r>
          </w:p>
          <w:p>
            <w:pPr>
              <w:pStyle w:val="TableParagraph"/>
              <w:tabs>
                <w:tab w:pos="610" w:val="left" w:leader="none"/>
                <w:tab w:pos="970" w:val="left" w:leader="none"/>
                <w:tab w:pos="1507" w:val="left" w:leader="none"/>
                <w:tab w:pos="6644" w:val="left" w:leader="none"/>
                <w:tab w:pos="6820" w:val="left" w:leader="none"/>
                <w:tab w:pos="6893" w:val="left" w:leader="none"/>
                <w:tab w:pos="7334" w:val="left" w:leader="none"/>
                <w:tab w:pos="8478" w:val="left" w:leader="none"/>
                <w:tab w:pos="8543" w:val="left" w:leader="none"/>
                <w:tab w:pos="8727" w:val="left" w:leader="none"/>
              </w:tabs>
              <w:ind w:left="143" w:right="54"/>
              <w:rPr>
                <w:sz w:val="20"/>
              </w:rPr>
            </w:pPr>
            <w:r>
              <w:rPr>
                <w:sz w:val="20"/>
              </w:rPr>
              <w:t>con sede legale nel Comune di</w:t>
            </w:r>
            <w:r>
              <w:rPr>
                <w:sz w:val="20"/>
                <w:u w:val="single"/>
              </w:rPr>
              <w:tab/>
              <w:tab/>
            </w:r>
            <w:r>
              <w:rPr>
                <w:sz w:val="20"/>
              </w:rPr>
              <w:t>CAP </w:t>
            </w:r>
            <w:r>
              <w:rPr>
                <w:sz w:val="20"/>
                <w:u w:val="single"/>
              </w:rPr>
              <w:tab/>
              <w:tab/>
            </w:r>
            <w:r>
              <w:rPr>
                <w:spacing w:val="-29"/>
                <w:sz w:val="20"/>
              </w:rPr>
              <w:t> </w:t>
            </w:r>
            <w:r>
              <w:rPr>
                <w:sz w:val="20"/>
              </w:rPr>
              <w:t>Prov.</w:t>
            </w:r>
            <w:r>
              <w:rPr>
                <w:spacing w:val="40"/>
                <w:sz w:val="20"/>
              </w:rPr>
              <w:t> </w:t>
            </w:r>
            <w:r>
              <w:rPr>
                <w:spacing w:val="-10"/>
                <w:sz w:val="20"/>
              </w:rPr>
              <w:t>(</w:t>
            </w:r>
            <w:r>
              <w:rPr>
                <w:sz w:val="20"/>
                <w:u w:val="single"/>
              </w:rPr>
              <w:tab/>
            </w:r>
            <w:r>
              <w:rPr>
                <w:spacing w:val="-10"/>
                <w:sz w:val="20"/>
              </w:rPr>
              <w:t>)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via</w:t>
            </w:r>
            <w:r>
              <w:rPr>
                <w:sz w:val="20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ab/>
              <w:tab/>
            </w:r>
            <w:r>
              <w:rPr>
                <w:spacing w:val="-6"/>
                <w:sz w:val="20"/>
              </w:rPr>
              <w:t>n.</w:t>
            </w:r>
            <w:r>
              <w:rPr>
                <w:sz w:val="20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ab/>
              <w:tab/>
            </w:r>
            <w:r>
              <w:rPr>
                <w:spacing w:val="-4"/>
                <w:sz w:val="20"/>
              </w:rPr>
              <w:t>Tel</w:t>
            </w:r>
          </w:p>
          <w:p>
            <w:pPr>
              <w:pStyle w:val="TableParagraph"/>
              <w:tabs>
                <w:tab w:pos="745" w:val="left" w:leader="none"/>
                <w:tab w:pos="1944" w:val="left" w:leader="none"/>
                <w:tab w:pos="2753" w:val="left" w:leader="none"/>
                <w:tab w:pos="3952" w:val="left" w:leader="none"/>
                <w:tab w:pos="7463" w:val="left" w:leader="none"/>
              </w:tabs>
              <w:ind w:left="143"/>
              <w:rPr>
                <w:sz w:val="20"/>
              </w:rPr>
            </w:pPr>
            <w:r>
              <w:rPr>
                <w:sz w:val="20"/>
                <w:u w:val="single"/>
              </w:rPr>
              <w:tab/>
            </w:r>
            <w:r>
              <w:rPr>
                <w:spacing w:val="-10"/>
                <w:sz w:val="20"/>
              </w:rPr>
              <w:t>/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fax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10"/>
                <w:sz w:val="20"/>
              </w:rPr>
              <w:t>/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e-mail </w:t>
            </w:r>
            <w:r>
              <w:rPr>
                <w:sz w:val="20"/>
                <w:u w:val="single"/>
              </w:rPr>
              <w:tab/>
            </w:r>
          </w:p>
          <w:p>
            <w:pPr>
              <w:pStyle w:val="TableParagraph"/>
              <w:tabs>
                <w:tab w:pos="7689" w:val="left" w:leader="none"/>
              </w:tabs>
              <w:ind w:left="143"/>
              <w:rPr>
                <w:sz w:val="20"/>
              </w:rPr>
            </w:pPr>
            <w:r>
              <w:rPr>
                <w:sz w:val="20"/>
              </w:rPr>
              <w:t>autorizzata ai sensi di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protocollo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n.</w:t>
            </w:r>
            <w:r>
              <w:rPr>
                <w:spacing w:val="3"/>
                <w:sz w:val="20"/>
              </w:rPr>
              <w:t> </w:t>
            </w:r>
            <w:r>
              <w:rPr>
                <w:spacing w:val="-5"/>
                <w:sz w:val="20"/>
              </w:rPr>
              <w:t>/n.</w:t>
            </w:r>
          </w:p>
          <w:p>
            <w:pPr>
              <w:pStyle w:val="TableParagraph"/>
              <w:tabs>
                <w:tab w:pos="2503" w:val="left" w:leader="none"/>
                <w:tab w:pos="4339" w:val="left" w:leader="none"/>
                <w:tab w:pos="7222" w:val="left" w:leader="none"/>
              </w:tabs>
              <w:spacing w:before="1"/>
              <w:ind w:left="143"/>
              <w:rPr>
                <w:sz w:val="20"/>
              </w:rPr>
            </w:pPr>
            <w:r>
              <w:rPr>
                <w:sz w:val="20"/>
              </w:rPr>
              <w:t>autorizzazione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in data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l’attività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  <w:u w:val="single"/>
              </w:rPr>
              <w:tab/>
            </w:r>
          </w:p>
          <w:p>
            <w:pPr>
              <w:pStyle w:val="TableParagraph"/>
              <w:spacing w:line="229" w:lineRule="exact" w:before="121"/>
              <w:ind w:left="71"/>
              <w:rPr>
                <w:sz w:val="20"/>
              </w:rPr>
            </w:pPr>
            <w:r>
              <w:rPr>
                <w:spacing w:val="-2"/>
                <w:sz w:val="20"/>
                <w:u w:val="single"/>
              </w:rPr>
              <w:t>ALLEGA: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48" w:val="left" w:leader="none"/>
                <w:tab w:pos="449" w:val="left" w:leader="none"/>
              </w:tabs>
              <w:spacing w:line="240" w:lineRule="auto" w:before="0" w:after="0"/>
              <w:ind w:left="448" w:right="259" w:hanging="377"/>
              <w:jc w:val="left"/>
              <w:rPr>
                <w:rFonts w:ascii="Wingdings" w:hAnsi="Wingdings"/>
                <w:sz w:val="16"/>
              </w:rPr>
            </w:pPr>
            <w:r>
              <w:rPr>
                <w:sz w:val="20"/>
              </w:rPr>
              <w:t>Relazione tecnica illustrativa del processo produttivo con indicazione della tipologia e quantità delle sostanze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utilizzate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delle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emissioni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atmosfera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previste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durante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l’esercizio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descrizione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sistema di abbattimento (se previsto) (con le modalità proposte all’</w:t>
            </w:r>
            <w:r>
              <w:rPr>
                <w:b/>
                <w:sz w:val="20"/>
              </w:rPr>
              <w:t>Allegato D_3</w:t>
            </w:r>
            <w:r>
              <w:rPr>
                <w:sz w:val="20"/>
              </w:rPr>
              <w:t>).</w:t>
            </w:r>
          </w:p>
        </w:tc>
      </w:tr>
      <w:tr>
        <w:trPr>
          <w:trHeight w:val="2880" w:hRule="atLeast"/>
        </w:trPr>
        <w:tc>
          <w:tcPr>
            <w:tcW w:w="850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4"/>
              <w:rPr>
                <w:b/>
                <w:sz w:val="24"/>
              </w:rPr>
            </w:pPr>
          </w:p>
          <w:p>
            <w:pPr>
              <w:pStyle w:val="TableParagraph"/>
              <w:spacing w:line="215" w:lineRule="exact"/>
              <w:ind w:left="330"/>
              <w:rPr>
                <w:sz w:val="20"/>
              </w:rPr>
            </w:pPr>
            <w:r>
              <w:rPr>
                <w:position w:val="-3"/>
                <w:sz w:val="20"/>
              </w:rPr>
              <w:pict>
                <v:group style="width:11.15pt;height:12pt;mso-position-horizontal-relative:char;mso-position-vertical-relative:line" id="docshapegroup9" coordorigin="0,0" coordsize="223,240">
                  <v:rect style="position:absolute;left:12;top:12;width:198;height:215" id="docshape10" filled="false" stroked="true" strokeweight="1.25pt" strokecolor="#000000">
                    <v:stroke dashstyle="solid"/>
                  </v:rect>
                </v:group>
              </w:pict>
            </w:r>
            <w:r>
              <w:rPr>
                <w:position w:val="-3"/>
                <w:sz w:val="20"/>
              </w:rPr>
            </w:r>
          </w:p>
        </w:tc>
        <w:tc>
          <w:tcPr>
            <w:tcW w:w="9074" w:type="dxa"/>
          </w:tcPr>
          <w:p>
            <w:pPr>
              <w:pStyle w:val="TableParagraph"/>
              <w:ind w:left="71"/>
              <w:rPr>
                <w:i/>
                <w:sz w:val="20"/>
              </w:rPr>
            </w:pPr>
            <w:r>
              <w:rPr>
                <w:i/>
                <w:color w:val="FF0000"/>
                <w:sz w:val="20"/>
              </w:rPr>
              <w:t>(nel</w:t>
            </w:r>
            <w:r>
              <w:rPr>
                <w:i/>
                <w:color w:val="FF0000"/>
                <w:spacing w:val="7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caso</w:t>
            </w:r>
            <w:r>
              <w:rPr>
                <w:i/>
                <w:color w:val="FF0000"/>
                <w:spacing w:val="6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dell’attività</w:t>
            </w:r>
            <w:r>
              <w:rPr>
                <w:i/>
                <w:color w:val="FF0000"/>
                <w:spacing w:val="6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di</w:t>
            </w:r>
            <w:r>
              <w:rPr>
                <w:i/>
                <w:color w:val="FF0000"/>
                <w:spacing w:val="7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cui</w:t>
            </w:r>
            <w:r>
              <w:rPr>
                <w:i/>
                <w:color w:val="FF0000"/>
                <w:spacing w:val="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alla</w:t>
            </w:r>
            <w:r>
              <w:rPr>
                <w:i/>
                <w:color w:val="FF0000"/>
                <w:spacing w:val="8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lettera</w:t>
            </w:r>
            <w:r>
              <w:rPr>
                <w:i/>
                <w:color w:val="FF0000"/>
                <w:spacing w:val="11"/>
                <w:sz w:val="20"/>
              </w:rPr>
              <w:t> </w:t>
            </w:r>
            <w:r>
              <w:rPr>
                <w:b/>
                <w:i/>
                <w:color w:val="FF0000"/>
                <w:sz w:val="20"/>
              </w:rPr>
              <w:t>mm</w:t>
            </w:r>
            <w:r>
              <w:rPr>
                <w:b/>
                <w:i/>
                <w:color w:val="FF0000"/>
                <w:spacing w:val="7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dell’elenco</w:t>
            </w:r>
            <w:r>
              <w:rPr>
                <w:i/>
                <w:color w:val="FF0000"/>
                <w:spacing w:val="6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Parte</w:t>
            </w:r>
            <w:r>
              <w:rPr>
                <w:i/>
                <w:color w:val="FF0000"/>
                <w:spacing w:val="8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II</w:t>
            </w:r>
            <w:r>
              <w:rPr>
                <w:i/>
                <w:color w:val="FF0000"/>
                <w:spacing w:val="7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dell’Allegato</w:t>
            </w:r>
            <w:r>
              <w:rPr>
                <w:i/>
                <w:color w:val="FF0000"/>
                <w:spacing w:val="6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IV</w:t>
            </w:r>
            <w:r>
              <w:rPr>
                <w:i/>
                <w:color w:val="FF0000"/>
                <w:spacing w:val="6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alla</w:t>
            </w:r>
            <w:r>
              <w:rPr>
                <w:i/>
                <w:color w:val="FF0000"/>
                <w:spacing w:val="7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Parte</w:t>
            </w:r>
            <w:r>
              <w:rPr>
                <w:i/>
                <w:color w:val="FF0000"/>
                <w:spacing w:val="8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Quinta</w:t>
            </w:r>
            <w:r>
              <w:rPr>
                <w:i/>
                <w:color w:val="FF0000"/>
                <w:spacing w:val="8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del</w:t>
            </w:r>
            <w:r>
              <w:rPr>
                <w:i/>
                <w:color w:val="FF0000"/>
                <w:spacing w:val="4"/>
                <w:sz w:val="20"/>
              </w:rPr>
              <w:t> </w:t>
            </w:r>
            <w:r>
              <w:rPr>
                <w:i/>
                <w:color w:val="FF0000"/>
                <w:spacing w:val="-2"/>
                <w:sz w:val="20"/>
              </w:rPr>
              <w:t>D.Lgs</w:t>
            </w:r>
          </w:p>
          <w:p>
            <w:pPr>
              <w:pStyle w:val="TableParagraph"/>
              <w:ind w:left="71"/>
              <w:rPr>
                <w:i/>
                <w:sz w:val="20"/>
              </w:rPr>
            </w:pPr>
            <w:r>
              <w:rPr>
                <w:i/>
                <w:color w:val="FF0000"/>
                <w:spacing w:val="-2"/>
                <w:sz w:val="20"/>
              </w:rPr>
              <w:t>152/2006)</w:t>
            </w:r>
          </w:p>
          <w:p>
            <w:pPr>
              <w:pStyle w:val="TableParagraph"/>
              <w:spacing w:before="10"/>
              <w:rPr>
                <w:b/>
                <w:sz w:val="19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190" w:val="left" w:leader="none"/>
              </w:tabs>
              <w:spacing w:line="240" w:lineRule="auto" w:before="0" w:after="0"/>
              <w:ind w:left="189" w:right="0" w:hanging="119"/>
              <w:jc w:val="left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avvalersi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della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autorizzazione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carattere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generale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lavorazioni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5"/>
                <w:sz w:val="20"/>
              </w:rPr>
              <w:t>di:</w:t>
            </w:r>
          </w:p>
          <w:p>
            <w:pPr>
              <w:pStyle w:val="TableParagraph"/>
              <w:numPr>
                <w:ilvl w:val="1"/>
                <w:numId w:val="5"/>
              </w:numPr>
              <w:tabs>
                <w:tab w:pos="792" w:val="left" w:leader="none"/>
              </w:tabs>
              <w:spacing w:line="240" w:lineRule="auto" w:before="1" w:after="0"/>
              <w:ind w:left="791" w:right="0" w:hanging="361"/>
              <w:jc w:val="left"/>
              <w:rPr>
                <w:sz w:val="20"/>
              </w:rPr>
            </w:pPr>
            <w:r>
              <w:rPr>
                <w:sz w:val="20"/>
              </w:rPr>
              <w:t>pulizia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secco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tessuti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pellami,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escluse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pellicce,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macchine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ciclo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2"/>
                <w:sz w:val="20"/>
              </w:rPr>
              <w:t>chiuso;</w:t>
            </w:r>
          </w:p>
          <w:p>
            <w:pPr>
              <w:pStyle w:val="TableParagraph"/>
              <w:numPr>
                <w:ilvl w:val="1"/>
                <w:numId w:val="5"/>
              </w:numPr>
              <w:tabs>
                <w:tab w:pos="792" w:val="left" w:leader="none"/>
              </w:tabs>
              <w:spacing w:line="240" w:lineRule="auto" w:before="0" w:after="0"/>
              <w:ind w:left="791" w:right="0" w:hanging="361"/>
              <w:jc w:val="left"/>
              <w:rPr>
                <w:sz w:val="20"/>
              </w:rPr>
            </w:pPr>
            <w:r>
              <w:rPr>
                <w:sz w:val="20"/>
              </w:rPr>
              <w:t>pulitintolavanderie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ciclo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2"/>
                <w:sz w:val="20"/>
              </w:rPr>
              <w:t>chiuso.</w:t>
            </w:r>
          </w:p>
          <w:p>
            <w:pPr>
              <w:pStyle w:val="TableParagraph"/>
              <w:spacing w:before="121"/>
              <w:ind w:left="71"/>
              <w:rPr>
                <w:sz w:val="20"/>
              </w:rPr>
            </w:pPr>
            <w:r>
              <w:rPr>
                <w:spacing w:val="-2"/>
                <w:sz w:val="20"/>
                <w:u w:val="single"/>
              </w:rPr>
              <w:t>ALLEGA: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448" w:val="left" w:leader="none"/>
                <w:tab w:pos="449" w:val="left" w:leader="none"/>
              </w:tabs>
              <w:spacing w:line="240" w:lineRule="auto" w:before="0" w:after="0"/>
              <w:ind w:left="448" w:right="263" w:hanging="377"/>
              <w:jc w:val="left"/>
              <w:rPr>
                <w:sz w:val="20"/>
              </w:rPr>
            </w:pPr>
            <w:r>
              <w:rPr>
                <w:sz w:val="20"/>
              </w:rPr>
              <w:t>Relazione tecnica illustrativa del processo produttivo con indicazione della tipologia e quantità delle sostanze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utilizzate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delle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emissioni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atmosfera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previste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durante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l’esercizio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descrizione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sistema di abbattimento (se previsto) (con le modalità proposte all’</w:t>
            </w:r>
            <w:r>
              <w:rPr>
                <w:b/>
                <w:sz w:val="20"/>
              </w:rPr>
              <w:t>Allegato D_4</w:t>
            </w:r>
            <w:r>
              <w:rPr>
                <w:sz w:val="20"/>
              </w:rPr>
              <w:t>).</w:t>
            </w:r>
          </w:p>
        </w:tc>
      </w:tr>
      <w:tr>
        <w:trPr>
          <w:trHeight w:val="2649" w:hRule="atLeast"/>
        </w:trPr>
        <w:tc>
          <w:tcPr>
            <w:tcW w:w="850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spacing w:line="215" w:lineRule="exact"/>
              <w:ind w:left="330"/>
              <w:rPr>
                <w:sz w:val="20"/>
              </w:rPr>
            </w:pPr>
            <w:r>
              <w:rPr>
                <w:position w:val="-3"/>
                <w:sz w:val="20"/>
              </w:rPr>
              <w:pict>
                <v:group style="width:11.15pt;height:12pt;mso-position-horizontal-relative:char;mso-position-vertical-relative:line" id="docshapegroup11" coordorigin="0,0" coordsize="223,240">
                  <v:rect style="position:absolute;left:12;top:12;width:198;height:215" id="docshape12" filled="false" stroked="true" strokeweight="1.25pt" strokecolor="#000000">
                    <v:stroke dashstyle="solid"/>
                  </v:rect>
                </v:group>
              </w:pict>
            </w:r>
            <w:r>
              <w:rPr>
                <w:position w:val="-3"/>
                <w:sz w:val="20"/>
              </w:rPr>
            </w:r>
          </w:p>
        </w:tc>
        <w:tc>
          <w:tcPr>
            <w:tcW w:w="9074" w:type="dxa"/>
          </w:tcPr>
          <w:p>
            <w:pPr>
              <w:pStyle w:val="TableParagraph"/>
              <w:ind w:left="71" w:right="65"/>
              <w:rPr>
                <w:i/>
                <w:sz w:val="20"/>
              </w:rPr>
            </w:pPr>
            <w:r>
              <w:rPr>
                <w:i/>
                <w:color w:val="FF0000"/>
                <w:sz w:val="20"/>
              </w:rPr>
              <w:t>(nel caso dell’attività di cui alla lettera </w:t>
            </w:r>
            <w:r>
              <w:rPr>
                <w:b/>
                <w:i/>
                <w:color w:val="FF0000"/>
                <w:sz w:val="20"/>
              </w:rPr>
              <w:t>nn </w:t>
            </w:r>
            <w:r>
              <w:rPr>
                <w:i/>
                <w:color w:val="FF0000"/>
                <w:sz w:val="20"/>
              </w:rPr>
              <w:t>dell’elenco Parte II dell’Allegato IV alla Parte Quinta del D.Lgs</w:t>
            </w:r>
            <w:r>
              <w:rPr>
                <w:i/>
                <w:color w:val="FF0000"/>
                <w:spacing w:val="80"/>
                <w:sz w:val="20"/>
              </w:rPr>
              <w:t> </w:t>
            </w:r>
            <w:r>
              <w:rPr>
                <w:i/>
                <w:color w:val="FF0000"/>
                <w:spacing w:val="-2"/>
                <w:sz w:val="20"/>
              </w:rPr>
              <w:t>152/2006)</w:t>
            </w:r>
          </w:p>
          <w:p>
            <w:pPr>
              <w:pStyle w:val="TableParagraph"/>
              <w:spacing w:before="10"/>
              <w:rPr>
                <w:b/>
                <w:sz w:val="19"/>
              </w:rPr>
            </w:pP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190" w:val="left" w:leader="none"/>
              </w:tabs>
              <w:spacing w:line="240" w:lineRule="auto" w:before="0" w:after="0"/>
              <w:ind w:left="189" w:right="0" w:hanging="119"/>
              <w:jc w:val="left"/>
              <w:rPr>
                <w:sz w:val="20"/>
              </w:rPr>
            </w:pP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avvalersi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autorizzazione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carattere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generale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allevamenti,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effettuati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ambienti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confinati,</w:t>
            </w:r>
            <w:r>
              <w:rPr>
                <w:spacing w:val="-7"/>
                <w:sz w:val="20"/>
              </w:rPr>
              <w:t> </w:t>
            </w:r>
            <w:r>
              <w:rPr>
                <w:spacing w:val="-5"/>
                <w:sz w:val="20"/>
              </w:rPr>
              <w:t>di:</w:t>
            </w:r>
          </w:p>
          <w:p>
            <w:pPr>
              <w:pStyle w:val="TableParagraph"/>
              <w:numPr>
                <w:ilvl w:val="1"/>
                <w:numId w:val="7"/>
              </w:numPr>
              <w:tabs>
                <w:tab w:pos="610" w:val="left" w:leader="none"/>
                <w:tab w:pos="5732" w:val="left" w:leader="none"/>
              </w:tabs>
              <w:spacing w:line="240" w:lineRule="auto" w:before="8" w:after="0"/>
              <w:ind w:left="791" w:right="0" w:hanging="361"/>
              <w:jc w:val="left"/>
              <w:rPr>
                <w:b/>
                <w:sz w:val="20"/>
              </w:rPr>
            </w:pPr>
            <w:r>
              <w:rPr>
                <w:sz w:val="20"/>
              </w:rPr>
              <w:t>   </w:t>
            </w:r>
            <w:r>
              <w:rPr>
                <w:spacing w:val="-18"/>
                <w:sz w:val="20"/>
              </w:rPr>
              <w:t> </w:t>
            </w:r>
            <w:r>
              <w:rPr>
                <w:b/>
                <w:w w:val="99"/>
                <w:sz w:val="20"/>
                <w:u w:val="single"/>
              </w:rPr>
              <w:t> </w:t>
            </w:r>
            <w:r>
              <w:rPr>
                <w:b/>
                <w:sz w:val="20"/>
                <w:u w:val="single"/>
              </w:rPr>
              <w:tab/>
            </w:r>
          </w:p>
          <w:p>
            <w:pPr>
              <w:pStyle w:val="TableParagraph"/>
              <w:numPr>
                <w:ilvl w:val="1"/>
                <w:numId w:val="7"/>
              </w:numPr>
              <w:tabs>
                <w:tab w:pos="610" w:val="left" w:leader="none"/>
                <w:tab w:pos="5729" w:val="left" w:leader="none"/>
              </w:tabs>
              <w:spacing w:line="240" w:lineRule="auto" w:before="8" w:after="0"/>
              <w:ind w:left="791" w:right="0" w:hanging="361"/>
              <w:jc w:val="left"/>
              <w:rPr>
                <w:b/>
                <w:sz w:val="20"/>
              </w:rPr>
            </w:pPr>
            <w:r>
              <w:rPr>
                <w:sz w:val="20"/>
              </w:rPr>
              <w:t>   </w:t>
            </w:r>
            <w:r>
              <w:rPr>
                <w:spacing w:val="-18"/>
                <w:sz w:val="20"/>
              </w:rPr>
              <w:t> </w:t>
            </w:r>
            <w:r>
              <w:rPr>
                <w:b/>
                <w:w w:val="99"/>
                <w:sz w:val="20"/>
                <w:u w:val="single"/>
              </w:rPr>
              <w:t> </w:t>
            </w:r>
            <w:r>
              <w:rPr>
                <w:b/>
                <w:sz w:val="20"/>
                <w:u w:val="single"/>
              </w:rPr>
              <w:tab/>
            </w:r>
          </w:p>
          <w:p>
            <w:pPr>
              <w:pStyle w:val="TableParagraph"/>
              <w:spacing w:before="122"/>
              <w:ind w:left="71"/>
              <w:rPr>
                <w:sz w:val="20"/>
              </w:rPr>
            </w:pPr>
            <w:r>
              <w:rPr>
                <w:spacing w:val="-2"/>
                <w:sz w:val="20"/>
                <w:u w:val="single"/>
              </w:rPr>
              <w:t>ALLEGA: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48" w:val="left" w:leader="none"/>
                <w:tab w:pos="449" w:val="left" w:leader="none"/>
              </w:tabs>
              <w:spacing w:line="240" w:lineRule="auto" w:before="0" w:after="0"/>
              <w:ind w:left="448" w:right="263" w:hanging="377"/>
              <w:jc w:val="left"/>
              <w:rPr>
                <w:sz w:val="20"/>
              </w:rPr>
            </w:pPr>
            <w:r>
              <w:rPr>
                <w:sz w:val="20"/>
              </w:rPr>
              <w:t>Relazione tecnica illustrativa del processo produttivo con indicazione della tipologia e quantità delle sostanze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utilizzate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delle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emissioni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atmosfera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previste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durante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l’esercizio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descrizione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sistema di abbattimento (se previsto) (con le modalità proposte all’</w:t>
            </w:r>
            <w:r>
              <w:rPr>
                <w:b/>
                <w:sz w:val="20"/>
              </w:rPr>
              <w:t>Allegato D_5</w:t>
            </w:r>
            <w:r>
              <w:rPr>
                <w:sz w:val="20"/>
              </w:rPr>
              <w:t>).</w:t>
            </w:r>
          </w:p>
        </w:tc>
      </w:tr>
      <w:tr>
        <w:trPr>
          <w:trHeight w:val="2421" w:hRule="atLeast"/>
        </w:trPr>
        <w:tc>
          <w:tcPr>
            <w:tcW w:w="850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4"/>
              <w:rPr>
                <w:b/>
                <w:sz w:val="24"/>
              </w:rPr>
            </w:pPr>
          </w:p>
          <w:p>
            <w:pPr>
              <w:pStyle w:val="TableParagraph"/>
              <w:spacing w:line="215" w:lineRule="exact"/>
              <w:ind w:left="330"/>
              <w:rPr>
                <w:sz w:val="20"/>
              </w:rPr>
            </w:pPr>
            <w:r>
              <w:rPr>
                <w:position w:val="-3"/>
                <w:sz w:val="20"/>
              </w:rPr>
              <w:pict>
                <v:group style="width:11.15pt;height:12pt;mso-position-horizontal-relative:char;mso-position-vertical-relative:line" id="docshapegroup13" coordorigin="0,0" coordsize="223,240">
                  <v:rect style="position:absolute;left:12;top:12;width:198;height:215" id="docshape14" filled="false" stroked="true" strokeweight="1.25pt" strokecolor="#000000">
                    <v:stroke dashstyle="solid"/>
                  </v:rect>
                </v:group>
              </w:pict>
            </w:r>
            <w:r>
              <w:rPr>
                <w:position w:val="-3"/>
                <w:sz w:val="20"/>
              </w:rPr>
            </w:r>
          </w:p>
        </w:tc>
        <w:tc>
          <w:tcPr>
            <w:tcW w:w="9074" w:type="dxa"/>
          </w:tcPr>
          <w:p>
            <w:pPr>
              <w:pStyle w:val="TableParagraph"/>
              <w:spacing w:before="1"/>
              <w:ind w:left="71"/>
              <w:rPr>
                <w:i/>
                <w:sz w:val="20"/>
              </w:rPr>
            </w:pPr>
            <w:r>
              <w:rPr>
                <w:i/>
                <w:color w:val="FF0000"/>
                <w:sz w:val="20"/>
              </w:rPr>
              <w:t>(nel</w:t>
            </w:r>
            <w:r>
              <w:rPr>
                <w:i/>
                <w:color w:val="FF0000"/>
                <w:spacing w:val="1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caso</w:t>
            </w:r>
            <w:r>
              <w:rPr>
                <w:i/>
                <w:color w:val="FF0000"/>
                <w:spacing w:val="16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dell’attività</w:t>
            </w:r>
            <w:r>
              <w:rPr>
                <w:i/>
                <w:color w:val="FF0000"/>
                <w:spacing w:val="1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di</w:t>
            </w:r>
            <w:r>
              <w:rPr>
                <w:i/>
                <w:color w:val="FF0000"/>
                <w:spacing w:val="1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cui</w:t>
            </w:r>
            <w:r>
              <w:rPr>
                <w:i/>
                <w:color w:val="FF0000"/>
                <w:spacing w:val="12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alla</w:t>
            </w:r>
            <w:r>
              <w:rPr>
                <w:i/>
                <w:color w:val="FF0000"/>
                <w:spacing w:val="1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lettera</w:t>
            </w:r>
            <w:r>
              <w:rPr>
                <w:i/>
                <w:color w:val="FF0000"/>
                <w:spacing w:val="15"/>
                <w:sz w:val="20"/>
              </w:rPr>
              <w:t> </w:t>
            </w:r>
            <w:r>
              <w:rPr>
                <w:b/>
                <w:i/>
                <w:color w:val="FF0000"/>
                <w:sz w:val="18"/>
              </w:rPr>
              <w:t>oo</w:t>
            </w:r>
            <w:r>
              <w:rPr>
                <w:b/>
                <w:i/>
                <w:color w:val="FF0000"/>
                <w:spacing w:val="18"/>
                <w:sz w:val="18"/>
              </w:rPr>
              <w:t> </w:t>
            </w:r>
            <w:r>
              <w:rPr>
                <w:i/>
                <w:color w:val="FF0000"/>
                <w:sz w:val="20"/>
              </w:rPr>
              <w:t>dell’elenco</w:t>
            </w:r>
            <w:r>
              <w:rPr>
                <w:i/>
                <w:color w:val="FF0000"/>
                <w:spacing w:val="16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Parte</w:t>
            </w:r>
            <w:r>
              <w:rPr>
                <w:i/>
                <w:color w:val="FF0000"/>
                <w:spacing w:val="1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II</w:t>
            </w:r>
            <w:r>
              <w:rPr>
                <w:i/>
                <w:color w:val="FF0000"/>
                <w:spacing w:val="1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dell’Allegato</w:t>
            </w:r>
            <w:r>
              <w:rPr>
                <w:i/>
                <w:color w:val="FF0000"/>
                <w:spacing w:val="16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IV</w:t>
            </w:r>
            <w:r>
              <w:rPr>
                <w:i/>
                <w:color w:val="FF0000"/>
                <w:spacing w:val="13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alla</w:t>
            </w:r>
            <w:r>
              <w:rPr>
                <w:i/>
                <w:color w:val="FF0000"/>
                <w:spacing w:val="1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Parte</w:t>
            </w:r>
            <w:r>
              <w:rPr>
                <w:i/>
                <w:color w:val="FF0000"/>
                <w:spacing w:val="1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Quinta</w:t>
            </w:r>
            <w:r>
              <w:rPr>
                <w:i/>
                <w:color w:val="FF0000"/>
                <w:spacing w:val="16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del</w:t>
            </w:r>
            <w:r>
              <w:rPr>
                <w:i/>
                <w:color w:val="FF0000"/>
                <w:spacing w:val="16"/>
                <w:sz w:val="20"/>
              </w:rPr>
              <w:t> </w:t>
            </w:r>
            <w:r>
              <w:rPr>
                <w:i/>
                <w:color w:val="FF0000"/>
                <w:spacing w:val="-2"/>
                <w:sz w:val="20"/>
              </w:rPr>
              <w:t>D.Lgs</w:t>
            </w:r>
          </w:p>
          <w:p>
            <w:pPr>
              <w:pStyle w:val="TableParagraph"/>
              <w:ind w:left="71"/>
              <w:rPr>
                <w:i/>
                <w:sz w:val="20"/>
              </w:rPr>
            </w:pPr>
            <w:r>
              <w:rPr>
                <w:i/>
                <w:color w:val="FF0000"/>
                <w:spacing w:val="-2"/>
                <w:sz w:val="20"/>
              </w:rPr>
              <w:t>152/2006)</w:t>
            </w:r>
          </w:p>
          <w:p>
            <w:pPr>
              <w:pStyle w:val="TableParagraph"/>
              <w:spacing w:line="340" w:lineRule="atLeast" w:before="121"/>
              <w:ind w:left="71" w:right="754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avvalersi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della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autorizzazione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carattere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generale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consumo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olio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lubrorefrigerante. </w:t>
            </w:r>
            <w:r>
              <w:rPr>
                <w:spacing w:val="-2"/>
                <w:sz w:val="20"/>
                <w:u w:val="single"/>
              </w:rPr>
              <w:t>ALLEGA: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48" w:val="left" w:leader="none"/>
                <w:tab w:pos="449" w:val="left" w:leader="none"/>
              </w:tabs>
              <w:spacing w:line="240" w:lineRule="auto" w:before="8" w:after="0"/>
              <w:ind w:left="448" w:right="263" w:hanging="377"/>
              <w:jc w:val="left"/>
              <w:rPr>
                <w:sz w:val="20"/>
              </w:rPr>
            </w:pPr>
            <w:r>
              <w:rPr>
                <w:sz w:val="20"/>
              </w:rPr>
              <w:t>Relazione tecnica illustrativa del processo produttivo con indicazione della tipologia e quantità delle sostanze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utilizzate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delle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emissioni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atmosfera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previste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durante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l’esercizio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descrizione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sistema di abbattimento (se previsto) (con le modalità proposte all’</w:t>
            </w:r>
            <w:r>
              <w:rPr>
                <w:b/>
                <w:sz w:val="20"/>
              </w:rPr>
              <w:t>Allegato D_6</w:t>
            </w:r>
            <w:r>
              <w:rPr>
                <w:sz w:val="20"/>
              </w:rPr>
              <w:t>).</w:t>
            </w:r>
          </w:p>
        </w:tc>
      </w:tr>
    </w:tbl>
    <w:p>
      <w:pPr>
        <w:rPr>
          <w:sz w:val="2"/>
          <w:szCs w:val="2"/>
        </w:rPr>
      </w:pPr>
      <w:r>
        <w:rPr/>
        <w:pict>
          <v:rect style="position:absolute;margin-left:154pt;margin-top:119.949982pt;width:9pt;height:9pt;mso-position-horizontal-relative:page;mso-position-vertical-relative:page;z-index:-18096640" id="docshape15" filled="false" stroked="true" strokeweight=".73701pt" strokecolor="#000000">
            <v:stroke dashstyle="solid"/>
            <w10:wrap type="none"/>
          </v:rect>
        </w:pict>
      </w:r>
      <w:r>
        <w:rPr/>
        <w:pict>
          <v:rect style="position:absolute;margin-left:263.700012pt;margin-top:118.199982pt;width:9pt;height:9pt;mso-position-horizontal-relative:page;mso-position-vertical-relative:page;z-index:-18096128" id="docshape16" filled="false" stroked="true" strokeweight=".73701pt" strokecolor="#000000">
            <v:stroke dashstyle="solid"/>
            <w10:wrap type="none"/>
          </v:rect>
        </w:pict>
      </w:r>
      <w:r>
        <w:rPr/>
        <w:pict>
          <v:rect style="position:absolute;margin-left:368.850006pt;margin-top:117.599983pt;width:9pt;height:9pt;mso-position-horizontal-relative:page;mso-position-vertical-relative:page;z-index:-18095616" id="docshape17" filled="false" stroked="true" strokeweight=".73701pt" strokecolor="#000000">
            <v:stroke dashstyle="solid"/>
            <w10:wrap type="none"/>
          </v:rect>
        </w:pict>
      </w:r>
    </w:p>
    <w:p>
      <w:pPr>
        <w:spacing w:after="0"/>
        <w:rPr>
          <w:sz w:val="2"/>
          <w:szCs w:val="2"/>
        </w:rPr>
        <w:sectPr>
          <w:type w:val="continuous"/>
          <w:pgSz w:w="11910" w:h="16840"/>
          <w:pgMar w:top="860" w:bottom="280" w:left="380" w:right="220"/>
        </w:sectPr>
      </w:pPr>
    </w:p>
    <w:tbl>
      <w:tblPr>
        <w:tblW w:w="0" w:type="auto"/>
        <w:jc w:val="left"/>
        <w:tblInd w:w="6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9074"/>
      </w:tblGrid>
      <w:tr>
        <w:trPr>
          <w:trHeight w:val="2649" w:hRule="atLeast"/>
        </w:trPr>
        <w:tc>
          <w:tcPr>
            <w:tcW w:w="850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4" w:after="1"/>
              <w:rPr>
                <w:b/>
                <w:sz w:val="24"/>
              </w:rPr>
            </w:pPr>
          </w:p>
          <w:p>
            <w:pPr>
              <w:pStyle w:val="TableParagraph"/>
              <w:spacing w:line="215" w:lineRule="exact"/>
              <w:ind w:left="330"/>
              <w:rPr>
                <w:sz w:val="20"/>
              </w:rPr>
            </w:pPr>
            <w:r>
              <w:rPr>
                <w:position w:val="-3"/>
                <w:sz w:val="20"/>
              </w:rPr>
              <w:pict>
                <v:group style="width:11.15pt;height:12pt;mso-position-horizontal-relative:char;mso-position-vertical-relative:line" id="docshapegroup18" coordorigin="0,0" coordsize="223,240">
                  <v:rect style="position:absolute;left:12;top:12;width:198;height:215" id="docshape19" filled="false" stroked="true" strokeweight="1.25pt" strokecolor="#000000">
                    <v:stroke dashstyle="solid"/>
                  </v:rect>
                </v:group>
              </w:pict>
            </w:r>
            <w:r>
              <w:rPr>
                <w:position w:val="-3"/>
                <w:sz w:val="20"/>
              </w:rPr>
            </w:r>
          </w:p>
        </w:tc>
        <w:tc>
          <w:tcPr>
            <w:tcW w:w="9074" w:type="dxa"/>
          </w:tcPr>
          <w:p>
            <w:pPr>
              <w:pStyle w:val="TableParagraph"/>
              <w:ind w:left="71"/>
              <w:rPr>
                <w:i/>
                <w:sz w:val="20"/>
              </w:rPr>
            </w:pPr>
            <w:r>
              <w:rPr>
                <w:i/>
                <w:color w:val="FF0000"/>
                <w:sz w:val="20"/>
              </w:rPr>
              <w:t>(nel</w:t>
            </w:r>
            <w:r>
              <w:rPr>
                <w:i/>
                <w:color w:val="FF0000"/>
                <w:spacing w:val="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caso</w:t>
            </w:r>
            <w:r>
              <w:rPr>
                <w:i/>
                <w:color w:val="FF0000"/>
                <w:spacing w:val="3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dell’attività</w:t>
            </w:r>
            <w:r>
              <w:rPr>
                <w:i/>
                <w:color w:val="FF0000"/>
                <w:spacing w:val="3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di</w:t>
            </w:r>
            <w:r>
              <w:rPr>
                <w:i/>
                <w:color w:val="FF0000"/>
                <w:spacing w:val="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cui</w:t>
            </w:r>
            <w:r>
              <w:rPr>
                <w:i/>
                <w:color w:val="FF0000"/>
                <w:spacing w:val="2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alla</w:t>
            </w:r>
            <w:r>
              <w:rPr>
                <w:i/>
                <w:color w:val="FF0000"/>
                <w:spacing w:val="6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lettera</w:t>
            </w:r>
            <w:r>
              <w:rPr>
                <w:i/>
                <w:color w:val="FF0000"/>
                <w:spacing w:val="4"/>
                <w:sz w:val="20"/>
              </w:rPr>
              <w:t> </w:t>
            </w:r>
            <w:r>
              <w:rPr>
                <w:b/>
                <w:i/>
                <w:color w:val="FF0000"/>
                <w:sz w:val="18"/>
              </w:rPr>
              <w:t>o-bis</w:t>
            </w:r>
            <w:r>
              <w:rPr>
                <w:b/>
                <w:i/>
                <w:color w:val="FF0000"/>
                <w:spacing w:val="6"/>
                <w:sz w:val="18"/>
              </w:rPr>
              <w:t> </w:t>
            </w:r>
            <w:r>
              <w:rPr>
                <w:i/>
                <w:color w:val="FF0000"/>
                <w:sz w:val="20"/>
              </w:rPr>
              <w:t>dell’elenco</w:t>
            </w:r>
            <w:r>
              <w:rPr>
                <w:i/>
                <w:color w:val="FF0000"/>
                <w:spacing w:val="6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Parte</w:t>
            </w:r>
            <w:r>
              <w:rPr>
                <w:i/>
                <w:color w:val="FF0000"/>
                <w:spacing w:val="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II</w:t>
            </w:r>
            <w:r>
              <w:rPr>
                <w:i/>
                <w:color w:val="FF0000"/>
                <w:spacing w:val="6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dell’Allegato</w:t>
            </w:r>
            <w:r>
              <w:rPr>
                <w:i/>
                <w:color w:val="FF0000"/>
                <w:spacing w:val="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IV</w:t>
            </w:r>
            <w:r>
              <w:rPr>
                <w:i/>
                <w:color w:val="FF0000"/>
                <w:spacing w:val="6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alla</w:t>
            </w:r>
            <w:r>
              <w:rPr>
                <w:i/>
                <w:color w:val="FF0000"/>
                <w:spacing w:val="3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Parte</w:t>
            </w:r>
            <w:r>
              <w:rPr>
                <w:i/>
                <w:color w:val="FF0000"/>
                <w:spacing w:val="6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Quinta</w:t>
            </w:r>
            <w:r>
              <w:rPr>
                <w:i/>
                <w:color w:val="FF0000"/>
                <w:spacing w:val="5"/>
                <w:sz w:val="20"/>
              </w:rPr>
              <w:t> </w:t>
            </w:r>
            <w:r>
              <w:rPr>
                <w:i/>
                <w:color w:val="FF0000"/>
                <w:sz w:val="20"/>
              </w:rPr>
              <w:t>del</w:t>
            </w:r>
            <w:r>
              <w:rPr>
                <w:i/>
                <w:color w:val="FF0000"/>
                <w:spacing w:val="3"/>
                <w:sz w:val="20"/>
              </w:rPr>
              <w:t> </w:t>
            </w:r>
            <w:r>
              <w:rPr>
                <w:i/>
                <w:color w:val="FF0000"/>
                <w:spacing w:val="-2"/>
                <w:sz w:val="20"/>
              </w:rPr>
              <w:t>D.Lgs</w:t>
            </w:r>
          </w:p>
          <w:p>
            <w:pPr>
              <w:pStyle w:val="TableParagraph"/>
              <w:ind w:left="71"/>
              <w:rPr>
                <w:i/>
                <w:sz w:val="20"/>
              </w:rPr>
            </w:pPr>
            <w:r>
              <w:rPr>
                <w:i/>
                <w:color w:val="FF0000"/>
                <w:spacing w:val="-2"/>
                <w:sz w:val="20"/>
              </w:rPr>
              <w:t>152/2006)</w:t>
            </w:r>
          </w:p>
          <w:p>
            <w:pPr>
              <w:pStyle w:val="TableParagraph"/>
              <w:spacing w:before="11"/>
              <w:rPr>
                <w:b/>
                <w:sz w:val="19"/>
              </w:rPr>
            </w:pPr>
          </w:p>
          <w:p>
            <w:pPr>
              <w:pStyle w:val="TableParagraph"/>
              <w:ind w:left="71" w:right="65"/>
              <w:rPr>
                <w:sz w:val="20"/>
              </w:rPr>
            </w:pPr>
            <w:r>
              <w:rPr>
                <w:sz w:val="20"/>
              </w:rPr>
              <w:t>- di avvalersi della autorizzazione di carattere generale per stabilimenti di produzione del vino, aceto, o altre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bevande fermentate.</w:t>
            </w:r>
          </w:p>
          <w:p>
            <w:pPr>
              <w:pStyle w:val="TableParagraph"/>
              <w:spacing w:before="121"/>
              <w:ind w:left="71"/>
              <w:rPr>
                <w:sz w:val="20"/>
              </w:rPr>
            </w:pPr>
            <w:r>
              <w:rPr>
                <w:spacing w:val="-2"/>
                <w:sz w:val="20"/>
                <w:u w:val="single"/>
              </w:rPr>
              <w:t>ALLEGA: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48" w:val="left" w:leader="none"/>
                <w:tab w:pos="449" w:val="left" w:leader="none"/>
              </w:tabs>
              <w:spacing w:line="240" w:lineRule="auto" w:before="0" w:after="0"/>
              <w:ind w:left="448" w:right="256" w:hanging="377"/>
              <w:jc w:val="left"/>
              <w:rPr>
                <w:sz w:val="20"/>
              </w:rPr>
            </w:pPr>
            <w:r>
              <w:rPr>
                <w:sz w:val="20"/>
              </w:rPr>
              <w:t>Relazione tecnica illustrativa del processo produttivo con indicazione della tipologia e quantità delle sostanze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utilizzate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delle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emissioni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atmosfera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previste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durante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l’esercizio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descrizione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sistema di abbattimento (se previsto) (con le modalità proposte all’</w:t>
            </w:r>
            <w:r>
              <w:rPr>
                <w:b/>
                <w:sz w:val="20"/>
              </w:rPr>
              <w:t>Allegato D</w:t>
            </w:r>
            <w:r>
              <w:rPr>
                <w:sz w:val="20"/>
              </w:rPr>
              <w:t>_</w:t>
            </w:r>
            <w:r>
              <w:rPr>
                <w:b/>
                <w:sz w:val="20"/>
              </w:rPr>
              <w:t>7</w:t>
            </w:r>
            <w:r>
              <w:rPr>
                <w:sz w:val="20"/>
              </w:rPr>
              <w:t>).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spacing w:before="9"/>
        <w:rPr>
          <w:b/>
          <w:sz w:val="26"/>
        </w:rPr>
      </w:pPr>
    </w:p>
    <w:p>
      <w:pPr>
        <w:pStyle w:val="Heading3"/>
        <w:spacing w:before="91"/>
        <w:ind w:left="1673" w:right="1833"/>
        <w:jc w:val="center"/>
      </w:pPr>
      <w:r>
        <w:rPr>
          <w:spacing w:val="-2"/>
        </w:rPr>
        <w:t>DICHIARA,</w:t>
      </w:r>
      <w:r>
        <w:rPr>
          <w:spacing w:val="3"/>
        </w:rPr>
        <w:t> </w:t>
      </w:r>
      <w:r>
        <w:rPr>
          <w:spacing w:val="-2"/>
        </w:rPr>
        <w:t>inoltre</w:t>
      </w: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</w:rPr>
      </w:pPr>
    </w:p>
    <w:p>
      <w:pPr>
        <w:pStyle w:val="ListParagraph"/>
        <w:numPr>
          <w:ilvl w:val="0"/>
          <w:numId w:val="11"/>
        </w:numPr>
        <w:tabs>
          <w:tab w:pos="1131" w:val="left" w:leader="none"/>
        </w:tabs>
        <w:spacing w:line="240" w:lineRule="auto" w:before="0" w:after="0"/>
        <w:ind w:left="1130" w:right="0" w:hanging="378"/>
        <w:jc w:val="both"/>
        <w:rPr>
          <w:sz w:val="20"/>
        </w:rPr>
      </w:pPr>
      <w:r>
        <w:rPr>
          <w:sz w:val="20"/>
        </w:rPr>
        <w:t>Che</w:t>
      </w:r>
      <w:r>
        <w:rPr>
          <w:spacing w:val="-5"/>
          <w:sz w:val="20"/>
        </w:rPr>
        <w:t> </w:t>
      </w:r>
      <w:r>
        <w:rPr>
          <w:sz w:val="20"/>
        </w:rPr>
        <w:t>presso</w:t>
      </w:r>
      <w:r>
        <w:rPr>
          <w:spacing w:val="-3"/>
          <w:sz w:val="20"/>
        </w:rPr>
        <w:t> </w:t>
      </w:r>
      <w:r>
        <w:rPr>
          <w:sz w:val="20"/>
        </w:rPr>
        <w:t>lo</w:t>
      </w:r>
      <w:r>
        <w:rPr>
          <w:spacing w:val="-4"/>
          <w:sz w:val="20"/>
        </w:rPr>
        <w:t> </w:t>
      </w:r>
      <w:r>
        <w:rPr>
          <w:sz w:val="20"/>
        </w:rPr>
        <w:t>stabilimento</w:t>
      </w:r>
      <w:r>
        <w:rPr>
          <w:spacing w:val="-3"/>
          <w:sz w:val="20"/>
        </w:rPr>
        <w:t> </w:t>
      </w:r>
      <w:r>
        <w:rPr>
          <w:sz w:val="20"/>
        </w:rPr>
        <w:t>oggetto</w:t>
      </w:r>
      <w:r>
        <w:rPr>
          <w:spacing w:val="-4"/>
          <w:sz w:val="20"/>
        </w:rPr>
        <w:t> </w:t>
      </w:r>
      <w:r>
        <w:rPr>
          <w:sz w:val="20"/>
        </w:rPr>
        <w:t>della</w:t>
      </w:r>
      <w:r>
        <w:rPr>
          <w:spacing w:val="-4"/>
          <w:sz w:val="20"/>
        </w:rPr>
        <w:t> </w:t>
      </w:r>
      <w:r>
        <w:rPr>
          <w:sz w:val="20"/>
        </w:rPr>
        <w:t>presente istanza</w:t>
      </w:r>
      <w:r>
        <w:rPr>
          <w:spacing w:val="-4"/>
          <w:sz w:val="20"/>
        </w:rPr>
        <w:t> </w:t>
      </w:r>
      <w:r>
        <w:rPr>
          <w:sz w:val="20"/>
        </w:rPr>
        <w:t>non</w:t>
      </w:r>
      <w:r>
        <w:rPr>
          <w:spacing w:val="-4"/>
          <w:sz w:val="20"/>
        </w:rPr>
        <w:t> </w:t>
      </w:r>
      <w:r>
        <w:rPr>
          <w:sz w:val="20"/>
        </w:rPr>
        <w:t>sono</w:t>
      </w:r>
      <w:r>
        <w:rPr>
          <w:spacing w:val="-5"/>
          <w:sz w:val="20"/>
        </w:rPr>
        <w:t> </w:t>
      </w:r>
      <w:r>
        <w:rPr>
          <w:sz w:val="20"/>
        </w:rPr>
        <w:t>presenti</w:t>
      </w:r>
      <w:r>
        <w:rPr>
          <w:spacing w:val="-6"/>
          <w:sz w:val="20"/>
        </w:rPr>
        <w:t> </w:t>
      </w:r>
      <w:r>
        <w:rPr>
          <w:sz w:val="20"/>
        </w:rPr>
        <w:t>impianti</w:t>
      </w:r>
      <w:r>
        <w:rPr>
          <w:spacing w:val="-5"/>
          <w:sz w:val="20"/>
        </w:rPr>
        <w:t> </w:t>
      </w:r>
      <w:r>
        <w:rPr>
          <w:sz w:val="20"/>
        </w:rPr>
        <w:t>o</w:t>
      </w:r>
      <w:r>
        <w:rPr>
          <w:spacing w:val="-3"/>
          <w:sz w:val="20"/>
        </w:rPr>
        <w:t> </w:t>
      </w:r>
      <w:r>
        <w:rPr>
          <w:sz w:val="20"/>
        </w:rPr>
        <w:t>attività</w:t>
      </w:r>
      <w:r>
        <w:rPr>
          <w:spacing w:val="-5"/>
          <w:sz w:val="20"/>
        </w:rPr>
        <w:t> </w:t>
      </w:r>
      <w:r>
        <w:rPr>
          <w:sz w:val="20"/>
        </w:rPr>
        <w:t>ai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quali</w:t>
      </w:r>
    </w:p>
    <w:p>
      <w:pPr>
        <w:pStyle w:val="BodyText"/>
        <w:tabs>
          <w:tab w:pos="6314" w:val="left" w:leader="dot"/>
        </w:tabs>
        <w:spacing w:before="29"/>
        <w:ind w:left="1130"/>
        <w:jc w:val="both"/>
      </w:pPr>
      <w:r>
        <w:rPr/>
        <w:t>l’autorizzazione</w:t>
      </w:r>
      <w:r>
        <w:rPr>
          <w:spacing w:val="-7"/>
        </w:rPr>
        <w:t> </w:t>
      </w:r>
      <w:r>
        <w:rPr/>
        <w:t>di</w:t>
      </w:r>
      <w:r>
        <w:rPr>
          <w:spacing w:val="-5"/>
        </w:rPr>
        <w:t> </w:t>
      </w:r>
      <w:r>
        <w:rPr/>
        <w:t>carattere</w:t>
      </w:r>
      <w:r>
        <w:rPr>
          <w:spacing w:val="-4"/>
        </w:rPr>
        <w:t> </w:t>
      </w:r>
      <w:r>
        <w:rPr/>
        <w:t>generale</w:t>
      </w:r>
      <w:r>
        <w:rPr>
          <w:spacing w:val="-4"/>
        </w:rPr>
        <w:t> </w:t>
      </w:r>
      <w:r>
        <w:rPr/>
        <w:t>di</w:t>
      </w:r>
      <w:r>
        <w:rPr>
          <w:spacing w:val="-5"/>
        </w:rPr>
        <w:t> </w:t>
      </w:r>
      <w:r>
        <w:rPr/>
        <w:t>cui</w:t>
      </w:r>
      <w:r>
        <w:rPr>
          <w:spacing w:val="-5"/>
        </w:rPr>
        <w:t> </w:t>
      </w:r>
      <w:r>
        <w:rPr/>
        <w:t>alla</w:t>
      </w:r>
      <w:r>
        <w:rPr>
          <w:spacing w:val="-4"/>
        </w:rPr>
        <w:t> </w:t>
      </w:r>
      <w:r>
        <w:rPr/>
        <w:t>D.D.</w:t>
      </w:r>
      <w:r>
        <w:rPr>
          <w:spacing w:val="-6"/>
        </w:rPr>
        <w:t> </w:t>
      </w:r>
      <w:r>
        <w:rPr>
          <w:spacing w:val="-10"/>
        </w:rPr>
        <w:t>n</w:t>
      </w:r>
      <w:r>
        <w:rPr/>
        <w:tab/>
        <w:t>non</w:t>
      </w:r>
      <w:r>
        <w:rPr>
          <w:spacing w:val="-3"/>
        </w:rPr>
        <w:t> </w:t>
      </w:r>
      <w:r>
        <w:rPr/>
        <w:t>si</w:t>
      </w:r>
      <w:r>
        <w:rPr>
          <w:spacing w:val="-4"/>
        </w:rPr>
        <w:t> </w:t>
      </w:r>
      <w:r>
        <w:rPr>
          <w:spacing w:val="-2"/>
        </w:rPr>
        <w:t>riferisce;</w:t>
      </w:r>
    </w:p>
    <w:p>
      <w:pPr>
        <w:pStyle w:val="ListParagraph"/>
        <w:numPr>
          <w:ilvl w:val="0"/>
          <w:numId w:val="11"/>
        </w:numPr>
        <w:tabs>
          <w:tab w:pos="1131" w:val="left" w:leader="none"/>
        </w:tabs>
        <w:spacing w:line="271" w:lineRule="auto" w:before="30" w:after="0"/>
        <w:ind w:left="1130" w:right="1050" w:hanging="377"/>
        <w:jc w:val="both"/>
        <w:rPr>
          <w:sz w:val="20"/>
        </w:rPr>
      </w:pPr>
      <w:r>
        <w:rPr>
          <w:sz w:val="20"/>
        </w:rPr>
        <w:t>Che</w:t>
      </w:r>
      <w:r>
        <w:rPr>
          <w:spacing w:val="-3"/>
          <w:sz w:val="20"/>
        </w:rPr>
        <w:t> </w:t>
      </w:r>
      <w:r>
        <w:rPr>
          <w:sz w:val="20"/>
        </w:rPr>
        <w:t>dagli</w:t>
      </w:r>
      <w:r>
        <w:rPr>
          <w:spacing w:val="-4"/>
          <w:sz w:val="20"/>
        </w:rPr>
        <w:t> </w:t>
      </w:r>
      <w:r>
        <w:rPr>
          <w:sz w:val="20"/>
        </w:rPr>
        <w:t>impianti</w:t>
      </w:r>
      <w:r>
        <w:rPr>
          <w:spacing w:val="-4"/>
          <w:sz w:val="20"/>
        </w:rPr>
        <w:t> </w:t>
      </w:r>
      <w:r>
        <w:rPr>
          <w:sz w:val="20"/>
        </w:rPr>
        <w:t>e</w:t>
      </w:r>
      <w:r>
        <w:rPr>
          <w:spacing w:val="-3"/>
          <w:sz w:val="20"/>
        </w:rPr>
        <w:t> </w:t>
      </w:r>
      <w:r>
        <w:rPr>
          <w:sz w:val="20"/>
        </w:rPr>
        <w:t>dalle</w:t>
      </w:r>
      <w:r>
        <w:rPr>
          <w:spacing w:val="-3"/>
          <w:sz w:val="20"/>
        </w:rPr>
        <w:t> </w:t>
      </w:r>
      <w:r>
        <w:rPr>
          <w:sz w:val="20"/>
        </w:rPr>
        <w:t>attività</w:t>
      </w:r>
      <w:r>
        <w:rPr>
          <w:spacing w:val="-3"/>
          <w:sz w:val="20"/>
        </w:rPr>
        <w:t> </w:t>
      </w:r>
      <w:r>
        <w:rPr>
          <w:sz w:val="20"/>
        </w:rPr>
        <w:t>svolte</w:t>
      </w:r>
      <w:r>
        <w:rPr>
          <w:spacing w:val="-3"/>
          <w:sz w:val="20"/>
        </w:rPr>
        <w:t> </w:t>
      </w:r>
      <w:r>
        <w:rPr>
          <w:sz w:val="20"/>
        </w:rPr>
        <w:t>presso</w:t>
      </w:r>
      <w:r>
        <w:rPr>
          <w:spacing w:val="-2"/>
          <w:sz w:val="20"/>
        </w:rPr>
        <w:t> </w:t>
      </w:r>
      <w:r>
        <w:rPr>
          <w:sz w:val="20"/>
        </w:rPr>
        <w:t>lo</w:t>
      </w:r>
      <w:r>
        <w:rPr>
          <w:spacing w:val="-2"/>
          <w:sz w:val="20"/>
        </w:rPr>
        <w:t> </w:t>
      </w:r>
      <w:r>
        <w:rPr>
          <w:sz w:val="20"/>
        </w:rPr>
        <w:t>stabilimento</w:t>
      </w:r>
      <w:r>
        <w:rPr>
          <w:spacing w:val="-2"/>
          <w:sz w:val="20"/>
        </w:rPr>
        <w:t> </w:t>
      </w:r>
      <w:r>
        <w:rPr>
          <w:sz w:val="20"/>
        </w:rPr>
        <w:t>oggetto</w:t>
      </w:r>
      <w:r>
        <w:rPr>
          <w:spacing w:val="-2"/>
          <w:sz w:val="20"/>
        </w:rPr>
        <w:t> </w:t>
      </w:r>
      <w:r>
        <w:rPr>
          <w:sz w:val="20"/>
        </w:rPr>
        <w:t>della</w:t>
      </w:r>
      <w:r>
        <w:rPr>
          <w:spacing w:val="-3"/>
          <w:sz w:val="20"/>
        </w:rPr>
        <w:t> </w:t>
      </w:r>
      <w:r>
        <w:rPr>
          <w:sz w:val="20"/>
        </w:rPr>
        <w:t>presente</w:t>
      </w:r>
      <w:r>
        <w:rPr>
          <w:spacing w:val="-3"/>
          <w:sz w:val="20"/>
        </w:rPr>
        <w:t> </w:t>
      </w:r>
      <w:r>
        <w:rPr>
          <w:sz w:val="20"/>
        </w:rPr>
        <w:t>istanza</w:t>
      </w:r>
      <w:r>
        <w:rPr>
          <w:spacing w:val="-3"/>
          <w:sz w:val="20"/>
        </w:rPr>
        <w:t> </w:t>
      </w:r>
      <w:r>
        <w:rPr>
          <w:sz w:val="20"/>
        </w:rPr>
        <w:t>non</w:t>
      </w:r>
      <w:r>
        <w:rPr>
          <w:spacing w:val="-2"/>
          <w:sz w:val="20"/>
        </w:rPr>
        <w:t> </w:t>
      </w:r>
      <w:r>
        <w:rPr>
          <w:sz w:val="20"/>
        </w:rPr>
        <w:t>vengono</w:t>
      </w:r>
      <w:r>
        <w:rPr>
          <w:spacing w:val="-2"/>
          <w:sz w:val="20"/>
        </w:rPr>
        <w:t> </w:t>
      </w:r>
      <w:r>
        <w:rPr>
          <w:sz w:val="20"/>
        </w:rPr>
        <w:t>emesse sostanze cancerogene, tossiche per la riproduzione</w:t>
      </w:r>
      <w:r>
        <w:rPr>
          <w:spacing w:val="-2"/>
          <w:sz w:val="20"/>
        </w:rPr>
        <w:t> </w:t>
      </w:r>
      <w:r>
        <w:rPr>
          <w:sz w:val="20"/>
        </w:rPr>
        <w:t>o mutagene (Tabella A1)</w:t>
      </w:r>
      <w:r>
        <w:rPr>
          <w:spacing w:val="-2"/>
          <w:sz w:val="20"/>
        </w:rPr>
        <w:t> </w:t>
      </w:r>
      <w:r>
        <w:rPr>
          <w:sz w:val="20"/>
        </w:rPr>
        <w:t>o sostanze di</w:t>
      </w:r>
      <w:r>
        <w:rPr>
          <w:spacing w:val="-1"/>
          <w:sz w:val="20"/>
        </w:rPr>
        <w:t> </w:t>
      </w:r>
      <w:r>
        <w:rPr>
          <w:sz w:val="20"/>
        </w:rPr>
        <w:t>tossicità e cumulabilità particolarmente elevate (Tabella A2), come individuate nella Parte II, dell’Allegato I, alla parte quinta del D.Lgs.</w:t>
      </w:r>
    </w:p>
    <w:p>
      <w:pPr>
        <w:pStyle w:val="BodyText"/>
        <w:ind w:left="1130"/>
        <w:jc w:val="both"/>
      </w:pPr>
      <w:r>
        <w:rPr/>
        <w:t>n.</w:t>
      </w:r>
      <w:r>
        <w:rPr>
          <w:spacing w:val="-1"/>
        </w:rPr>
        <w:t> </w:t>
      </w:r>
      <w:r>
        <w:rPr>
          <w:spacing w:val="-2"/>
        </w:rPr>
        <w:t>152/2006;</w:t>
      </w:r>
    </w:p>
    <w:p>
      <w:pPr>
        <w:pStyle w:val="ListParagraph"/>
        <w:numPr>
          <w:ilvl w:val="0"/>
          <w:numId w:val="11"/>
        </w:numPr>
        <w:tabs>
          <w:tab w:pos="1131" w:val="left" w:leader="none"/>
        </w:tabs>
        <w:spacing w:line="271" w:lineRule="auto" w:before="32" w:after="0"/>
        <w:ind w:left="1130" w:right="913" w:hanging="377"/>
        <w:jc w:val="both"/>
        <w:rPr>
          <w:sz w:val="20"/>
        </w:rPr>
      </w:pPr>
      <w:r>
        <w:rPr>
          <w:sz w:val="20"/>
        </w:rPr>
        <w:t>Che negli impianti e nelle attività oggetto della presente istanza non vengono utilizzate sostanze o preparati classificati dal D.Lgs. 03.02.1997, n. 52 come cancerogeni, mutageni o tossici per la riproduzione a causa del loro tenore di COV, ai quali sono state assegnate etichette con le frasi di rischio H350, H340, H350i, H360D, H360F, H360FD, H360Df, H360Fd.</w:t>
      </w:r>
    </w:p>
    <w:p>
      <w:pPr>
        <w:pStyle w:val="ListParagraph"/>
        <w:numPr>
          <w:ilvl w:val="0"/>
          <w:numId w:val="11"/>
        </w:numPr>
        <w:tabs>
          <w:tab w:pos="1131" w:val="left" w:leader="none"/>
        </w:tabs>
        <w:spacing w:line="271" w:lineRule="auto" w:before="120" w:after="0"/>
        <w:ind w:left="1130" w:right="913" w:hanging="377"/>
        <w:jc w:val="both"/>
        <w:rPr>
          <w:sz w:val="20"/>
        </w:rPr>
      </w:pPr>
      <w:r>
        <w:rPr>
          <w:sz w:val="20"/>
        </w:rPr>
        <w:t>Di impegnarsi a rispettare le prescrizioni contenute nell’autorizzazione</w:t>
      </w:r>
      <w:r>
        <w:rPr>
          <w:spacing w:val="40"/>
          <w:sz w:val="20"/>
        </w:rPr>
        <w:t> </w:t>
      </w:r>
      <w:r>
        <w:rPr>
          <w:sz w:val="20"/>
        </w:rPr>
        <w:t>di carattere generale , D.D. n........del .. e</w:t>
      </w:r>
      <w:r>
        <w:rPr>
          <w:spacing w:val="40"/>
          <w:sz w:val="20"/>
        </w:rPr>
        <w:t> </w:t>
      </w:r>
      <w:r>
        <w:rPr>
          <w:sz w:val="20"/>
        </w:rPr>
        <w:t>nei specifici allegati tecnici corrispondenti alla/alle attività in deroga di cui in oggetto, che costituiscono parte integrante dell’autorizzazione stessa.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8"/>
        <w:rPr>
          <w:sz w:val="24"/>
        </w:rPr>
      </w:pPr>
    </w:p>
    <w:p>
      <w:pPr>
        <w:pStyle w:val="BodyText"/>
        <w:ind w:left="1673" w:right="1833"/>
        <w:jc w:val="center"/>
      </w:pPr>
      <w:r>
        <w:rPr/>
        <w:t>A</w:t>
      </w:r>
      <w:r>
        <w:rPr>
          <w:spacing w:val="-3"/>
        </w:rPr>
        <w:t> </w:t>
      </w:r>
      <w:r>
        <w:rPr/>
        <w:t>tal</w:t>
      </w:r>
      <w:r>
        <w:rPr>
          <w:spacing w:val="-2"/>
        </w:rPr>
        <w:t> </w:t>
      </w:r>
      <w:r>
        <w:rPr/>
        <w:t>fine</w:t>
      </w:r>
      <w:r>
        <w:rPr>
          <w:spacing w:val="-2"/>
        </w:rPr>
        <w:t> </w:t>
      </w:r>
      <w:r>
        <w:rPr/>
        <w:t>SI</w:t>
      </w:r>
      <w:r>
        <w:rPr>
          <w:spacing w:val="-3"/>
        </w:rPr>
        <w:t> </w:t>
      </w:r>
      <w:r>
        <w:rPr>
          <w:spacing w:val="-2"/>
        </w:rPr>
        <w:t>ALLEGA</w:t>
      </w:r>
    </w:p>
    <w:p>
      <w:pPr>
        <w:pStyle w:val="BodyText"/>
        <w:rPr>
          <w:sz w:val="22"/>
        </w:rPr>
      </w:pPr>
    </w:p>
    <w:p>
      <w:pPr>
        <w:pStyle w:val="BodyText"/>
        <w:spacing w:before="10"/>
        <w:rPr>
          <w:sz w:val="17"/>
        </w:rPr>
      </w:pPr>
    </w:p>
    <w:p>
      <w:pPr>
        <w:pStyle w:val="BodyText"/>
        <w:spacing w:before="1"/>
        <w:ind w:left="753" w:right="911"/>
        <w:jc w:val="both"/>
      </w:pPr>
      <w:r>
        <w:rPr/>
        <w:t>Ricevuta del pagamento degli oneri istruttori pari ad Euro 150,00, stabilito con DGR n. 1656 del 29/12/2015, da effettuare con la</w:t>
      </w:r>
      <w:r>
        <w:rPr>
          <w:spacing w:val="-3"/>
        </w:rPr>
        <w:t> </w:t>
      </w:r>
      <w:r>
        <w:rPr/>
        <w:t>presentazione</w:t>
      </w:r>
      <w:r>
        <w:rPr>
          <w:spacing w:val="-3"/>
        </w:rPr>
        <w:t> </w:t>
      </w:r>
      <w:r>
        <w:rPr/>
        <w:t>dell’istanza,</w:t>
      </w:r>
      <w:r>
        <w:rPr>
          <w:spacing w:val="-1"/>
        </w:rPr>
        <w:t> </w:t>
      </w:r>
      <w:r>
        <w:rPr/>
        <w:t>dovrà</w:t>
      </w:r>
      <w:r>
        <w:rPr>
          <w:spacing w:val="-3"/>
        </w:rPr>
        <w:t> </w:t>
      </w:r>
      <w:r>
        <w:rPr/>
        <w:t>essere eseguito attraverso la</w:t>
      </w:r>
      <w:r>
        <w:rPr>
          <w:spacing w:val="-3"/>
        </w:rPr>
        <w:t> </w:t>
      </w:r>
      <w:r>
        <w:rPr/>
        <w:t>piattaforma</w:t>
      </w:r>
      <w:r>
        <w:rPr>
          <w:spacing w:val="-3"/>
        </w:rPr>
        <w:t> </w:t>
      </w:r>
      <w:r>
        <w:rPr/>
        <w:t>PAGOUMBRIA, disponibile al seguente link:</w:t>
      </w:r>
    </w:p>
    <w:p>
      <w:pPr>
        <w:pStyle w:val="BodyText"/>
        <w:spacing w:before="3"/>
        <w:rPr>
          <w:sz w:val="24"/>
        </w:rPr>
      </w:pPr>
    </w:p>
    <w:p>
      <w:pPr>
        <w:pStyle w:val="BodyText"/>
        <w:ind w:left="753" w:right="918"/>
        <w:jc w:val="both"/>
      </w:pPr>
      <w:hyperlink r:id="rId5">
        <w:r>
          <w:rPr>
            <w:b/>
            <w:color w:val="0462C1"/>
            <w:u w:val="single" w:color="0462C1"/>
          </w:rPr>
          <w:t>https://pagoumbria.regione.umbria.it/</w:t>
        </w:r>
        <w:r>
          <w:rPr>
            <w:b/>
          </w:rPr>
          <w:t>,</w:t>
        </w:r>
      </w:hyperlink>
      <w:r>
        <w:rPr>
          <w:b/>
        </w:rPr>
        <w:t> </w:t>
      </w:r>
      <w:r>
        <w:rPr/>
        <w:t>accedendo dalla home page ai Pagamenti Spontanei, selezionando l'Ente: Regione Umbria e infine cliccando sul link "Spese istrutt.: Scarichi, Emiss.in Atm., Fanghi dep".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11"/>
        <w:rPr>
          <w:sz w:val="24"/>
        </w:rPr>
      </w:pPr>
    </w:p>
    <w:p>
      <w:pPr>
        <w:pStyle w:val="BodyText"/>
        <w:tabs>
          <w:tab w:pos="2424" w:val="left" w:leader="none"/>
        </w:tabs>
        <w:ind w:left="753"/>
        <w:jc w:val="both"/>
      </w:pPr>
      <w:r>
        <w:rPr/>
        <w:t>Data </w:t>
      </w:r>
      <w:r>
        <w:rPr>
          <w:u w:val="single"/>
        </w:rPr>
        <w:tab/>
      </w:r>
    </w:p>
    <w:p>
      <w:pPr>
        <w:pStyle w:val="BodyText"/>
        <w:spacing w:before="1"/>
        <w:rPr>
          <w:sz w:val="16"/>
        </w:rPr>
      </w:pPr>
    </w:p>
    <w:p>
      <w:pPr>
        <w:spacing w:before="91"/>
        <w:ind w:left="6640" w:right="1930" w:firstLine="0"/>
        <w:jc w:val="center"/>
        <w:rPr>
          <w:b/>
          <w:sz w:val="20"/>
        </w:rPr>
      </w:pPr>
      <w:r>
        <w:rPr>
          <w:b/>
          <w:spacing w:val="-2"/>
          <w:sz w:val="20"/>
        </w:rPr>
        <w:t>Timbro</w:t>
      </w:r>
      <w:r>
        <w:rPr>
          <w:b/>
          <w:spacing w:val="5"/>
          <w:sz w:val="20"/>
        </w:rPr>
        <w:t> </w:t>
      </w:r>
      <w:r>
        <w:rPr>
          <w:b/>
          <w:spacing w:val="-2"/>
          <w:sz w:val="20"/>
        </w:rPr>
        <w:t>dell’impresa</w:t>
      </w:r>
      <w:r>
        <w:rPr>
          <w:b/>
          <w:spacing w:val="4"/>
          <w:sz w:val="20"/>
        </w:rPr>
        <w:t> </w:t>
      </w:r>
      <w:r>
        <w:rPr>
          <w:b/>
          <w:spacing w:val="-10"/>
          <w:sz w:val="20"/>
        </w:rPr>
        <w:t>e</w:t>
      </w:r>
    </w:p>
    <w:p>
      <w:pPr>
        <w:spacing w:before="1"/>
        <w:ind w:left="6653" w:right="1930" w:firstLine="0"/>
        <w:jc w:val="center"/>
        <w:rPr>
          <w:b/>
          <w:sz w:val="20"/>
        </w:rPr>
      </w:pPr>
      <w:r>
        <w:rPr>
          <w:b/>
          <w:sz w:val="20"/>
        </w:rPr>
        <w:t>Firma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legale</w:t>
      </w:r>
      <w:r>
        <w:rPr>
          <w:b/>
          <w:spacing w:val="-4"/>
          <w:sz w:val="20"/>
        </w:rPr>
        <w:t> </w:t>
      </w:r>
      <w:r>
        <w:rPr>
          <w:b/>
          <w:spacing w:val="-2"/>
          <w:sz w:val="20"/>
        </w:rPr>
        <w:t>rappresentante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4"/>
        <w:rPr>
          <w:b/>
          <w:sz w:val="29"/>
        </w:rPr>
      </w:pPr>
      <w:r>
        <w:rPr/>
        <w:pict>
          <v:shape style="position:absolute;margin-left:317.109985pt;margin-top:18.073584pt;width:210pt;height:.1pt;mso-position-horizontal-relative:page;mso-position-vertical-relative:paragraph;z-index:-15722496;mso-wrap-distance-left:0;mso-wrap-distance-right:0" id="docshape20" coordorigin="6342,361" coordsize="4200,0" path="m6342,361l10542,361e" filled="false" stroked="true" strokeweight=".487125pt" strokecolor="#000000">
            <v:path arrowok="t"/>
            <v:stroke dashstyle="solid"/>
            <w10:wrap type="topAndBottom"/>
          </v:shape>
        </w:pict>
      </w:r>
    </w:p>
    <w:p>
      <w:pPr>
        <w:spacing w:after="0"/>
        <w:rPr>
          <w:sz w:val="29"/>
        </w:rPr>
        <w:sectPr>
          <w:type w:val="continuous"/>
          <w:pgSz w:w="11910" w:h="16840"/>
          <w:pgMar w:top="860" w:bottom="280" w:left="380" w:right="220"/>
        </w:sectPr>
      </w:pPr>
    </w:p>
    <w:p>
      <w:pPr>
        <w:pStyle w:val="Heading2"/>
        <w:spacing w:before="76"/>
        <w:ind w:right="910"/>
        <w:rPr>
          <w:rFonts w:ascii="Arial"/>
        </w:rPr>
      </w:pPr>
      <w:r>
        <w:rPr/>
        <w:pict>
          <v:rect style="position:absolute;margin-left:55.223999pt;margin-top:18.415842pt;width:484.9pt;height:.72pt;mso-position-horizontal-relative:page;mso-position-vertical-relative:paragraph;z-index:-15721984;mso-wrap-distance-left:0;mso-wrap-distance-right:0" id="docshape21" filled="true" fillcolor="#000000" stroked="false">
            <v:fill type="solid"/>
            <w10:wrap type="topAndBottom"/>
          </v:rect>
        </w:pict>
      </w:r>
      <w:r>
        <w:rPr/>
        <w:pict>
          <v:shape style="position:absolute;margin-left:51pt;margin-top:31.155842pt;width:493.35pt;height:43.95pt;mso-position-horizontal-relative:page;mso-position-vertical-relative:paragraph;z-index:-15721472;mso-wrap-distance-left:0;mso-wrap-distance-right:0" type="#_x0000_t202" id="docshape22" filled="true" fillcolor="#d9d9d9" stroked="true" strokeweight=".47998pt" strokecolor="#000000">
            <v:textbox inset="0,0,0,0">
              <w:txbxContent>
                <w:p>
                  <w:pPr>
                    <w:spacing w:before="157"/>
                    <w:ind w:left="1930" w:right="0" w:firstLine="435"/>
                    <w:jc w:val="left"/>
                    <w:rPr>
                      <w:b/>
                      <w:i/>
                      <w:color w:val="000000"/>
                      <w:sz w:val="24"/>
                    </w:rPr>
                  </w:pPr>
                  <w:r>
                    <w:rPr>
                      <w:b/>
                      <w:i/>
                      <w:color w:val="000000"/>
                      <w:sz w:val="24"/>
                    </w:rPr>
                    <w:t>Modello di relazione per le Attività di cui alle lettere 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a,b,c,d,e,f,g,h,i,l,m,n,o,p,q,r,s,t,u,v,z,aa,bb,cc,dd,ee,ff,gg,hh,ii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  <w:r>
        <w:rPr>
          <w:rFonts w:ascii="Arial"/>
        </w:rPr>
        <w:t>ALLEGATO</w:t>
      </w:r>
      <w:r>
        <w:rPr>
          <w:rFonts w:ascii="Arial"/>
          <w:spacing w:val="-4"/>
        </w:rPr>
        <w:t> </w:t>
      </w:r>
      <w:r>
        <w:rPr>
          <w:rFonts w:ascii="Arial"/>
          <w:spacing w:val="-5"/>
        </w:rPr>
        <w:t>D_1</w:t>
      </w:r>
    </w:p>
    <w:p>
      <w:pPr>
        <w:pStyle w:val="BodyText"/>
        <w:spacing w:before="4"/>
        <w:rPr>
          <w:rFonts w:ascii="Arial"/>
          <w:b/>
          <w:sz w:val="18"/>
        </w:rPr>
      </w:pPr>
    </w:p>
    <w:p>
      <w:pPr>
        <w:pStyle w:val="BodyText"/>
        <w:spacing w:before="7"/>
        <w:rPr>
          <w:rFonts w:ascii="Arial"/>
          <w:b/>
          <w:sz w:val="14"/>
        </w:rPr>
      </w:pPr>
    </w:p>
    <w:p>
      <w:pPr>
        <w:pStyle w:val="BodyText"/>
        <w:spacing w:before="91"/>
        <w:ind w:left="1673" w:right="1836"/>
        <w:jc w:val="center"/>
      </w:pPr>
      <w:r>
        <w:rPr>
          <w:spacing w:val="-2"/>
          <w:u w:val="single"/>
        </w:rPr>
        <w:t>RELAZIONE</w:t>
      </w:r>
      <w:r>
        <w:rPr>
          <w:spacing w:val="-5"/>
          <w:u w:val="single"/>
        </w:rPr>
        <w:t> </w:t>
      </w:r>
      <w:r>
        <w:rPr>
          <w:spacing w:val="-2"/>
          <w:u w:val="single"/>
        </w:rPr>
        <w:t>TECNICA</w:t>
      </w:r>
    </w:p>
    <w:p>
      <w:pPr>
        <w:pStyle w:val="BodyText"/>
        <w:rPr>
          <w:sz w:val="13"/>
        </w:rPr>
      </w:pPr>
    </w:p>
    <w:p>
      <w:pPr>
        <w:pStyle w:val="Heading3"/>
        <w:numPr>
          <w:ilvl w:val="0"/>
          <w:numId w:val="12"/>
        </w:numPr>
        <w:tabs>
          <w:tab w:pos="1114" w:val="left" w:leader="none"/>
        </w:tabs>
        <w:spacing w:line="240" w:lineRule="auto" w:before="91" w:after="0"/>
        <w:ind w:left="1113" w:right="0" w:hanging="361"/>
        <w:jc w:val="left"/>
      </w:pPr>
      <w:r>
        <w:rPr>
          <w:spacing w:val="-2"/>
        </w:rPr>
        <w:t>Identificazione</w:t>
      </w:r>
      <w:r>
        <w:rPr>
          <w:spacing w:val="8"/>
        </w:rPr>
        <w:t> </w:t>
      </w:r>
      <w:r>
        <w:rPr>
          <w:spacing w:val="-2"/>
        </w:rPr>
        <w:t>dell’unità</w:t>
      </w:r>
      <w:r>
        <w:rPr>
          <w:spacing w:val="11"/>
        </w:rPr>
        <w:t> </w:t>
      </w:r>
      <w:r>
        <w:rPr>
          <w:spacing w:val="-2"/>
        </w:rPr>
        <w:t>produttiva</w:t>
      </w:r>
    </w:p>
    <w:p>
      <w:pPr>
        <w:pStyle w:val="BodyText"/>
        <w:spacing w:before="7"/>
        <w:rPr>
          <w:b/>
          <w:sz w:val="28"/>
        </w:rPr>
      </w:pPr>
    </w:p>
    <w:p>
      <w:pPr>
        <w:pStyle w:val="ListParagraph"/>
        <w:numPr>
          <w:ilvl w:val="1"/>
          <w:numId w:val="12"/>
        </w:numPr>
        <w:tabs>
          <w:tab w:pos="1546" w:val="left" w:leader="none"/>
          <w:tab w:pos="9503" w:val="left" w:leader="none"/>
        </w:tabs>
        <w:spacing w:line="240" w:lineRule="auto" w:before="1" w:after="0"/>
        <w:ind w:left="1545" w:right="0" w:hanging="433"/>
        <w:jc w:val="left"/>
        <w:rPr>
          <w:sz w:val="20"/>
        </w:rPr>
      </w:pPr>
      <w:r>
        <w:rPr>
          <w:sz w:val="20"/>
        </w:rPr>
        <w:t>Ragione sociale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12"/>
        </w:numPr>
        <w:tabs>
          <w:tab w:pos="1546" w:val="left" w:leader="none"/>
          <w:tab w:pos="9608" w:val="left" w:leader="none"/>
        </w:tabs>
        <w:spacing w:line="240" w:lineRule="auto" w:before="89" w:after="0"/>
        <w:ind w:left="1545" w:right="0" w:hanging="433"/>
        <w:jc w:val="left"/>
        <w:rPr>
          <w:sz w:val="20"/>
        </w:rPr>
      </w:pPr>
      <w:r>
        <w:rPr>
          <w:sz w:val="20"/>
        </w:rPr>
        <w:t>Indirizzo e</w:t>
      </w:r>
      <w:r>
        <w:rPr>
          <w:spacing w:val="-3"/>
          <w:sz w:val="20"/>
        </w:rPr>
        <w:t> </w:t>
      </w:r>
      <w:r>
        <w:rPr>
          <w:sz w:val="20"/>
        </w:rPr>
        <w:t>numero telefonico</w:t>
      </w:r>
      <w:r>
        <w:rPr>
          <w:spacing w:val="-2"/>
          <w:sz w:val="20"/>
        </w:rPr>
        <w:t>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12"/>
        </w:numPr>
        <w:tabs>
          <w:tab w:pos="1546" w:val="left" w:leader="none"/>
          <w:tab w:pos="9425" w:val="left" w:leader="none"/>
        </w:tabs>
        <w:spacing w:line="240" w:lineRule="auto" w:before="91" w:after="0"/>
        <w:ind w:left="1545" w:right="0" w:hanging="433"/>
        <w:jc w:val="left"/>
        <w:rPr>
          <w:sz w:val="20"/>
        </w:rPr>
      </w:pPr>
      <w:r>
        <w:rPr>
          <w:sz w:val="20"/>
        </w:rPr>
        <w:t>Responsabile tecnico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12"/>
        </w:numPr>
        <w:tabs>
          <w:tab w:pos="1546" w:val="left" w:leader="none"/>
          <w:tab w:pos="9606" w:val="left" w:leader="none"/>
        </w:tabs>
        <w:spacing w:line="240" w:lineRule="auto" w:before="90" w:after="0"/>
        <w:ind w:left="1545" w:right="0" w:hanging="433"/>
        <w:jc w:val="left"/>
        <w:rPr>
          <w:sz w:val="20"/>
        </w:rPr>
      </w:pPr>
      <w:r>
        <w:rPr>
          <w:sz w:val="20"/>
        </w:rPr>
        <w:t>Tipo</w:t>
      </w:r>
      <w:r>
        <w:rPr>
          <w:spacing w:val="-4"/>
          <w:sz w:val="20"/>
        </w:rPr>
        <w:t> </w:t>
      </w:r>
      <w:r>
        <w:rPr>
          <w:sz w:val="20"/>
        </w:rPr>
        <w:t>di</w:t>
      </w:r>
      <w:r>
        <w:rPr>
          <w:spacing w:val="-5"/>
          <w:sz w:val="20"/>
        </w:rPr>
        <w:t> </w:t>
      </w:r>
      <w:r>
        <w:rPr>
          <w:sz w:val="20"/>
        </w:rPr>
        <w:t>attività</w:t>
      </w:r>
      <w:r>
        <w:rPr>
          <w:spacing w:val="-3"/>
          <w:sz w:val="20"/>
        </w:rPr>
        <w:t> </w:t>
      </w:r>
      <w:r>
        <w:rPr>
          <w:sz w:val="20"/>
        </w:rPr>
        <w:t>svolta</w:t>
      </w:r>
      <w:r>
        <w:rPr>
          <w:spacing w:val="-4"/>
          <w:sz w:val="20"/>
        </w:rPr>
        <w:t> </w:t>
      </w:r>
      <w:r>
        <w:rPr>
          <w:sz w:val="20"/>
        </w:rPr>
        <w:t>e/o</w:t>
      </w:r>
      <w:r>
        <w:rPr>
          <w:spacing w:val="-5"/>
          <w:sz w:val="20"/>
        </w:rPr>
        <w:t> </w:t>
      </w:r>
      <w:r>
        <w:rPr>
          <w:sz w:val="20"/>
        </w:rPr>
        <w:t>produzione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specifica</w:t>
      </w:r>
      <w:r>
        <w:rPr>
          <w:sz w:val="20"/>
          <w:u w:val="single"/>
        </w:rPr>
        <w:tab/>
      </w:r>
    </w:p>
    <w:p>
      <w:pPr>
        <w:pStyle w:val="BodyText"/>
        <w:spacing w:before="3"/>
        <w:rPr>
          <w:sz w:val="25"/>
        </w:rPr>
      </w:pPr>
      <w:r>
        <w:rPr/>
        <w:pict>
          <v:shape style="position:absolute;margin-left:101.660004pt;margin-top:15.772768pt;width:389.55pt;height:.1pt;mso-position-horizontal-relative:page;mso-position-vertical-relative:paragraph;z-index:-15720960;mso-wrap-distance-left:0;mso-wrap-distance-right:0" id="docshape23" coordorigin="2033,315" coordsize="7791,0" path="m2033,315l9824,315e" filled="false" stroked="true" strokeweight=".404314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1"/>
        <w:rPr>
          <w:sz w:val="6"/>
        </w:rPr>
      </w:pPr>
    </w:p>
    <w:p>
      <w:pPr>
        <w:spacing w:after="0"/>
        <w:rPr>
          <w:sz w:val="6"/>
        </w:rPr>
        <w:sectPr>
          <w:pgSz w:w="11910" w:h="16840"/>
          <w:pgMar w:top="1360" w:bottom="280" w:left="380" w:right="220"/>
        </w:sectPr>
      </w:pPr>
    </w:p>
    <w:p>
      <w:pPr>
        <w:pStyle w:val="ListParagraph"/>
        <w:numPr>
          <w:ilvl w:val="1"/>
          <w:numId w:val="12"/>
        </w:numPr>
        <w:tabs>
          <w:tab w:pos="1546" w:val="left" w:leader="none"/>
        </w:tabs>
        <w:spacing w:line="240" w:lineRule="auto" w:before="22" w:after="0"/>
        <w:ind w:left="1545" w:right="0" w:hanging="433"/>
        <w:jc w:val="left"/>
        <w:rPr>
          <w:sz w:val="20"/>
        </w:rPr>
      </w:pPr>
      <w:r>
        <w:rPr>
          <w:sz w:val="20"/>
        </w:rPr>
        <w:t>Personale</w:t>
      </w:r>
      <w:r>
        <w:rPr>
          <w:spacing w:val="-5"/>
          <w:sz w:val="20"/>
        </w:rPr>
        <w:t> </w:t>
      </w:r>
      <w:r>
        <w:rPr>
          <w:sz w:val="20"/>
        </w:rPr>
        <w:t>occupato</w:t>
      </w:r>
      <w:r>
        <w:rPr>
          <w:spacing w:val="-6"/>
          <w:sz w:val="20"/>
        </w:rPr>
        <w:t> </w:t>
      </w:r>
      <w:r>
        <w:rPr>
          <w:sz w:val="20"/>
        </w:rPr>
        <w:t>(o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previsto):</w:t>
      </w:r>
    </w:p>
    <w:p>
      <w:pPr>
        <w:pStyle w:val="BodyText"/>
        <w:tabs>
          <w:tab w:pos="4825" w:val="left" w:leader="none"/>
        </w:tabs>
        <w:spacing w:before="89"/>
        <w:ind w:left="3585"/>
      </w:pPr>
      <w:r>
        <w:rPr/>
        <w:t>Operai n. </w:t>
      </w:r>
      <w:r>
        <w:rPr>
          <w:u w:val="single"/>
        </w:rPr>
        <w:tab/>
      </w:r>
    </w:p>
    <w:p>
      <w:pPr>
        <w:spacing w:line="240" w:lineRule="auto" w:before="7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tabs>
          <w:tab w:pos="2573" w:val="left" w:leader="none"/>
        </w:tabs>
        <w:ind w:left="1113"/>
      </w:pPr>
      <w:r>
        <w:rPr/>
        <w:t>Impiegati n.</w:t>
      </w:r>
      <w:r>
        <w:rPr>
          <w:spacing w:val="-1"/>
        </w:rPr>
        <w:t> </w:t>
      </w:r>
      <w:r>
        <w:rPr>
          <w:u w:val="single"/>
        </w:rPr>
        <w:tab/>
      </w:r>
    </w:p>
    <w:p>
      <w:pPr>
        <w:spacing w:after="0"/>
        <w:sectPr>
          <w:type w:val="continuous"/>
          <w:pgSz w:w="11910" w:h="16840"/>
          <w:pgMar w:top="820" w:bottom="280" w:left="380" w:right="220"/>
          <w:cols w:num="2" w:equalWidth="0">
            <w:col w:w="4866" w:space="1148"/>
            <w:col w:w="5296"/>
          </w:cols>
        </w:sectPr>
      </w:pPr>
    </w:p>
    <w:p>
      <w:pPr>
        <w:pStyle w:val="ListParagraph"/>
        <w:numPr>
          <w:ilvl w:val="1"/>
          <w:numId w:val="12"/>
        </w:numPr>
        <w:tabs>
          <w:tab w:pos="1546" w:val="left" w:leader="none"/>
          <w:tab w:pos="9685" w:val="left" w:leader="none"/>
        </w:tabs>
        <w:spacing w:line="240" w:lineRule="auto" w:before="89" w:after="0"/>
        <w:ind w:left="1545" w:right="0" w:hanging="433"/>
        <w:jc w:val="left"/>
        <w:rPr>
          <w:sz w:val="20"/>
        </w:rPr>
      </w:pPr>
      <w:r>
        <w:rPr>
          <w:sz w:val="20"/>
        </w:rPr>
        <w:t>Data</w:t>
      </w:r>
      <w:r>
        <w:rPr>
          <w:spacing w:val="-4"/>
          <w:sz w:val="20"/>
        </w:rPr>
        <w:t> </w:t>
      </w:r>
      <w:r>
        <w:rPr>
          <w:sz w:val="20"/>
        </w:rPr>
        <w:t>prevista</w:t>
      </w:r>
      <w:r>
        <w:rPr>
          <w:spacing w:val="-4"/>
          <w:sz w:val="20"/>
        </w:rPr>
        <w:t> </w:t>
      </w:r>
      <w:r>
        <w:rPr>
          <w:sz w:val="20"/>
        </w:rPr>
        <w:t>per</w:t>
      </w:r>
      <w:r>
        <w:rPr>
          <w:spacing w:val="-3"/>
          <w:sz w:val="20"/>
        </w:rPr>
        <w:t> </w:t>
      </w:r>
      <w:r>
        <w:rPr>
          <w:sz w:val="20"/>
        </w:rPr>
        <w:t>l’inizio</w:t>
      </w:r>
      <w:r>
        <w:rPr>
          <w:spacing w:val="-5"/>
          <w:sz w:val="20"/>
        </w:rPr>
        <w:t> </w:t>
      </w:r>
      <w:r>
        <w:rPr>
          <w:sz w:val="20"/>
        </w:rPr>
        <w:t>dell’attività</w:t>
      </w:r>
      <w:r>
        <w:rPr>
          <w:spacing w:val="-4"/>
          <w:sz w:val="20"/>
        </w:rPr>
        <w:t> </w:t>
      </w:r>
      <w:r>
        <w:rPr>
          <w:sz w:val="20"/>
        </w:rPr>
        <w:t>e</w:t>
      </w:r>
      <w:r>
        <w:rPr>
          <w:spacing w:val="-4"/>
          <w:sz w:val="20"/>
        </w:rPr>
        <w:t> </w:t>
      </w:r>
      <w:r>
        <w:rPr>
          <w:sz w:val="20"/>
        </w:rPr>
        <w:t>messa</w:t>
      </w:r>
      <w:r>
        <w:rPr>
          <w:spacing w:val="-4"/>
          <w:sz w:val="20"/>
        </w:rPr>
        <w:t> </w:t>
      </w:r>
      <w:r>
        <w:rPr>
          <w:sz w:val="20"/>
        </w:rPr>
        <w:t>a</w:t>
      </w:r>
      <w:r>
        <w:rPr>
          <w:spacing w:val="-4"/>
          <w:sz w:val="20"/>
        </w:rPr>
        <w:t> </w:t>
      </w:r>
      <w:r>
        <w:rPr>
          <w:sz w:val="20"/>
        </w:rPr>
        <w:t>regime</w:t>
      </w:r>
      <w:r>
        <w:rPr>
          <w:spacing w:val="-4"/>
          <w:sz w:val="20"/>
        </w:rPr>
        <w:t> </w:t>
      </w:r>
      <w:r>
        <w:rPr>
          <w:sz w:val="20"/>
        </w:rPr>
        <w:t>degli</w:t>
      </w:r>
      <w:r>
        <w:rPr>
          <w:spacing w:val="-7"/>
          <w:sz w:val="20"/>
        </w:rPr>
        <w:t> </w:t>
      </w:r>
      <w:r>
        <w:rPr>
          <w:sz w:val="20"/>
        </w:rPr>
        <w:t>impianti</w:t>
      </w:r>
      <w:r>
        <w:rPr>
          <w:spacing w:val="-5"/>
          <w:sz w:val="20"/>
        </w:rPr>
        <w:t>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12"/>
        </w:numPr>
        <w:tabs>
          <w:tab w:pos="1546" w:val="left" w:leader="none"/>
        </w:tabs>
        <w:spacing w:line="240" w:lineRule="auto" w:before="92" w:after="0"/>
        <w:ind w:left="1545" w:right="0" w:hanging="433"/>
        <w:jc w:val="left"/>
        <w:rPr>
          <w:sz w:val="20"/>
        </w:rPr>
      </w:pPr>
      <w:r>
        <w:rPr>
          <w:sz w:val="20"/>
        </w:rPr>
        <w:t>Appartenenza</w:t>
      </w:r>
      <w:r>
        <w:rPr>
          <w:spacing w:val="-7"/>
          <w:sz w:val="20"/>
        </w:rPr>
        <w:t> </w:t>
      </w:r>
      <w:r>
        <w:rPr>
          <w:sz w:val="20"/>
        </w:rPr>
        <w:t>alla</w:t>
      </w:r>
      <w:r>
        <w:rPr>
          <w:spacing w:val="-6"/>
          <w:sz w:val="20"/>
        </w:rPr>
        <w:t> </w:t>
      </w:r>
      <w:r>
        <w:rPr>
          <w:sz w:val="20"/>
        </w:rPr>
        <w:t>fascia</w:t>
      </w:r>
      <w:r>
        <w:rPr>
          <w:spacing w:val="-6"/>
          <w:sz w:val="20"/>
        </w:rPr>
        <w:t> </w:t>
      </w:r>
      <w:r>
        <w:rPr>
          <w:sz w:val="20"/>
        </w:rPr>
        <w:t>(Allegato</w:t>
      </w:r>
      <w:r>
        <w:rPr>
          <w:spacing w:val="-6"/>
          <w:sz w:val="20"/>
        </w:rPr>
        <w:t> </w:t>
      </w:r>
      <w:r>
        <w:rPr>
          <w:spacing w:val="-4"/>
          <w:sz w:val="20"/>
        </w:rPr>
        <w:t>A_1):</w:t>
      </w:r>
    </w:p>
    <w:p>
      <w:pPr>
        <w:pStyle w:val="BodyText"/>
        <w:tabs>
          <w:tab w:pos="1509" w:val="left" w:leader="none"/>
          <w:tab w:pos="3125" w:val="left" w:leader="none"/>
        </w:tabs>
        <w:spacing w:before="89"/>
        <w:ind w:left="1113"/>
      </w:pPr>
      <w:r>
        <w:rPr>
          <w:spacing w:val="-10"/>
        </w:rPr>
        <w:t>-</w:t>
      </w:r>
      <w:r>
        <w:rPr/>
        <w:tab/>
        <w:t>Lettera: </w:t>
      </w:r>
      <w:r>
        <w:rPr>
          <w:u w:val="single"/>
        </w:rPr>
        <w:tab/>
      </w:r>
    </w:p>
    <w:p>
      <w:pPr>
        <w:pStyle w:val="BodyText"/>
        <w:spacing w:before="5"/>
        <w:rPr>
          <w:sz w:val="5"/>
        </w:rPr>
      </w:pPr>
    </w:p>
    <w:tbl>
      <w:tblPr>
        <w:tblW w:w="0" w:type="auto"/>
        <w:jc w:val="left"/>
        <w:tblInd w:w="1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01"/>
        <w:gridCol w:w="2886"/>
        <w:gridCol w:w="1998"/>
      </w:tblGrid>
      <w:tr>
        <w:trPr>
          <w:trHeight w:val="589" w:hRule="atLeast"/>
        </w:trPr>
        <w:tc>
          <w:tcPr>
            <w:tcW w:w="3001" w:type="dxa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619" w:val="left" w:leader="none"/>
              </w:tabs>
              <w:spacing w:line="221" w:lineRule="exact" w:before="0" w:after="0"/>
              <w:ind w:left="618" w:right="0" w:hanging="222"/>
              <w:jc w:val="left"/>
              <w:rPr>
                <w:sz w:val="20"/>
              </w:rPr>
            </w:pPr>
            <w:r>
              <w:rPr>
                <w:shadow w:val="0"/>
                <w:w w:val="99"/>
                <w:sz w:val="20"/>
              </w:rPr>
              <w:t>A</w:t>
            </w:r>
            <w:r>
              <w:rPr>
                <w:shadow w:val="0"/>
                <w:sz w:val="20"/>
              </w:rPr>
            </w:r>
          </w:p>
          <w:p>
            <w:pPr>
              <w:pStyle w:val="TableParagraph"/>
              <w:tabs>
                <w:tab w:pos="445" w:val="left" w:leader="none"/>
                <w:tab w:pos="2062" w:val="left" w:leader="none"/>
              </w:tabs>
              <w:spacing w:before="106"/>
              <w:ind w:left="50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  <w:r>
              <w:rPr>
                <w:sz w:val="20"/>
              </w:rPr>
              <w:tab/>
              <w:t>Lettera: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2886" w:type="dxa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1159" w:val="left" w:leader="none"/>
              </w:tabs>
              <w:spacing w:line="221" w:lineRule="exact" w:before="0" w:after="0"/>
              <w:ind w:left="1158" w:right="0" w:hanging="222"/>
              <w:jc w:val="left"/>
              <w:rPr>
                <w:sz w:val="20"/>
              </w:rPr>
            </w:pPr>
            <w:r>
              <w:rPr>
                <w:shadow w:val="0"/>
                <w:w w:val="99"/>
                <w:sz w:val="20"/>
              </w:rPr>
              <w:t>B</w:t>
            </w:r>
            <w:r>
              <w:rPr>
                <w:shadow w:val="0"/>
                <w:sz w:val="20"/>
              </w:rPr>
            </w:r>
          </w:p>
        </w:tc>
        <w:tc>
          <w:tcPr>
            <w:tcW w:w="1998" w:type="dxa"/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221" w:val="left" w:leader="none"/>
              </w:tabs>
              <w:spacing w:line="221" w:lineRule="exact" w:before="0" w:after="0"/>
              <w:ind w:left="220" w:right="49" w:hanging="221"/>
              <w:jc w:val="right"/>
              <w:rPr>
                <w:sz w:val="20"/>
              </w:rPr>
            </w:pPr>
            <w:r>
              <w:rPr>
                <w:shadow w:val="0"/>
                <w:w w:val="99"/>
                <w:sz w:val="20"/>
              </w:rPr>
              <w:t>C</w:t>
            </w:r>
            <w:r>
              <w:rPr>
                <w:shadow w:val="0"/>
                <w:sz w:val="20"/>
              </w:rPr>
            </w:r>
          </w:p>
        </w:tc>
      </w:tr>
      <w:tr>
        <w:trPr>
          <w:trHeight w:val="310" w:hRule="atLeast"/>
        </w:trPr>
        <w:tc>
          <w:tcPr>
            <w:tcW w:w="3001" w:type="dxa"/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619" w:val="left" w:leader="none"/>
              </w:tabs>
              <w:spacing w:line="240" w:lineRule="auto" w:before="23" w:after="0"/>
              <w:ind w:left="618" w:right="0" w:hanging="222"/>
              <w:jc w:val="left"/>
              <w:rPr>
                <w:sz w:val="20"/>
              </w:rPr>
            </w:pPr>
            <w:r>
              <w:rPr>
                <w:shadow w:val="0"/>
                <w:w w:val="99"/>
                <w:sz w:val="20"/>
              </w:rPr>
              <w:t>A</w:t>
            </w:r>
            <w:r>
              <w:rPr>
                <w:shadow w:val="0"/>
                <w:sz w:val="20"/>
              </w:rPr>
            </w:r>
          </w:p>
        </w:tc>
        <w:tc>
          <w:tcPr>
            <w:tcW w:w="2886" w:type="dxa"/>
          </w:tcPr>
          <w:p>
            <w:pPr>
              <w:pStyle w:val="TableParagraph"/>
              <w:numPr>
                <w:ilvl w:val="0"/>
                <w:numId w:val="17"/>
              </w:numPr>
              <w:tabs>
                <w:tab w:pos="1159" w:val="left" w:leader="none"/>
              </w:tabs>
              <w:spacing w:line="240" w:lineRule="auto" w:before="23" w:after="0"/>
              <w:ind w:left="1158" w:right="0" w:hanging="222"/>
              <w:jc w:val="left"/>
              <w:rPr>
                <w:sz w:val="20"/>
              </w:rPr>
            </w:pPr>
            <w:r>
              <w:rPr>
                <w:shadow w:val="0"/>
                <w:w w:val="99"/>
                <w:sz w:val="20"/>
              </w:rPr>
              <w:t>B</w:t>
            </w:r>
            <w:r>
              <w:rPr>
                <w:shadow w:val="0"/>
                <w:sz w:val="20"/>
              </w:rPr>
            </w:r>
          </w:p>
        </w:tc>
        <w:tc>
          <w:tcPr>
            <w:tcW w:w="1998" w:type="dxa"/>
          </w:tcPr>
          <w:p>
            <w:pPr>
              <w:pStyle w:val="TableParagraph"/>
              <w:numPr>
                <w:ilvl w:val="0"/>
                <w:numId w:val="18"/>
              </w:numPr>
              <w:tabs>
                <w:tab w:pos="221" w:val="left" w:leader="none"/>
              </w:tabs>
              <w:spacing w:line="240" w:lineRule="auto" w:before="23" w:after="0"/>
              <w:ind w:left="220" w:right="49" w:hanging="221"/>
              <w:jc w:val="right"/>
              <w:rPr>
                <w:sz w:val="20"/>
              </w:rPr>
            </w:pPr>
            <w:r>
              <w:rPr>
                <w:shadow w:val="0"/>
                <w:w w:val="99"/>
                <w:sz w:val="20"/>
              </w:rPr>
              <w:t>C</w:t>
            </w:r>
            <w:r>
              <w:rPr>
                <w:shadow w:val="0"/>
                <w:sz w:val="20"/>
              </w:rPr>
            </w:r>
          </w:p>
        </w:tc>
      </w:tr>
      <w:tr>
        <w:trPr>
          <w:trHeight w:val="561" w:hRule="atLeast"/>
        </w:trPr>
        <w:tc>
          <w:tcPr>
            <w:tcW w:w="3001" w:type="dxa"/>
          </w:tcPr>
          <w:p>
            <w:pPr>
              <w:pStyle w:val="TableParagraph"/>
              <w:tabs>
                <w:tab w:pos="445" w:val="left" w:leader="none"/>
                <w:tab w:pos="2062" w:val="left" w:leader="none"/>
              </w:tabs>
              <w:spacing w:before="48"/>
              <w:ind w:left="50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  <w:r>
              <w:rPr>
                <w:sz w:val="20"/>
              </w:rPr>
              <w:tab/>
              <w:t>Lettera: </w:t>
            </w:r>
            <w:r>
              <w:rPr>
                <w:sz w:val="20"/>
                <w:u w:val="single"/>
              </w:rPr>
              <w:tab/>
            </w:r>
          </w:p>
          <w:p>
            <w:pPr>
              <w:pStyle w:val="TableParagraph"/>
              <w:spacing w:line="210" w:lineRule="exact" w:before="53"/>
              <w:ind w:left="397"/>
              <w:rPr>
                <w:sz w:val="20"/>
              </w:rPr>
            </w:pPr>
            <w:r>
              <w:rPr>
                <w:emboss/>
                <w:sz w:val="20"/>
              </w:rPr>
              <w:t>□</w:t>
            </w:r>
            <w:r>
              <w:rPr>
                <w:shadow w:val="0"/>
                <w:spacing w:val="48"/>
                <w:sz w:val="20"/>
              </w:rPr>
              <w:t> </w:t>
            </w:r>
            <w:r>
              <w:rPr>
                <w:shadow w:val="0"/>
                <w:spacing w:val="-10"/>
                <w:sz w:val="20"/>
              </w:rPr>
              <w:t>A</w:t>
            </w:r>
          </w:p>
        </w:tc>
        <w:tc>
          <w:tcPr>
            <w:tcW w:w="2886" w:type="dxa"/>
          </w:tcPr>
          <w:p>
            <w:pPr>
              <w:pStyle w:val="TableParagraph"/>
              <w:spacing w:before="9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1159" w:val="left" w:leader="none"/>
              </w:tabs>
              <w:spacing w:line="210" w:lineRule="exact" w:before="0" w:after="0"/>
              <w:ind w:left="1158" w:right="0" w:hanging="222"/>
              <w:jc w:val="left"/>
              <w:rPr>
                <w:sz w:val="20"/>
              </w:rPr>
            </w:pPr>
            <w:r>
              <w:rPr>
                <w:shadow w:val="0"/>
                <w:w w:val="99"/>
                <w:sz w:val="20"/>
              </w:rPr>
              <w:t>B</w:t>
            </w:r>
            <w:r>
              <w:rPr>
                <w:shadow w:val="0"/>
                <w:sz w:val="20"/>
              </w:rPr>
            </w:r>
          </w:p>
        </w:tc>
        <w:tc>
          <w:tcPr>
            <w:tcW w:w="1998" w:type="dxa"/>
          </w:tcPr>
          <w:p>
            <w:pPr>
              <w:pStyle w:val="TableParagraph"/>
              <w:spacing w:before="9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21" w:val="left" w:leader="none"/>
              </w:tabs>
              <w:spacing w:line="210" w:lineRule="exact" w:before="0" w:after="0"/>
              <w:ind w:left="220" w:right="49" w:hanging="221"/>
              <w:jc w:val="right"/>
              <w:rPr>
                <w:sz w:val="20"/>
              </w:rPr>
            </w:pPr>
            <w:r>
              <w:rPr>
                <w:shadow w:val="0"/>
                <w:w w:val="99"/>
                <w:sz w:val="20"/>
              </w:rPr>
              <w:t>C</w:t>
            </w:r>
            <w:r>
              <w:rPr>
                <w:shadow w:val="0"/>
                <w:sz w:val="20"/>
              </w:rPr>
            </w:r>
          </w:p>
        </w:tc>
      </w:tr>
    </w:tbl>
    <w:p>
      <w:pPr>
        <w:pStyle w:val="BodyText"/>
        <w:spacing w:before="6"/>
        <w:rPr>
          <w:sz w:val="22"/>
        </w:rPr>
      </w:pPr>
    </w:p>
    <w:p>
      <w:pPr>
        <w:pStyle w:val="Heading3"/>
        <w:numPr>
          <w:ilvl w:val="0"/>
          <w:numId w:val="12"/>
        </w:numPr>
        <w:tabs>
          <w:tab w:pos="1114" w:val="left" w:leader="none"/>
        </w:tabs>
        <w:spacing w:line="240" w:lineRule="auto" w:before="0" w:after="0"/>
        <w:ind w:left="1113" w:right="0" w:hanging="361"/>
        <w:jc w:val="left"/>
      </w:pPr>
      <w:r>
        <w:rPr/>
        <w:t>Cicli</w:t>
      </w:r>
      <w:r>
        <w:rPr>
          <w:spacing w:val="-8"/>
        </w:rPr>
        <w:t> </w:t>
      </w:r>
      <w:r>
        <w:rPr>
          <w:spacing w:val="-2"/>
        </w:rPr>
        <w:t>tecnologici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1"/>
          <w:numId w:val="12"/>
        </w:numPr>
        <w:tabs>
          <w:tab w:pos="1546" w:val="left" w:leader="none"/>
        </w:tabs>
        <w:spacing w:line="240" w:lineRule="auto" w:before="0" w:after="0"/>
        <w:ind w:left="1545" w:right="0" w:hanging="436"/>
        <w:jc w:val="left"/>
        <w:rPr>
          <w:sz w:val="24"/>
        </w:rPr>
      </w:pPr>
      <w:r>
        <w:rPr>
          <w:sz w:val="20"/>
        </w:rPr>
        <w:t>Descrizione</w:t>
      </w:r>
      <w:r>
        <w:rPr>
          <w:spacing w:val="-6"/>
          <w:sz w:val="20"/>
        </w:rPr>
        <w:t> </w:t>
      </w:r>
      <w:r>
        <w:rPr>
          <w:sz w:val="20"/>
        </w:rPr>
        <w:t>dettagliata</w:t>
      </w:r>
      <w:r>
        <w:rPr>
          <w:spacing w:val="-6"/>
          <w:sz w:val="20"/>
        </w:rPr>
        <w:t> </w:t>
      </w:r>
      <w:r>
        <w:rPr>
          <w:sz w:val="20"/>
        </w:rPr>
        <w:t>del</w:t>
      </w:r>
      <w:r>
        <w:rPr>
          <w:spacing w:val="-6"/>
          <w:sz w:val="20"/>
        </w:rPr>
        <w:t> </w:t>
      </w:r>
      <w:r>
        <w:rPr>
          <w:sz w:val="20"/>
        </w:rPr>
        <w:t>ciclo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produttivo:</w:t>
      </w:r>
    </w:p>
    <w:p>
      <w:pPr>
        <w:pStyle w:val="BodyText"/>
        <w:spacing w:before="7"/>
        <w:rPr>
          <w:sz w:val="17"/>
        </w:rPr>
      </w:pPr>
      <w:r>
        <w:rPr/>
        <w:pict>
          <v:shape style="position:absolute;margin-left:56.664001pt;margin-top:11.372435pt;width:480.05pt;height:.1pt;mso-position-horizontal-relative:page;mso-position-vertical-relative:paragraph;z-index:-15720448;mso-wrap-distance-left:0;mso-wrap-distance-right:0" id="docshape24" coordorigin="1133,227" coordsize="9601,0" path="m1133,227l10734,227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56.664001pt;margin-top:23.372435pt;width:479.45pt;height:.1pt;mso-position-horizontal-relative:page;mso-position-vertical-relative:paragraph;z-index:-15719936;mso-wrap-distance-left:0;mso-wrap-distance-right:0" id="docshape25" coordorigin="1133,467" coordsize="9589,0" path="m1133,467l10722,467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56.664001pt;margin-top:35.372433pt;width:479.45pt;height:.1pt;mso-position-horizontal-relative:page;mso-position-vertical-relative:paragraph;z-index:-15719424;mso-wrap-distance-left:0;mso-wrap-distance-right:0" id="docshape26" coordorigin="1133,707" coordsize="9589,0" path="m1133,707l10722,707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56.664001pt;margin-top:47.372433pt;width:479.45pt;height:.1pt;mso-position-horizontal-relative:page;mso-position-vertical-relative:paragraph;z-index:-15718912;mso-wrap-distance-left:0;mso-wrap-distance-right:0" id="docshape27" coordorigin="1133,947" coordsize="9589,0" path="m1133,947l10722,947e" filled="false" stroked="true" strokeweight=".404314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4"/>
        <w:rPr>
          <w:sz w:val="18"/>
        </w:rPr>
      </w:pPr>
    </w:p>
    <w:p>
      <w:pPr>
        <w:pStyle w:val="BodyText"/>
        <w:spacing w:before="4"/>
        <w:rPr>
          <w:sz w:val="18"/>
        </w:rPr>
      </w:pPr>
    </w:p>
    <w:p>
      <w:pPr>
        <w:pStyle w:val="BodyText"/>
        <w:spacing w:before="4"/>
        <w:rPr>
          <w:sz w:val="18"/>
        </w:rPr>
      </w:pPr>
    </w:p>
    <w:p>
      <w:pPr>
        <w:pStyle w:val="BodyText"/>
        <w:spacing w:before="3"/>
        <w:rPr>
          <w:sz w:val="24"/>
        </w:rPr>
      </w:pPr>
    </w:p>
    <w:p>
      <w:pPr>
        <w:pStyle w:val="ListParagraph"/>
        <w:numPr>
          <w:ilvl w:val="1"/>
          <w:numId w:val="12"/>
        </w:numPr>
        <w:tabs>
          <w:tab w:pos="1546" w:val="left" w:leader="none"/>
        </w:tabs>
        <w:spacing w:line="249" w:lineRule="auto" w:before="91" w:after="2"/>
        <w:ind w:left="1545" w:right="1040" w:hanging="432"/>
        <w:jc w:val="left"/>
        <w:rPr>
          <w:sz w:val="20"/>
        </w:rPr>
      </w:pPr>
      <w:r>
        <w:rPr>
          <w:sz w:val="20"/>
        </w:rPr>
        <w:t>Indicare tutte le materie prime utilizzate ed il loro consumo annuo, i giorni di effettivo utilizzo e il consumo medio</w:t>
      </w:r>
      <w:r>
        <w:rPr>
          <w:spacing w:val="-2"/>
          <w:sz w:val="20"/>
        </w:rPr>
        <w:t> </w:t>
      </w:r>
      <w:r>
        <w:rPr>
          <w:sz w:val="20"/>
        </w:rPr>
        <w:t>giornaliero,</w:t>
      </w:r>
      <w:r>
        <w:rPr>
          <w:spacing w:val="-5"/>
          <w:sz w:val="20"/>
        </w:rPr>
        <w:t> </w:t>
      </w:r>
      <w:r>
        <w:rPr>
          <w:sz w:val="20"/>
        </w:rPr>
        <w:t>descrivendone</w:t>
      </w:r>
      <w:r>
        <w:rPr>
          <w:spacing w:val="-3"/>
          <w:sz w:val="20"/>
        </w:rPr>
        <w:t> </w:t>
      </w:r>
      <w:r>
        <w:rPr>
          <w:sz w:val="20"/>
        </w:rPr>
        <w:t>le</w:t>
      </w:r>
      <w:r>
        <w:rPr>
          <w:spacing w:val="-3"/>
          <w:sz w:val="20"/>
        </w:rPr>
        <w:t> </w:t>
      </w:r>
      <w:r>
        <w:rPr>
          <w:sz w:val="20"/>
        </w:rPr>
        <w:t>modalità</w:t>
      </w:r>
      <w:r>
        <w:rPr>
          <w:spacing w:val="-3"/>
          <w:sz w:val="20"/>
        </w:rPr>
        <w:t> </w:t>
      </w:r>
      <w:r>
        <w:rPr>
          <w:sz w:val="20"/>
        </w:rPr>
        <w:t>di</w:t>
      </w:r>
      <w:r>
        <w:rPr>
          <w:spacing w:val="-4"/>
          <w:sz w:val="20"/>
        </w:rPr>
        <w:t> </w:t>
      </w:r>
      <w:r>
        <w:rPr>
          <w:sz w:val="20"/>
        </w:rPr>
        <w:t>stoccaggio</w:t>
      </w:r>
      <w:r>
        <w:rPr>
          <w:spacing w:val="-7"/>
          <w:sz w:val="20"/>
        </w:rPr>
        <w:t> </w:t>
      </w:r>
      <w:r>
        <w:rPr>
          <w:sz w:val="20"/>
        </w:rPr>
        <w:t>nello</w:t>
      </w:r>
      <w:r>
        <w:rPr>
          <w:spacing w:val="-2"/>
          <w:sz w:val="20"/>
        </w:rPr>
        <w:t> </w:t>
      </w:r>
      <w:r>
        <w:rPr>
          <w:sz w:val="20"/>
        </w:rPr>
        <w:t>stabilimento</w:t>
      </w:r>
      <w:r>
        <w:rPr>
          <w:spacing w:val="-2"/>
          <w:sz w:val="20"/>
        </w:rPr>
        <w:t> </w:t>
      </w:r>
      <w:r>
        <w:rPr>
          <w:sz w:val="20"/>
        </w:rPr>
        <w:t>(serbatoi,</w:t>
      </w:r>
      <w:r>
        <w:rPr>
          <w:spacing w:val="-5"/>
          <w:sz w:val="20"/>
        </w:rPr>
        <w:t> </w:t>
      </w:r>
      <w:r>
        <w:rPr>
          <w:sz w:val="20"/>
        </w:rPr>
        <w:t>fusti,</w:t>
      </w:r>
      <w:r>
        <w:rPr>
          <w:spacing w:val="-3"/>
          <w:sz w:val="20"/>
        </w:rPr>
        <w:t> </w:t>
      </w:r>
      <w:r>
        <w:rPr>
          <w:sz w:val="20"/>
        </w:rPr>
        <w:t>sacchi,</w:t>
      </w:r>
      <w:r>
        <w:rPr>
          <w:spacing w:val="-3"/>
          <w:sz w:val="20"/>
        </w:rPr>
        <w:t> </w:t>
      </w:r>
      <w:r>
        <w:rPr>
          <w:sz w:val="20"/>
        </w:rPr>
        <w:t>etc.)</w:t>
      </w:r>
      <w:r>
        <w:rPr>
          <w:spacing w:val="-3"/>
          <w:sz w:val="20"/>
        </w:rPr>
        <w:t> </w:t>
      </w:r>
      <w:r>
        <w:rPr>
          <w:sz w:val="20"/>
        </w:rPr>
        <w:t>ed allegandone le eventuali schede di sicurezza.</w:t>
      </w:r>
    </w:p>
    <w:tbl>
      <w:tblPr>
        <w:tblW w:w="0" w:type="auto"/>
        <w:jc w:val="left"/>
        <w:tblInd w:w="1090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69"/>
        <w:gridCol w:w="1419"/>
        <w:gridCol w:w="1419"/>
        <w:gridCol w:w="1554"/>
        <w:gridCol w:w="2339"/>
      </w:tblGrid>
      <w:tr>
        <w:trPr>
          <w:trHeight w:val="920" w:hRule="atLeast"/>
        </w:trPr>
        <w:tc>
          <w:tcPr>
            <w:tcW w:w="2269" w:type="dxa"/>
            <w:tcBorders>
              <w:right w:val="single" w:sz="6" w:space="0" w:color="000000"/>
            </w:tcBorders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ind w:left="289"/>
              <w:rPr>
                <w:b/>
                <w:sz w:val="20"/>
              </w:rPr>
            </w:pPr>
            <w:r>
              <w:rPr>
                <w:b/>
                <w:sz w:val="20"/>
              </w:rPr>
              <w:t>MATERIE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pacing w:val="-4"/>
                <w:sz w:val="20"/>
              </w:rPr>
              <w:t>PRIME</w:t>
            </w:r>
          </w:p>
        </w:tc>
        <w:tc>
          <w:tcPr>
            <w:tcW w:w="141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15"/>
              <w:ind w:left="186" w:right="17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CONSUMO ANNUO </w:t>
            </w:r>
            <w:r>
              <w:rPr>
                <w:b/>
                <w:spacing w:val="-4"/>
                <w:sz w:val="20"/>
              </w:rPr>
              <w:t>(Kg)</w:t>
            </w:r>
          </w:p>
        </w:tc>
        <w:tc>
          <w:tcPr>
            <w:tcW w:w="141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15"/>
              <w:ind w:left="282" w:right="210" w:hanging="6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GIORNI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di </w:t>
            </w:r>
            <w:r>
              <w:rPr>
                <w:b/>
                <w:spacing w:val="-2"/>
                <w:sz w:val="20"/>
              </w:rPr>
              <w:t>LAVORO ANNUI</w:t>
            </w:r>
          </w:p>
        </w:tc>
        <w:tc>
          <w:tcPr>
            <w:tcW w:w="155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118" w:right="111" w:firstLine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CONSUMO GIORNALIER </w:t>
            </w:r>
            <w:r>
              <w:rPr>
                <w:b/>
                <w:spacing w:val="-10"/>
                <w:sz w:val="20"/>
              </w:rPr>
              <w:t>O</w:t>
            </w:r>
          </w:p>
          <w:p>
            <w:pPr>
              <w:pStyle w:val="TableParagraph"/>
              <w:spacing w:line="209" w:lineRule="exact" w:before="1"/>
              <w:ind w:left="567" w:right="558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(Kg)</w:t>
            </w:r>
          </w:p>
        </w:tc>
        <w:tc>
          <w:tcPr>
            <w:tcW w:w="2339" w:type="dxa"/>
            <w:tcBorders>
              <w:left w:val="single" w:sz="6" w:space="0" w:color="000000"/>
            </w:tcBorders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STOCCAGGIO</w:t>
            </w:r>
          </w:p>
        </w:tc>
      </w:tr>
      <w:tr>
        <w:trPr>
          <w:trHeight w:val="340" w:hRule="atLeast"/>
        </w:trPr>
        <w:tc>
          <w:tcPr>
            <w:tcW w:w="226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3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38" w:hRule="atLeast"/>
        </w:trPr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1910" w:h="16840"/>
          <w:pgMar w:top="820" w:bottom="280" w:left="380" w:right="220"/>
        </w:sectPr>
      </w:pPr>
    </w:p>
    <w:p>
      <w:pPr>
        <w:pStyle w:val="ListParagraph"/>
        <w:numPr>
          <w:ilvl w:val="0"/>
          <w:numId w:val="21"/>
        </w:numPr>
        <w:tabs>
          <w:tab w:pos="1733" w:val="left" w:leader="none"/>
          <w:tab w:pos="3319" w:val="left" w:leader="none"/>
        </w:tabs>
        <w:spacing w:line="240" w:lineRule="auto" w:before="80" w:after="0"/>
        <w:ind w:left="1732" w:right="0" w:hanging="272"/>
        <w:jc w:val="left"/>
        <w:rPr>
          <w:sz w:val="20"/>
        </w:rPr>
      </w:pPr>
      <w:r>
        <w:rPr>
          <w:shadow w:val="0"/>
          <w:sz w:val="20"/>
        </w:rPr>
        <w:t>Si</w:t>
      </w:r>
      <w:r>
        <w:rPr>
          <w:shadow w:val="0"/>
          <w:spacing w:val="-1"/>
          <w:sz w:val="20"/>
        </w:rPr>
        <w:t> </w:t>
      </w:r>
      <w:r>
        <w:rPr>
          <w:shadow w:val="0"/>
          <w:sz w:val="20"/>
        </w:rPr>
        <w:t>allegano n.</w:t>
      </w:r>
      <w:r>
        <w:rPr>
          <w:shadow w:val="0"/>
          <w:spacing w:val="-2"/>
          <w:sz w:val="20"/>
        </w:rPr>
        <w:t> </w:t>
      </w:r>
      <w:r>
        <w:rPr>
          <w:shadow w:val="0"/>
          <w:sz w:val="20"/>
          <w:u w:val="single"/>
        </w:rPr>
        <w:tab/>
      </w:r>
      <w:r>
        <w:rPr>
          <w:shadow w:val="0"/>
          <w:sz w:val="20"/>
        </w:rPr>
        <w:t>schede</w:t>
      </w:r>
      <w:r>
        <w:rPr>
          <w:shadow w:val="0"/>
          <w:spacing w:val="-3"/>
          <w:sz w:val="20"/>
        </w:rPr>
        <w:t> </w:t>
      </w:r>
      <w:r>
        <w:rPr>
          <w:shadow w:val="0"/>
          <w:sz w:val="20"/>
        </w:rPr>
        <w:t>di</w:t>
      </w:r>
      <w:r>
        <w:rPr>
          <w:shadow w:val="0"/>
          <w:spacing w:val="-2"/>
          <w:sz w:val="20"/>
        </w:rPr>
        <w:t> sicurezza.</w:t>
      </w:r>
    </w:p>
    <w:p>
      <w:pPr>
        <w:pStyle w:val="BodyText"/>
        <w:spacing w:before="10"/>
        <w:rPr>
          <w:sz w:val="19"/>
        </w:rPr>
      </w:pPr>
    </w:p>
    <w:p>
      <w:pPr>
        <w:pStyle w:val="ListParagraph"/>
        <w:numPr>
          <w:ilvl w:val="1"/>
          <w:numId w:val="12"/>
        </w:numPr>
        <w:tabs>
          <w:tab w:pos="1546" w:val="left" w:leader="none"/>
        </w:tabs>
        <w:spacing w:line="240" w:lineRule="auto" w:before="1" w:after="0"/>
        <w:ind w:left="1545" w:right="0" w:hanging="436"/>
        <w:jc w:val="left"/>
        <w:rPr>
          <w:sz w:val="20"/>
        </w:rPr>
      </w:pPr>
      <w:r>
        <w:rPr>
          <w:sz w:val="20"/>
        </w:rPr>
        <w:t>Indicare</w:t>
      </w:r>
      <w:r>
        <w:rPr>
          <w:spacing w:val="-5"/>
          <w:sz w:val="20"/>
        </w:rPr>
        <w:t> </w:t>
      </w:r>
      <w:r>
        <w:rPr>
          <w:sz w:val="20"/>
        </w:rPr>
        <w:t>tutti</w:t>
      </w:r>
      <w:r>
        <w:rPr>
          <w:spacing w:val="-5"/>
          <w:sz w:val="20"/>
        </w:rPr>
        <w:t> </w:t>
      </w:r>
      <w:r>
        <w:rPr>
          <w:sz w:val="20"/>
        </w:rPr>
        <w:t>i</w:t>
      </w:r>
      <w:r>
        <w:rPr>
          <w:spacing w:val="-6"/>
          <w:sz w:val="20"/>
        </w:rPr>
        <w:t> </w:t>
      </w:r>
      <w:r>
        <w:rPr>
          <w:sz w:val="20"/>
        </w:rPr>
        <w:t>prodotti</w:t>
      </w:r>
      <w:r>
        <w:rPr>
          <w:spacing w:val="-5"/>
          <w:sz w:val="20"/>
        </w:rPr>
        <w:t> </w:t>
      </w:r>
      <w:r>
        <w:rPr>
          <w:sz w:val="20"/>
        </w:rPr>
        <w:t>finiti,</w:t>
      </w:r>
      <w:r>
        <w:rPr>
          <w:spacing w:val="-5"/>
          <w:sz w:val="20"/>
        </w:rPr>
        <w:t> </w:t>
      </w:r>
      <w:r>
        <w:rPr>
          <w:sz w:val="20"/>
        </w:rPr>
        <w:t>specificandone</w:t>
      </w:r>
      <w:r>
        <w:rPr>
          <w:spacing w:val="-4"/>
          <w:sz w:val="20"/>
        </w:rPr>
        <w:t> </w:t>
      </w:r>
      <w:r>
        <w:rPr>
          <w:sz w:val="20"/>
        </w:rPr>
        <w:t>le</w:t>
      </w:r>
      <w:r>
        <w:rPr>
          <w:spacing w:val="-5"/>
          <w:sz w:val="20"/>
        </w:rPr>
        <w:t> </w:t>
      </w:r>
      <w:r>
        <w:rPr>
          <w:sz w:val="20"/>
        </w:rPr>
        <w:t>quantità</w:t>
      </w:r>
      <w:r>
        <w:rPr>
          <w:spacing w:val="-5"/>
          <w:sz w:val="20"/>
        </w:rPr>
        <w:t> </w:t>
      </w:r>
      <w:r>
        <w:rPr>
          <w:sz w:val="20"/>
        </w:rPr>
        <w:t>annue</w:t>
      </w:r>
      <w:r>
        <w:rPr>
          <w:spacing w:val="-5"/>
          <w:sz w:val="20"/>
        </w:rPr>
        <w:t> </w:t>
      </w:r>
      <w:r>
        <w:rPr>
          <w:sz w:val="20"/>
        </w:rPr>
        <w:t>e</w:t>
      </w:r>
      <w:r>
        <w:rPr>
          <w:spacing w:val="-4"/>
          <w:sz w:val="20"/>
        </w:rPr>
        <w:t> </w:t>
      </w:r>
      <w:r>
        <w:rPr>
          <w:sz w:val="20"/>
        </w:rPr>
        <w:t>ove</w:t>
      </w:r>
      <w:r>
        <w:rPr>
          <w:spacing w:val="-7"/>
          <w:sz w:val="20"/>
        </w:rPr>
        <w:t> </w:t>
      </w:r>
      <w:r>
        <w:rPr>
          <w:sz w:val="20"/>
        </w:rPr>
        <w:t>possibile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giornaliere.</w:t>
      </w:r>
    </w:p>
    <w:p>
      <w:pPr>
        <w:pStyle w:val="BodyText"/>
        <w:spacing w:before="2" w:after="1"/>
        <w:rPr>
          <w:sz w:val="11"/>
        </w:rPr>
      </w:pPr>
    </w:p>
    <w:tbl>
      <w:tblPr>
        <w:tblW w:w="0" w:type="auto"/>
        <w:jc w:val="left"/>
        <w:tblInd w:w="122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45"/>
        <w:gridCol w:w="2019"/>
        <w:gridCol w:w="2057"/>
      </w:tblGrid>
      <w:tr>
        <w:trPr>
          <w:trHeight w:val="850" w:hRule="atLeast"/>
        </w:trPr>
        <w:tc>
          <w:tcPr>
            <w:tcW w:w="4645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196"/>
              <w:ind w:left="1436" w:right="910" w:firstLine="523"/>
              <w:rPr>
                <w:b/>
                <w:sz w:val="20"/>
              </w:rPr>
            </w:pPr>
            <w:r>
              <w:rPr>
                <w:b/>
                <w:sz w:val="20"/>
              </w:rPr>
              <w:t>TIPO di PRODOTTI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FINITI</w:t>
            </w:r>
          </w:p>
        </w:tc>
        <w:tc>
          <w:tcPr>
            <w:tcW w:w="201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1"/>
              <w:ind w:left="213" w:right="19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QUANTITATIVO ANNUO</w:t>
            </w:r>
          </w:p>
          <w:p>
            <w:pPr>
              <w:pStyle w:val="TableParagraph"/>
              <w:spacing w:before="1"/>
              <w:ind w:left="211" w:right="2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(n.,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Kg,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etc…)</w:t>
            </w:r>
          </w:p>
        </w:tc>
        <w:tc>
          <w:tcPr>
            <w:tcW w:w="2057" w:type="dxa"/>
            <w:tcBorders>
              <w:left w:val="single" w:sz="6" w:space="0" w:color="000000"/>
            </w:tcBorders>
          </w:tcPr>
          <w:p>
            <w:pPr>
              <w:pStyle w:val="TableParagraph"/>
              <w:spacing w:before="81"/>
              <w:ind w:left="227" w:right="2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QUANTITATIVO GIORNALIERO</w:t>
            </w:r>
          </w:p>
          <w:p>
            <w:pPr>
              <w:pStyle w:val="TableParagraph"/>
              <w:spacing w:before="1"/>
              <w:ind w:left="223" w:right="2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(n.,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Kg,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etc…)</w:t>
            </w:r>
          </w:p>
        </w:tc>
      </w:tr>
      <w:tr>
        <w:trPr>
          <w:trHeight w:val="342" w:hRule="atLeast"/>
        </w:trPr>
        <w:tc>
          <w:tcPr>
            <w:tcW w:w="464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5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37" w:hRule="atLeast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4645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BodyText"/>
        <w:spacing w:before="6"/>
        <w:rPr>
          <w:sz w:val="19"/>
        </w:rPr>
      </w:pPr>
    </w:p>
    <w:p>
      <w:pPr>
        <w:pStyle w:val="ListParagraph"/>
        <w:numPr>
          <w:ilvl w:val="1"/>
          <w:numId w:val="12"/>
        </w:numPr>
        <w:tabs>
          <w:tab w:pos="1546" w:val="left" w:leader="none"/>
        </w:tabs>
        <w:spacing w:line="240" w:lineRule="auto" w:before="0" w:after="0"/>
        <w:ind w:left="1545" w:right="0" w:hanging="433"/>
        <w:jc w:val="left"/>
        <w:rPr>
          <w:sz w:val="20"/>
        </w:rPr>
      </w:pPr>
      <w:r>
        <w:rPr>
          <w:sz w:val="20"/>
        </w:rPr>
        <w:t>Fornire</w:t>
      </w:r>
      <w:r>
        <w:rPr>
          <w:spacing w:val="-6"/>
          <w:sz w:val="20"/>
        </w:rPr>
        <w:t> </w:t>
      </w:r>
      <w:r>
        <w:rPr>
          <w:sz w:val="20"/>
        </w:rPr>
        <w:t>le</w:t>
      </w:r>
      <w:r>
        <w:rPr>
          <w:spacing w:val="-6"/>
          <w:sz w:val="20"/>
        </w:rPr>
        <w:t> </w:t>
      </w:r>
      <w:r>
        <w:rPr>
          <w:sz w:val="20"/>
        </w:rPr>
        <w:t>informazioni</w:t>
      </w:r>
      <w:r>
        <w:rPr>
          <w:spacing w:val="-7"/>
          <w:sz w:val="20"/>
        </w:rPr>
        <w:t> </w:t>
      </w:r>
      <w:r>
        <w:rPr>
          <w:sz w:val="20"/>
        </w:rPr>
        <w:t>di</w:t>
      </w:r>
      <w:r>
        <w:rPr>
          <w:spacing w:val="-7"/>
          <w:sz w:val="20"/>
        </w:rPr>
        <w:t> </w:t>
      </w:r>
      <w:r>
        <w:rPr>
          <w:sz w:val="20"/>
        </w:rPr>
        <w:t>seguito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richieste.</w:t>
      </w:r>
    </w:p>
    <w:p>
      <w:pPr>
        <w:pStyle w:val="BodyText"/>
        <w:spacing w:before="10"/>
      </w:pPr>
    </w:p>
    <w:p>
      <w:pPr>
        <w:pStyle w:val="ListParagraph"/>
        <w:numPr>
          <w:ilvl w:val="0"/>
          <w:numId w:val="22"/>
        </w:numPr>
        <w:tabs>
          <w:tab w:pos="2013" w:val="left" w:leader="none"/>
          <w:tab w:pos="2014" w:val="left" w:leader="none"/>
        </w:tabs>
        <w:spacing w:line="240" w:lineRule="auto" w:before="1" w:after="0"/>
        <w:ind w:left="2013" w:right="0" w:hanging="359"/>
        <w:jc w:val="left"/>
        <w:rPr>
          <w:sz w:val="20"/>
        </w:rPr>
      </w:pPr>
      <w:r>
        <w:rPr>
          <w:sz w:val="20"/>
        </w:rPr>
        <w:t>Superficie</w:t>
      </w:r>
      <w:r>
        <w:rPr>
          <w:spacing w:val="-8"/>
          <w:sz w:val="20"/>
        </w:rPr>
        <w:t> </w:t>
      </w:r>
      <w:r>
        <w:rPr>
          <w:sz w:val="20"/>
        </w:rPr>
        <w:t>complessiva</w:t>
      </w:r>
      <w:r>
        <w:rPr>
          <w:spacing w:val="-8"/>
          <w:sz w:val="20"/>
        </w:rPr>
        <w:t> </w:t>
      </w:r>
      <w:r>
        <w:rPr>
          <w:sz w:val="20"/>
        </w:rPr>
        <w:t>coperta</w:t>
      </w:r>
      <w:r>
        <w:rPr>
          <w:spacing w:val="-8"/>
          <w:sz w:val="20"/>
        </w:rPr>
        <w:t> </w:t>
      </w:r>
      <w:r>
        <w:rPr>
          <w:sz w:val="20"/>
        </w:rPr>
        <w:t>dall’opificio:</w:t>
      </w:r>
      <w:r>
        <w:rPr>
          <w:spacing w:val="-9"/>
          <w:sz w:val="20"/>
        </w:rPr>
        <w:t> </w:t>
      </w:r>
      <w:r>
        <w:rPr>
          <w:spacing w:val="-5"/>
          <w:sz w:val="20"/>
        </w:rPr>
        <w:t>m</w:t>
      </w:r>
      <w:r>
        <w:rPr>
          <w:spacing w:val="-5"/>
          <w:sz w:val="20"/>
          <w:vertAlign w:val="superscript"/>
        </w:rPr>
        <w:t>2</w:t>
      </w:r>
    </w:p>
    <w:p>
      <w:pPr>
        <w:pStyle w:val="BodyText"/>
        <w:spacing w:line="20" w:lineRule="exact"/>
        <w:ind w:left="5928"/>
        <w:rPr>
          <w:sz w:val="2"/>
        </w:rPr>
      </w:pPr>
      <w:r>
        <w:rPr>
          <w:sz w:val="2"/>
        </w:rPr>
        <w:pict>
          <v:group style="width:25pt;height:.45pt;mso-position-horizontal-relative:char;mso-position-vertical-relative:line" id="docshapegroup28" coordorigin="0,0" coordsize="500,9">
            <v:line style="position:absolute" from="0,4" to="500,4" stroked="true" strokeweight=".404314pt" strokecolor="#000000">
              <v:stroke dashstyle="solid"/>
            </v:line>
          </v:group>
        </w:pict>
      </w:r>
      <w:r>
        <w:rPr>
          <w:sz w:val="2"/>
        </w:rPr>
      </w:r>
    </w:p>
    <w:p>
      <w:pPr>
        <w:pStyle w:val="BodyText"/>
        <w:rPr>
          <w:sz w:val="11"/>
        </w:rPr>
      </w:pPr>
    </w:p>
    <w:p>
      <w:pPr>
        <w:pStyle w:val="ListParagraph"/>
        <w:numPr>
          <w:ilvl w:val="0"/>
          <w:numId w:val="22"/>
        </w:numPr>
        <w:tabs>
          <w:tab w:pos="2013" w:val="left" w:leader="none"/>
          <w:tab w:pos="2014" w:val="left" w:leader="none"/>
        </w:tabs>
        <w:spacing w:line="240" w:lineRule="auto" w:before="91" w:after="0"/>
        <w:ind w:left="2013" w:right="0" w:hanging="359"/>
        <w:jc w:val="left"/>
        <w:rPr>
          <w:sz w:val="20"/>
        </w:rPr>
      </w:pPr>
      <w:r>
        <w:rPr>
          <w:sz w:val="20"/>
        </w:rPr>
        <w:t>Elenco</w:t>
      </w:r>
      <w:r>
        <w:rPr>
          <w:spacing w:val="-6"/>
          <w:sz w:val="20"/>
        </w:rPr>
        <w:t> </w:t>
      </w:r>
      <w:r>
        <w:rPr>
          <w:sz w:val="20"/>
        </w:rPr>
        <w:t>macchinari</w:t>
      </w:r>
      <w:r>
        <w:rPr>
          <w:spacing w:val="-8"/>
          <w:sz w:val="20"/>
        </w:rPr>
        <w:t> </w:t>
      </w:r>
      <w:r>
        <w:rPr>
          <w:sz w:val="20"/>
        </w:rPr>
        <w:t>o</w:t>
      </w:r>
      <w:r>
        <w:rPr>
          <w:spacing w:val="-6"/>
          <w:sz w:val="20"/>
        </w:rPr>
        <w:t> </w:t>
      </w:r>
      <w:r>
        <w:rPr>
          <w:sz w:val="20"/>
        </w:rPr>
        <w:t>attrezzature</w:t>
      </w:r>
      <w:r>
        <w:rPr>
          <w:spacing w:val="-6"/>
          <w:sz w:val="20"/>
        </w:rPr>
        <w:t> </w:t>
      </w:r>
      <w:r>
        <w:rPr>
          <w:sz w:val="20"/>
        </w:rPr>
        <w:t>principali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utilizzate:</w:t>
      </w:r>
    </w:p>
    <w:p>
      <w:pPr>
        <w:pStyle w:val="BodyText"/>
        <w:spacing w:before="8"/>
        <w:rPr>
          <w:sz w:val="21"/>
        </w:rPr>
      </w:pPr>
    </w:p>
    <w:tbl>
      <w:tblPr>
        <w:tblW w:w="0" w:type="auto"/>
        <w:jc w:val="left"/>
        <w:tblInd w:w="1315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2"/>
        <w:gridCol w:w="5673"/>
        <w:gridCol w:w="850"/>
        <w:gridCol w:w="922"/>
      </w:tblGrid>
      <w:tr>
        <w:trPr>
          <w:trHeight w:val="332" w:hRule="atLeast"/>
        </w:trPr>
        <w:tc>
          <w:tcPr>
            <w:tcW w:w="1102" w:type="dxa"/>
            <w:vMerge w:val="restart"/>
            <w:tcBorders>
              <w:right w:val="single" w:sz="6" w:space="0" w:color="000000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spacing w:before="1"/>
              <w:ind w:left="450" w:right="43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n.</w:t>
            </w:r>
          </w:p>
        </w:tc>
        <w:tc>
          <w:tcPr>
            <w:tcW w:w="5673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spacing w:before="1"/>
              <w:ind w:left="1151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MACCHINA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IMPIANTO</w:t>
            </w:r>
          </w:p>
        </w:tc>
        <w:tc>
          <w:tcPr>
            <w:tcW w:w="1772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55"/>
              <w:ind w:left="33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EMISSIONI</w:t>
            </w:r>
          </w:p>
        </w:tc>
      </w:tr>
      <w:tr>
        <w:trPr>
          <w:trHeight w:val="349" w:hRule="atLeast"/>
        </w:trPr>
        <w:tc>
          <w:tcPr>
            <w:tcW w:w="1102" w:type="dxa"/>
            <w:vMerge/>
            <w:tcBorders>
              <w:top w:val="nil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4"/>
              <w:ind w:left="309" w:right="30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SI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before="64"/>
              <w:ind w:left="30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</w:tr>
      <w:tr>
        <w:trPr>
          <w:trHeight w:val="340" w:hRule="atLeast"/>
        </w:trPr>
        <w:tc>
          <w:tcPr>
            <w:tcW w:w="110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38" w:hRule="atLeast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37" w:hRule="atLeast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38" w:hRule="atLeast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110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BodyText"/>
        <w:spacing w:before="8"/>
        <w:rPr>
          <w:sz w:val="23"/>
        </w:rPr>
      </w:pPr>
    </w:p>
    <w:p>
      <w:pPr>
        <w:pStyle w:val="ListParagraph"/>
        <w:numPr>
          <w:ilvl w:val="0"/>
          <w:numId w:val="23"/>
        </w:numPr>
        <w:tabs>
          <w:tab w:pos="1925" w:val="left" w:leader="none"/>
          <w:tab w:pos="3511" w:val="left" w:leader="none"/>
        </w:tabs>
        <w:spacing w:line="240" w:lineRule="auto" w:before="1" w:after="0"/>
        <w:ind w:left="1924" w:right="0" w:hanging="272"/>
        <w:jc w:val="left"/>
        <w:rPr>
          <w:sz w:val="20"/>
        </w:rPr>
      </w:pPr>
      <w:r>
        <w:rPr>
          <w:shadow w:val="0"/>
          <w:sz w:val="20"/>
        </w:rPr>
        <w:t>Si</w:t>
      </w:r>
      <w:r>
        <w:rPr>
          <w:shadow w:val="0"/>
          <w:spacing w:val="-1"/>
          <w:sz w:val="20"/>
        </w:rPr>
        <w:t> </w:t>
      </w:r>
      <w:r>
        <w:rPr>
          <w:shadow w:val="0"/>
          <w:sz w:val="20"/>
        </w:rPr>
        <w:t>allegano n.</w:t>
      </w:r>
      <w:r>
        <w:rPr>
          <w:shadow w:val="0"/>
          <w:spacing w:val="-2"/>
          <w:sz w:val="20"/>
        </w:rPr>
        <w:t> </w:t>
      </w:r>
      <w:r>
        <w:rPr>
          <w:shadow w:val="0"/>
          <w:sz w:val="20"/>
          <w:u w:val="single"/>
        </w:rPr>
        <w:tab/>
      </w:r>
      <w:r>
        <w:rPr>
          <w:shadow w:val="0"/>
          <w:sz w:val="20"/>
        </w:rPr>
        <w:t>schede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tecniche</w:t>
      </w:r>
      <w:r>
        <w:rPr>
          <w:shadow w:val="0"/>
          <w:spacing w:val="-3"/>
          <w:sz w:val="20"/>
        </w:rPr>
        <w:t> </w:t>
      </w:r>
      <w:r>
        <w:rPr>
          <w:shadow w:val="0"/>
          <w:sz w:val="20"/>
        </w:rPr>
        <w:t>dei</w:t>
      </w:r>
      <w:r>
        <w:rPr>
          <w:shadow w:val="0"/>
          <w:spacing w:val="-4"/>
          <w:sz w:val="20"/>
        </w:rPr>
        <w:t> </w:t>
      </w:r>
      <w:r>
        <w:rPr>
          <w:shadow w:val="0"/>
          <w:spacing w:val="-2"/>
          <w:sz w:val="20"/>
        </w:rPr>
        <w:t>macchinari.</w:t>
      </w:r>
    </w:p>
    <w:p>
      <w:pPr>
        <w:pStyle w:val="BodyText"/>
      </w:pPr>
    </w:p>
    <w:p>
      <w:pPr>
        <w:pStyle w:val="BodyText"/>
        <w:ind w:left="753" w:right="854"/>
      </w:pPr>
      <w:r>
        <w:rPr>
          <w:b/>
          <w:u w:val="single"/>
        </w:rPr>
        <w:t>N.B.</w:t>
      </w:r>
      <w:r>
        <w:rPr>
          <w:b/>
        </w:rPr>
        <w:t>:</w:t>
      </w:r>
      <w:r>
        <w:rPr>
          <w:b/>
          <w:spacing w:val="-2"/>
        </w:rPr>
        <w:t> </w:t>
      </w:r>
      <w:r>
        <w:rPr/>
        <w:t>le</w:t>
      </w:r>
      <w:r>
        <w:rPr>
          <w:spacing w:val="-3"/>
        </w:rPr>
        <w:t> </w:t>
      </w:r>
      <w:r>
        <w:rPr/>
        <w:t>schede</w:t>
      </w:r>
      <w:r>
        <w:rPr>
          <w:spacing w:val="-3"/>
        </w:rPr>
        <w:t> </w:t>
      </w:r>
      <w:r>
        <w:rPr/>
        <w:t>tecniche</w:t>
      </w:r>
      <w:r>
        <w:rPr>
          <w:spacing w:val="-3"/>
        </w:rPr>
        <w:t> </w:t>
      </w:r>
      <w:r>
        <w:rPr/>
        <w:t>devono</w:t>
      </w:r>
      <w:r>
        <w:rPr>
          <w:spacing w:val="-2"/>
        </w:rPr>
        <w:t> </w:t>
      </w:r>
      <w:r>
        <w:rPr/>
        <w:t>riportare</w:t>
      </w:r>
      <w:r>
        <w:rPr>
          <w:spacing w:val="-3"/>
        </w:rPr>
        <w:t> </w:t>
      </w:r>
      <w:r>
        <w:rPr/>
        <w:t>il</w:t>
      </w:r>
      <w:r>
        <w:rPr>
          <w:spacing w:val="-4"/>
        </w:rPr>
        <w:t> </w:t>
      </w:r>
      <w:r>
        <w:rPr/>
        <w:t>principio</w:t>
      </w:r>
      <w:r>
        <w:rPr>
          <w:spacing w:val="-5"/>
        </w:rPr>
        <w:t> </w:t>
      </w:r>
      <w:r>
        <w:rPr/>
        <w:t>di</w:t>
      </w:r>
      <w:r>
        <w:rPr>
          <w:spacing w:val="-4"/>
        </w:rPr>
        <w:t> </w:t>
      </w:r>
      <w:r>
        <w:rPr/>
        <w:t>funzionamento,</w:t>
      </w:r>
      <w:r>
        <w:rPr>
          <w:spacing w:val="-5"/>
        </w:rPr>
        <w:t> </w:t>
      </w:r>
      <w:r>
        <w:rPr/>
        <w:t>foto</w:t>
      </w:r>
      <w:r>
        <w:rPr>
          <w:spacing w:val="-5"/>
        </w:rPr>
        <w:t> </w:t>
      </w:r>
      <w:r>
        <w:rPr/>
        <w:t>o</w:t>
      </w:r>
      <w:r>
        <w:rPr>
          <w:spacing w:val="-2"/>
        </w:rPr>
        <w:t> </w:t>
      </w:r>
      <w:r>
        <w:rPr/>
        <w:t>schemi,</w:t>
      </w:r>
      <w:r>
        <w:rPr>
          <w:spacing w:val="-5"/>
        </w:rPr>
        <w:t> </w:t>
      </w:r>
      <w:r>
        <w:rPr/>
        <w:t>potenza,</w:t>
      </w:r>
      <w:r>
        <w:rPr>
          <w:spacing w:val="-3"/>
        </w:rPr>
        <w:t> </w:t>
      </w:r>
      <w:r>
        <w:rPr/>
        <w:t>portata,</w:t>
      </w:r>
      <w:r>
        <w:rPr>
          <w:spacing w:val="-2"/>
        </w:rPr>
        <w:t> </w:t>
      </w:r>
      <w:r>
        <w:rPr/>
        <w:t>temperatura, sistemi di abbattimento, etc.</w:t>
      </w:r>
      <w:r>
        <w:rPr>
          <w:spacing w:val="40"/>
        </w:rPr>
        <w:t> </w:t>
      </w:r>
      <w:r>
        <w:rPr/>
        <w:t>Sono da escludere manuali CE integrali.</w:t>
      </w:r>
    </w:p>
    <w:p>
      <w:pPr>
        <w:spacing w:after="0"/>
        <w:sectPr>
          <w:pgSz w:w="11910" w:h="16840"/>
          <w:pgMar w:top="1080" w:bottom="280" w:left="380" w:right="220"/>
        </w:sectPr>
      </w:pPr>
    </w:p>
    <w:p>
      <w:pPr>
        <w:pStyle w:val="Heading3"/>
        <w:numPr>
          <w:ilvl w:val="0"/>
          <w:numId w:val="12"/>
        </w:numPr>
        <w:tabs>
          <w:tab w:pos="1114" w:val="left" w:leader="none"/>
        </w:tabs>
        <w:spacing w:line="240" w:lineRule="auto" w:before="73" w:after="0"/>
        <w:ind w:left="1113" w:right="0" w:hanging="361"/>
        <w:jc w:val="left"/>
      </w:pPr>
      <w:r>
        <w:rPr/>
        <w:t>Emissioni</w:t>
      </w:r>
      <w:r>
        <w:rPr>
          <w:spacing w:val="-7"/>
        </w:rPr>
        <w:t> </w:t>
      </w:r>
      <w:r>
        <w:rPr/>
        <w:t>ed</w:t>
      </w:r>
      <w:r>
        <w:rPr>
          <w:spacing w:val="-7"/>
        </w:rPr>
        <w:t> </w:t>
      </w:r>
      <w:r>
        <w:rPr/>
        <w:t>impianti</w:t>
      </w:r>
      <w:r>
        <w:rPr>
          <w:spacing w:val="-6"/>
        </w:rPr>
        <w:t> </w:t>
      </w:r>
      <w:r>
        <w:rPr/>
        <w:t>di</w:t>
      </w:r>
      <w:r>
        <w:rPr>
          <w:spacing w:val="-7"/>
        </w:rPr>
        <w:t> </w:t>
      </w:r>
      <w:r>
        <w:rPr>
          <w:spacing w:val="-2"/>
        </w:rPr>
        <w:t>abbattimento</w:t>
      </w:r>
    </w:p>
    <w:p>
      <w:pPr>
        <w:pStyle w:val="BodyText"/>
        <w:spacing w:before="11"/>
        <w:rPr>
          <w:b/>
        </w:rPr>
      </w:pPr>
    </w:p>
    <w:p>
      <w:pPr>
        <w:pStyle w:val="ListParagraph"/>
        <w:numPr>
          <w:ilvl w:val="1"/>
          <w:numId w:val="12"/>
        </w:numPr>
        <w:tabs>
          <w:tab w:pos="1546" w:val="left" w:leader="none"/>
        </w:tabs>
        <w:spacing w:line="240" w:lineRule="auto" w:before="0" w:after="0"/>
        <w:ind w:left="1545" w:right="0" w:hanging="433"/>
        <w:jc w:val="left"/>
        <w:rPr>
          <w:sz w:val="20"/>
        </w:rPr>
      </w:pPr>
      <w:r>
        <w:rPr>
          <w:sz w:val="20"/>
        </w:rPr>
        <w:t>Descrizione</w:t>
      </w:r>
      <w:r>
        <w:rPr>
          <w:spacing w:val="-5"/>
          <w:sz w:val="20"/>
        </w:rPr>
        <w:t> </w:t>
      </w:r>
      <w:r>
        <w:rPr>
          <w:sz w:val="20"/>
        </w:rPr>
        <w:t>dettagliata</w:t>
      </w:r>
      <w:r>
        <w:rPr>
          <w:spacing w:val="-5"/>
          <w:sz w:val="20"/>
        </w:rPr>
        <w:t> </w:t>
      </w:r>
      <w:r>
        <w:rPr>
          <w:sz w:val="20"/>
        </w:rPr>
        <w:t>delle</w:t>
      </w:r>
      <w:r>
        <w:rPr>
          <w:spacing w:val="-5"/>
          <w:sz w:val="20"/>
        </w:rPr>
        <w:t> </w:t>
      </w:r>
      <w:r>
        <w:rPr>
          <w:sz w:val="20"/>
        </w:rPr>
        <w:t>emissioni</w:t>
      </w:r>
      <w:r>
        <w:rPr>
          <w:spacing w:val="-6"/>
          <w:sz w:val="20"/>
        </w:rPr>
        <w:t> </w:t>
      </w:r>
      <w:r>
        <w:rPr>
          <w:sz w:val="20"/>
        </w:rPr>
        <w:t>e</w:t>
      </w:r>
      <w:r>
        <w:rPr>
          <w:spacing w:val="-4"/>
          <w:sz w:val="20"/>
        </w:rPr>
        <w:t> </w:t>
      </w:r>
      <w:r>
        <w:rPr>
          <w:sz w:val="20"/>
        </w:rPr>
        <w:t>dei</w:t>
      </w:r>
      <w:r>
        <w:rPr>
          <w:spacing w:val="-5"/>
          <w:sz w:val="20"/>
        </w:rPr>
        <w:t> </w:t>
      </w:r>
      <w:r>
        <w:rPr>
          <w:sz w:val="20"/>
        </w:rPr>
        <w:t>sistemi</w:t>
      </w:r>
      <w:r>
        <w:rPr>
          <w:spacing w:val="-6"/>
          <w:sz w:val="20"/>
        </w:rPr>
        <w:t> </w:t>
      </w:r>
      <w:r>
        <w:rPr>
          <w:sz w:val="20"/>
        </w:rPr>
        <w:t>di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abbattimento:</w:t>
      </w:r>
    </w:p>
    <w:p>
      <w:pPr>
        <w:pStyle w:val="BodyText"/>
        <w:spacing w:before="6"/>
        <w:rPr>
          <w:sz w:val="17"/>
        </w:rPr>
      </w:pPr>
      <w:r>
        <w:rPr/>
        <w:pict>
          <v:shape style="position:absolute;margin-left:56.664001pt;margin-top:11.312131pt;width:429.45pt;height:.1pt;mso-position-horizontal-relative:page;mso-position-vertical-relative:paragraph;z-index:-15717888;mso-wrap-distance-left:0;mso-wrap-distance-right:0" id="docshape29" coordorigin="1133,226" coordsize="8589,0" path="m1133,226l9722,226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56.664001pt;margin-top:22.83215pt;width:429.45pt;height:.1pt;mso-position-horizontal-relative:page;mso-position-vertical-relative:paragraph;z-index:-15717376;mso-wrap-distance-left:0;mso-wrap-distance-right:0" id="docshape30" coordorigin="1133,457" coordsize="8589,0" path="m1133,457l9722,457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56.664001pt;margin-top:34.232113pt;width:429.45pt;height:.1pt;mso-position-horizontal-relative:page;mso-position-vertical-relative:paragraph;z-index:-15716864;mso-wrap-distance-left:0;mso-wrap-distance-right:0" id="docshape31" coordorigin="1133,685" coordsize="8589,0" path="m1133,685l9722,685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56.664001pt;margin-top:45.752132pt;width:429.45pt;height:.1pt;mso-position-horizontal-relative:page;mso-position-vertical-relative:paragraph;z-index:-15716352;mso-wrap-distance-left:0;mso-wrap-distance-right:0" id="docshape32" coordorigin="1133,915" coordsize="8589,0" path="m1133,915l9722,915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56.664001pt;margin-top:57.272152pt;width:429.95pt;height:.1pt;mso-position-horizontal-relative:page;mso-position-vertical-relative:paragraph;z-index:-15715840;mso-wrap-distance-left:0;mso-wrap-distance-right:0" id="docshape33" coordorigin="1133,1145" coordsize="8599,0" path="m1133,1145l9731,1145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56.664001pt;margin-top:68.792114pt;width:429.45pt;height:.1pt;mso-position-horizontal-relative:page;mso-position-vertical-relative:paragraph;z-index:-15715328;mso-wrap-distance-left:0;mso-wrap-distance-right:0" id="docshape34" coordorigin="1133,1376" coordsize="8589,0" path="m1133,1376l9722,1376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56.664001pt;margin-top:80.312134pt;width:429.45pt;height:.1pt;mso-position-horizontal-relative:page;mso-position-vertical-relative:paragraph;z-index:-15714816;mso-wrap-distance-left:0;mso-wrap-distance-right:0" id="docshape35" coordorigin="1133,1606" coordsize="8589,0" path="m1133,1606l9722,1606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56.664001pt;margin-top:91.832153pt;width:429.45pt;height:.1pt;mso-position-horizontal-relative:page;mso-position-vertical-relative:paragraph;z-index:-15714304;mso-wrap-distance-left:0;mso-wrap-distance-right:0" id="docshape36" coordorigin="1133,1837" coordsize="8589,0" path="m1133,1837l9722,1837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56.664001pt;margin-top:103.232117pt;width:429.45pt;height:.1pt;mso-position-horizontal-relative:page;mso-position-vertical-relative:paragraph;z-index:-15713792;mso-wrap-distance-left:0;mso-wrap-distance-right:0" id="docshape37" coordorigin="1133,2065" coordsize="8589,0" path="m1133,2065l9722,2065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56.664001pt;margin-top:114.752136pt;width:429.45pt;height:.1pt;mso-position-horizontal-relative:page;mso-position-vertical-relative:paragraph;z-index:-15713280;mso-wrap-distance-left:0;mso-wrap-distance-right:0" id="docshape38" coordorigin="1133,2295" coordsize="8589,0" path="m1133,2295l9722,2295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56.664001pt;margin-top:126.272156pt;width:429.85pt;height:.1pt;mso-position-horizontal-relative:page;mso-position-vertical-relative:paragraph;z-index:-15712768;mso-wrap-distance-left:0;mso-wrap-distance-right:0" id="docshape39" coordorigin="1133,2525" coordsize="8597,0" path="m1133,2525l9730,2525e" filled="false" stroked="true" strokeweight=".404314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6"/>
        <w:rPr>
          <w:sz w:val="17"/>
        </w:rPr>
      </w:pPr>
    </w:p>
    <w:p>
      <w:pPr>
        <w:pStyle w:val="BodyText"/>
        <w:spacing w:before="4"/>
        <w:rPr>
          <w:sz w:val="17"/>
        </w:rPr>
      </w:pPr>
    </w:p>
    <w:p>
      <w:pPr>
        <w:pStyle w:val="BodyText"/>
        <w:spacing w:before="6"/>
        <w:rPr>
          <w:sz w:val="17"/>
        </w:rPr>
      </w:pPr>
    </w:p>
    <w:p>
      <w:pPr>
        <w:pStyle w:val="BodyText"/>
        <w:spacing w:before="6"/>
        <w:rPr>
          <w:sz w:val="17"/>
        </w:rPr>
      </w:pPr>
    </w:p>
    <w:p>
      <w:pPr>
        <w:pStyle w:val="BodyText"/>
        <w:spacing w:before="6"/>
        <w:rPr>
          <w:sz w:val="17"/>
        </w:rPr>
      </w:pPr>
    </w:p>
    <w:p>
      <w:pPr>
        <w:pStyle w:val="BodyText"/>
        <w:spacing w:before="6"/>
        <w:rPr>
          <w:sz w:val="17"/>
        </w:rPr>
      </w:pPr>
    </w:p>
    <w:p>
      <w:pPr>
        <w:pStyle w:val="BodyText"/>
        <w:spacing w:before="6"/>
        <w:rPr>
          <w:sz w:val="17"/>
        </w:rPr>
      </w:pPr>
    </w:p>
    <w:p>
      <w:pPr>
        <w:pStyle w:val="BodyText"/>
        <w:spacing w:before="4"/>
        <w:rPr>
          <w:sz w:val="17"/>
        </w:rPr>
      </w:pPr>
    </w:p>
    <w:p>
      <w:pPr>
        <w:pStyle w:val="BodyText"/>
        <w:spacing w:before="6"/>
        <w:rPr>
          <w:sz w:val="17"/>
        </w:rPr>
      </w:pPr>
    </w:p>
    <w:p>
      <w:pPr>
        <w:pStyle w:val="BodyText"/>
        <w:spacing w:before="6"/>
        <w:rPr>
          <w:sz w:val="17"/>
        </w:rPr>
      </w:pPr>
    </w:p>
    <w:p>
      <w:pPr>
        <w:pStyle w:val="BodyText"/>
        <w:spacing w:before="2"/>
        <w:rPr>
          <w:sz w:val="12"/>
        </w:rPr>
      </w:pPr>
    </w:p>
    <w:p>
      <w:pPr>
        <w:pStyle w:val="ListParagraph"/>
        <w:numPr>
          <w:ilvl w:val="1"/>
          <w:numId w:val="12"/>
        </w:numPr>
        <w:tabs>
          <w:tab w:pos="432" w:val="left" w:leader="none"/>
        </w:tabs>
        <w:spacing w:line="240" w:lineRule="auto" w:before="91" w:after="0"/>
        <w:ind w:left="432" w:right="282" w:hanging="432"/>
        <w:jc w:val="center"/>
        <w:rPr>
          <w:sz w:val="20"/>
        </w:rPr>
      </w:pPr>
      <w:r>
        <w:rPr>
          <w:sz w:val="20"/>
        </w:rPr>
        <w:t>Per</w:t>
      </w:r>
      <w:r>
        <w:rPr>
          <w:spacing w:val="-5"/>
          <w:sz w:val="20"/>
        </w:rPr>
        <w:t> </w:t>
      </w:r>
      <w:r>
        <w:rPr>
          <w:sz w:val="20"/>
        </w:rPr>
        <w:t>ogni</w:t>
      </w:r>
      <w:r>
        <w:rPr>
          <w:spacing w:val="-5"/>
          <w:sz w:val="20"/>
        </w:rPr>
        <w:t> </w:t>
      </w:r>
      <w:r>
        <w:rPr>
          <w:sz w:val="20"/>
        </w:rPr>
        <w:t>punto</w:t>
      </w:r>
      <w:r>
        <w:rPr>
          <w:spacing w:val="-7"/>
          <w:sz w:val="20"/>
        </w:rPr>
        <w:t> </w:t>
      </w:r>
      <w:r>
        <w:rPr>
          <w:sz w:val="20"/>
        </w:rPr>
        <w:t>di</w:t>
      </w:r>
      <w:r>
        <w:rPr>
          <w:spacing w:val="-5"/>
          <w:sz w:val="20"/>
        </w:rPr>
        <w:t> </w:t>
      </w:r>
      <w:r>
        <w:rPr>
          <w:sz w:val="20"/>
        </w:rPr>
        <w:t>emissione</w:t>
      </w:r>
      <w:r>
        <w:rPr>
          <w:spacing w:val="-4"/>
          <w:sz w:val="20"/>
        </w:rPr>
        <w:t> </w:t>
      </w:r>
      <w:r>
        <w:rPr>
          <w:sz w:val="20"/>
        </w:rPr>
        <w:t>caratterizzato</w:t>
      </w:r>
      <w:r>
        <w:rPr>
          <w:spacing w:val="-4"/>
          <w:sz w:val="20"/>
        </w:rPr>
        <w:t> </w:t>
      </w:r>
      <w:r>
        <w:rPr>
          <w:sz w:val="20"/>
        </w:rPr>
        <w:t>dalla</w:t>
      </w:r>
      <w:r>
        <w:rPr>
          <w:spacing w:val="-4"/>
          <w:sz w:val="20"/>
        </w:rPr>
        <w:t> </w:t>
      </w:r>
      <w:r>
        <w:rPr>
          <w:sz w:val="20"/>
        </w:rPr>
        <w:t>presenza</w:t>
      </w:r>
      <w:r>
        <w:rPr>
          <w:spacing w:val="-7"/>
          <w:sz w:val="20"/>
        </w:rPr>
        <w:t> </w:t>
      </w:r>
      <w:r>
        <w:rPr>
          <w:sz w:val="20"/>
        </w:rPr>
        <w:t>di</w:t>
      </w:r>
      <w:r>
        <w:rPr>
          <w:spacing w:val="-7"/>
          <w:sz w:val="20"/>
        </w:rPr>
        <w:t> </w:t>
      </w:r>
      <w:r>
        <w:rPr>
          <w:sz w:val="20"/>
        </w:rPr>
        <w:t>sistemi</w:t>
      </w:r>
      <w:r>
        <w:rPr>
          <w:spacing w:val="-5"/>
          <w:sz w:val="20"/>
        </w:rPr>
        <w:t> </w:t>
      </w:r>
      <w:r>
        <w:rPr>
          <w:sz w:val="20"/>
        </w:rPr>
        <w:t>di</w:t>
      </w:r>
      <w:r>
        <w:rPr>
          <w:spacing w:val="-6"/>
          <w:sz w:val="20"/>
        </w:rPr>
        <w:t> </w:t>
      </w:r>
      <w:r>
        <w:rPr>
          <w:sz w:val="20"/>
        </w:rPr>
        <w:t>abbattimento,</w:t>
      </w:r>
      <w:r>
        <w:rPr>
          <w:spacing w:val="-4"/>
          <w:sz w:val="20"/>
        </w:rPr>
        <w:t> </w:t>
      </w:r>
      <w:r>
        <w:rPr>
          <w:sz w:val="20"/>
        </w:rPr>
        <w:t>indicare</w:t>
      </w:r>
      <w:r>
        <w:rPr>
          <w:spacing w:val="-5"/>
          <w:sz w:val="20"/>
        </w:rPr>
        <w:t> </w:t>
      </w:r>
      <w:r>
        <w:rPr>
          <w:sz w:val="20"/>
        </w:rPr>
        <w:t>la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tipologia</w:t>
      </w:r>
    </w:p>
    <w:p>
      <w:pPr>
        <w:pStyle w:val="BodyText"/>
        <w:spacing w:before="1"/>
        <w:ind w:left="1655" w:right="1930"/>
        <w:jc w:val="center"/>
      </w:pPr>
      <w:r>
        <w:rPr/>
        <w:t>dell’apparecchiatura</w:t>
      </w:r>
      <w:r>
        <w:rPr>
          <w:spacing w:val="-6"/>
        </w:rPr>
        <w:t> </w:t>
      </w:r>
      <w:r>
        <w:rPr/>
        <w:t>utilizzata</w:t>
      </w:r>
      <w:r>
        <w:rPr>
          <w:spacing w:val="-6"/>
        </w:rPr>
        <w:t> </w:t>
      </w:r>
      <w:r>
        <w:rPr/>
        <w:t>e</w:t>
      </w:r>
      <w:r>
        <w:rPr>
          <w:spacing w:val="-5"/>
        </w:rPr>
        <w:t> </w:t>
      </w:r>
      <w:r>
        <w:rPr/>
        <w:t>le</w:t>
      </w:r>
      <w:r>
        <w:rPr>
          <w:spacing w:val="-5"/>
        </w:rPr>
        <w:t> </w:t>
      </w:r>
      <w:r>
        <w:rPr/>
        <w:t>caratteristiche</w:t>
      </w:r>
      <w:r>
        <w:rPr>
          <w:spacing w:val="-5"/>
        </w:rPr>
        <w:t> </w:t>
      </w:r>
      <w:r>
        <w:rPr/>
        <w:t>tecniche</w:t>
      </w:r>
      <w:r>
        <w:rPr>
          <w:spacing w:val="-5"/>
        </w:rPr>
        <w:t> </w:t>
      </w:r>
      <w:r>
        <w:rPr/>
        <w:t>secondo</w:t>
      </w:r>
      <w:r>
        <w:rPr>
          <w:spacing w:val="-4"/>
        </w:rPr>
        <w:t> </w:t>
      </w:r>
      <w:r>
        <w:rPr/>
        <w:t>la</w:t>
      </w:r>
      <w:r>
        <w:rPr>
          <w:spacing w:val="-7"/>
        </w:rPr>
        <w:t> </w:t>
      </w:r>
      <w:r>
        <w:rPr/>
        <w:t>tabella</w:t>
      </w:r>
      <w:r>
        <w:rPr>
          <w:spacing w:val="-5"/>
        </w:rPr>
        <w:t> </w:t>
      </w:r>
      <w:r>
        <w:rPr/>
        <w:t>di</w:t>
      </w:r>
      <w:r>
        <w:rPr>
          <w:spacing w:val="-6"/>
        </w:rPr>
        <w:t> </w:t>
      </w:r>
      <w:r>
        <w:rPr/>
        <w:t>seguito</w:t>
      </w:r>
      <w:r>
        <w:rPr>
          <w:spacing w:val="-7"/>
        </w:rPr>
        <w:t> </w:t>
      </w:r>
      <w:r>
        <w:rPr>
          <w:spacing w:val="-2"/>
        </w:rPr>
        <w:t>riportata.</w:t>
      </w:r>
    </w:p>
    <w:p>
      <w:pPr>
        <w:pStyle w:val="BodyText"/>
      </w:pPr>
    </w:p>
    <w:p>
      <w:pPr>
        <w:pStyle w:val="BodyText"/>
        <w:spacing w:before="11"/>
        <w:rPr>
          <w:sz w:val="17"/>
        </w:rPr>
      </w:pPr>
    </w:p>
    <w:tbl>
      <w:tblPr>
        <w:tblW w:w="0" w:type="auto"/>
        <w:jc w:val="left"/>
        <w:tblInd w:w="129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98"/>
        <w:gridCol w:w="593"/>
        <w:gridCol w:w="504"/>
        <w:gridCol w:w="548"/>
        <w:gridCol w:w="547"/>
        <w:gridCol w:w="549"/>
        <w:gridCol w:w="547"/>
        <w:gridCol w:w="547"/>
        <w:gridCol w:w="549"/>
        <w:gridCol w:w="547"/>
        <w:gridCol w:w="547"/>
        <w:gridCol w:w="550"/>
        <w:gridCol w:w="547"/>
        <w:gridCol w:w="547"/>
        <w:gridCol w:w="554"/>
        <w:gridCol w:w="547"/>
        <w:gridCol w:w="547"/>
        <w:gridCol w:w="549"/>
        <w:gridCol w:w="554"/>
      </w:tblGrid>
      <w:tr>
        <w:trPr>
          <w:trHeight w:val="375" w:hRule="atLeast"/>
        </w:trPr>
        <w:tc>
          <w:tcPr>
            <w:tcW w:w="1198" w:type="dxa"/>
            <w:vMerge w:val="restart"/>
            <w:tcBorders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25"/>
              </w:rPr>
            </w:pPr>
          </w:p>
          <w:p>
            <w:pPr>
              <w:pStyle w:val="TableParagraph"/>
              <w:spacing w:before="1"/>
              <w:ind w:left="-8" w:firstLine="86"/>
              <w:rPr>
                <w:b/>
                <w:sz w:val="16"/>
              </w:rPr>
            </w:pPr>
            <w:r>
              <w:rPr>
                <w:b/>
                <w:sz w:val="16"/>
              </w:rPr>
              <w:t>PUNTO</w:t>
            </w:r>
            <w:r>
              <w:rPr>
                <w:b/>
                <w:spacing w:val="-1"/>
                <w:sz w:val="16"/>
              </w:rPr>
              <w:t> </w:t>
            </w:r>
            <w:r>
              <w:rPr>
                <w:b/>
                <w:sz w:val="16"/>
              </w:rPr>
              <w:t>di</w:t>
            </w:r>
            <w:r>
              <w:rPr>
                <w:b/>
                <w:spacing w:val="40"/>
                <w:sz w:val="16"/>
              </w:rPr>
              <w:t> </w:t>
            </w:r>
            <w:r>
              <w:rPr>
                <w:b/>
                <w:spacing w:val="-2"/>
                <w:sz w:val="16"/>
              </w:rPr>
              <w:t>EMISSIONE</w:t>
            </w:r>
          </w:p>
        </w:tc>
        <w:tc>
          <w:tcPr>
            <w:tcW w:w="7676" w:type="dxa"/>
            <w:gridSpan w:val="14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02"/>
              <w:ind w:left="3005" w:right="299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APPARECCHIATURA</w:t>
            </w:r>
          </w:p>
        </w:tc>
        <w:tc>
          <w:tcPr>
            <w:tcW w:w="2197" w:type="dxa"/>
            <w:gridSpan w:val="4"/>
            <w:tcBorders>
              <w:left w:val="single" w:sz="12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02"/>
              <w:ind w:left="31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CARATTERISTICHE</w:t>
            </w:r>
          </w:p>
        </w:tc>
      </w:tr>
      <w:tr>
        <w:trPr>
          <w:trHeight w:val="1366" w:hRule="atLeast"/>
        </w:trPr>
        <w:tc>
          <w:tcPr>
            <w:tcW w:w="1198" w:type="dxa"/>
            <w:vMerge/>
            <w:tcBorders>
              <w:top w:val="nil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3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25"/>
              </w:rPr>
            </w:pPr>
          </w:p>
          <w:p>
            <w:pPr>
              <w:pStyle w:val="TableParagraph"/>
              <w:ind w:left="-49" w:firstLine="88"/>
              <w:rPr>
                <w:sz w:val="16"/>
              </w:rPr>
            </w:pPr>
            <w:r>
              <w:rPr>
                <w:sz w:val="16"/>
              </w:rPr>
              <w:t>iltro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a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maniche</w:t>
            </w: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25"/>
              </w:rPr>
            </w:pPr>
          </w:p>
          <w:p>
            <w:pPr>
              <w:pStyle w:val="TableParagraph"/>
              <w:ind w:left="-6" w:right="52" w:hanging="34"/>
              <w:rPr>
                <w:sz w:val="16"/>
              </w:rPr>
            </w:pPr>
            <w:r>
              <w:rPr>
                <w:sz w:val="16"/>
              </w:rPr>
              <w:t>Filtro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a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tasche</w:t>
            </w:r>
          </w:p>
        </w:tc>
        <w:tc>
          <w:tcPr>
            <w:tcW w:w="5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"/>
              <w:rPr>
                <w:sz w:val="19"/>
              </w:rPr>
            </w:pPr>
          </w:p>
          <w:p>
            <w:pPr>
              <w:pStyle w:val="TableParagraph"/>
              <w:ind w:left="-20" w:right="78" w:hanging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Filtro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6"/>
                <w:sz w:val="16"/>
              </w:rPr>
              <w:t>in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cartone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pieghet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4"/>
                <w:sz w:val="16"/>
              </w:rPr>
              <w:t>tato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7"/>
              </w:rPr>
            </w:pPr>
          </w:p>
          <w:p>
            <w:pPr>
              <w:pStyle w:val="TableParagraph"/>
              <w:ind w:left="-32" w:right="63" w:firstLine="69"/>
              <w:rPr>
                <w:sz w:val="16"/>
              </w:rPr>
            </w:pPr>
            <w:r>
              <w:rPr>
                <w:spacing w:val="-2"/>
                <w:sz w:val="16"/>
              </w:rPr>
              <w:t>Filtro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in</w:t>
            </w:r>
            <w:r>
              <w:rPr>
                <w:spacing w:val="-9"/>
                <w:sz w:val="16"/>
              </w:rPr>
              <w:t> </w:t>
            </w:r>
            <w:r>
              <w:rPr>
                <w:sz w:val="16"/>
              </w:rPr>
              <w:t>fibra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di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vetro</w:t>
            </w: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06"/>
              <w:ind w:left="-18" w:right="82" w:hanging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Filtro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in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fibra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sintetic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10"/>
                <w:sz w:val="16"/>
              </w:rPr>
              <w:t>a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7"/>
              </w:rPr>
            </w:pPr>
          </w:p>
          <w:p>
            <w:pPr>
              <w:pStyle w:val="TableParagraph"/>
              <w:ind w:left="-20" w:right="82"/>
              <w:jc w:val="center"/>
              <w:rPr>
                <w:sz w:val="16"/>
              </w:rPr>
            </w:pPr>
            <w:r>
              <w:rPr>
                <w:sz w:val="16"/>
              </w:rPr>
              <w:t>Filtro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a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cartucc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10"/>
                <w:sz w:val="16"/>
              </w:rPr>
              <w:t>e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25"/>
              </w:rPr>
            </w:pPr>
          </w:p>
          <w:p>
            <w:pPr>
              <w:pStyle w:val="TableParagraph"/>
              <w:ind w:left="177" w:right="63" w:hanging="197"/>
              <w:rPr>
                <w:sz w:val="16"/>
              </w:rPr>
            </w:pPr>
            <w:r>
              <w:rPr>
                <w:spacing w:val="-2"/>
                <w:sz w:val="16"/>
              </w:rPr>
              <w:t>Biofiltr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10"/>
                <w:sz w:val="16"/>
              </w:rPr>
              <w:t>o</w:t>
            </w: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25"/>
              </w:rPr>
            </w:pPr>
          </w:p>
          <w:p>
            <w:pPr>
              <w:pStyle w:val="TableParagraph"/>
              <w:ind w:left="12" w:right="103" w:firstLine="105"/>
              <w:rPr>
                <w:sz w:val="16"/>
              </w:rPr>
            </w:pPr>
            <w:r>
              <w:rPr>
                <w:spacing w:val="-6"/>
                <w:sz w:val="16"/>
              </w:rPr>
              <w:t>Ad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umido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106"/>
              <w:ind w:left="6" w:right="63" w:firstLine="74"/>
              <w:rPr>
                <w:sz w:val="16"/>
              </w:rPr>
            </w:pPr>
            <w:r>
              <w:rPr>
                <w:spacing w:val="-4"/>
                <w:sz w:val="16"/>
              </w:rPr>
              <w:t>Con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orpi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di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riempi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mento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25"/>
              </w:rPr>
            </w:pPr>
          </w:p>
          <w:p>
            <w:pPr>
              <w:pStyle w:val="TableParagraph"/>
              <w:ind w:left="85" w:right="63" w:hanging="113"/>
              <w:rPr>
                <w:sz w:val="16"/>
              </w:rPr>
            </w:pPr>
            <w:r>
              <w:rPr>
                <w:spacing w:val="-2"/>
                <w:sz w:val="16"/>
              </w:rPr>
              <w:t>Elettrof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iltro</w:t>
            </w:r>
          </w:p>
        </w:tc>
        <w:tc>
          <w:tcPr>
            <w:tcW w:w="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-27"/>
              <w:rPr>
                <w:sz w:val="16"/>
              </w:rPr>
            </w:pPr>
            <w:r>
              <w:rPr>
                <w:spacing w:val="-2"/>
                <w:sz w:val="16"/>
              </w:rPr>
              <w:t>Venturi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-32"/>
              <w:rPr>
                <w:sz w:val="16"/>
              </w:rPr>
            </w:pPr>
            <w:r>
              <w:rPr>
                <w:spacing w:val="-2"/>
                <w:sz w:val="16"/>
              </w:rPr>
              <w:t>Ciclone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3"/>
              <w:rPr>
                <w:sz w:val="25"/>
              </w:rPr>
            </w:pPr>
          </w:p>
          <w:p>
            <w:pPr>
              <w:pStyle w:val="TableParagraph"/>
              <w:ind w:left="11" w:right="70" w:hanging="29"/>
              <w:rPr>
                <w:sz w:val="16"/>
              </w:rPr>
            </w:pPr>
            <w:r>
              <w:rPr>
                <w:spacing w:val="-2"/>
                <w:sz w:val="16"/>
              </w:rPr>
              <w:t>Carbon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i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2"/>
                <w:sz w:val="16"/>
              </w:rPr>
              <w:t>attivi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45"/>
              <w:rPr>
                <w:sz w:val="16"/>
              </w:rPr>
            </w:pPr>
            <w:r>
              <w:rPr>
                <w:spacing w:val="-2"/>
                <w:sz w:val="16"/>
              </w:rPr>
              <w:t>Altro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</w:tcPr>
          <w:p>
            <w:pPr>
              <w:pStyle w:val="TableParagraph"/>
              <w:spacing w:before="3"/>
              <w:rPr>
                <w:sz w:val="19"/>
              </w:rPr>
            </w:pPr>
          </w:p>
          <w:p>
            <w:pPr>
              <w:pStyle w:val="TableParagraph"/>
              <w:ind w:left="-12" w:right="50" w:hanging="3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Numer</w:t>
            </w:r>
            <w:r>
              <w:rPr>
                <w:spacing w:val="40"/>
                <w:sz w:val="16"/>
              </w:rPr>
              <w:t> </w:t>
            </w:r>
            <w:r>
              <w:rPr>
                <w:sz w:val="16"/>
              </w:rPr>
              <w:t>o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di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lement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10"/>
                <w:sz w:val="16"/>
              </w:rPr>
              <w:t>i</w:t>
            </w:r>
            <w:r>
              <w:rPr>
                <w:spacing w:val="80"/>
                <w:sz w:val="16"/>
              </w:rPr>
              <w:t> </w:t>
            </w:r>
            <w:r>
              <w:rPr>
                <w:spacing w:val="-2"/>
                <w:sz w:val="16"/>
              </w:rPr>
              <w:t>iltranti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4"/>
              <w:rPr>
                <w:sz w:val="17"/>
              </w:rPr>
            </w:pPr>
          </w:p>
          <w:p>
            <w:pPr>
              <w:pStyle w:val="TableParagraph"/>
              <w:ind w:left="94" w:right="55" w:hanging="123"/>
              <w:rPr>
                <w:sz w:val="16"/>
              </w:rPr>
            </w:pPr>
            <w:r>
              <w:rPr>
                <w:spacing w:val="-2"/>
                <w:sz w:val="16"/>
              </w:rPr>
              <w:t>Dimens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4"/>
                <w:sz w:val="16"/>
              </w:rPr>
              <w:t>ioni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4"/>
                <w:sz w:val="16"/>
              </w:rPr>
              <w:t>(m)</w:t>
            </w:r>
          </w:p>
        </w:tc>
        <w:tc>
          <w:tcPr>
            <w:tcW w:w="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3"/>
              <w:rPr>
                <w:sz w:val="19"/>
              </w:rPr>
            </w:pPr>
          </w:p>
          <w:p>
            <w:pPr>
              <w:pStyle w:val="TableParagraph"/>
              <w:ind w:left="37" w:right="53" w:firstLine="31"/>
              <w:rPr>
                <w:sz w:val="16"/>
              </w:rPr>
            </w:pPr>
            <w:r>
              <w:rPr>
                <w:spacing w:val="-4"/>
                <w:sz w:val="16"/>
              </w:rPr>
              <w:t>Peso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4"/>
                <w:sz w:val="16"/>
              </w:rPr>
              <w:t>del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arbone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2"/>
                <w:sz w:val="16"/>
              </w:rPr>
              <w:t>attivo</w:t>
            </w:r>
            <w:r>
              <w:rPr>
                <w:spacing w:val="40"/>
                <w:sz w:val="16"/>
              </w:rPr>
              <w:t> </w:t>
            </w:r>
            <w:r>
              <w:rPr>
                <w:spacing w:val="-4"/>
                <w:sz w:val="16"/>
              </w:rPr>
              <w:t>(Kg)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rPr>
                <w:sz w:val="18"/>
              </w:rPr>
            </w:pPr>
          </w:p>
          <w:p>
            <w:pPr>
              <w:pStyle w:val="TableParagraph"/>
              <w:spacing w:before="2"/>
              <w:rPr>
                <w:sz w:val="15"/>
              </w:rPr>
            </w:pPr>
          </w:p>
          <w:p>
            <w:pPr>
              <w:pStyle w:val="TableParagraph"/>
              <w:ind w:left="44"/>
              <w:rPr>
                <w:sz w:val="16"/>
              </w:rPr>
            </w:pPr>
            <w:r>
              <w:rPr>
                <w:spacing w:val="-2"/>
                <w:sz w:val="16"/>
              </w:rPr>
              <w:t>Altro</w:t>
            </w:r>
          </w:p>
        </w:tc>
      </w:tr>
      <w:tr>
        <w:trPr>
          <w:trHeight w:val="275" w:hRule="atLeast"/>
        </w:trPr>
        <w:tc>
          <w:tcPr>
            <w:tcW w:w="1198" w:type="dxa"/>
            <w:tcBorders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93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5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5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5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5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5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5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5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5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5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3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5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5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6" w:hRule="atLeast"/>
        </w:trPr>
        <w:tc>
          <w:tcPr>
            <w:tcW w:w="1198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5" w:hRule="atLeast"/>
        </w:trPr>
        <w:tc>
          <w:tcPr>
            <w:tcW w:w="1198" w:type="dxa"/>
            <w:tcBorders>
              <w:top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BodyText"/>
        <w:ind w:left="1653"/>
      </w:pPr>
      <w:r>
        <w:rPr/>
        <w:t>Sistemi</w:t>
      </w:r>
      <w:r>
        <w:rPr>
          <w:spacing w:val="-6"/>
        </w:rPr>
        <w:t> </w:t>
      </w:r>
      <w:r>
        <w:rPr/>
        <w:t>di</w:t>
      </w:r>
      <w:r>
        <w:rPr>
          <w:spacing w:val="-6"/>
        </w:rPr>
        <w:t> </w:t>
      </w:r>
      <w:r>
        <w:rPr>
          <w:spacing w:val="-2"/>
        </w:rPr>
        <w:t>abbattimento:</w:t>
      </w:r>
    </w:p>
    <w:p>
      <w:pPr>
        <w:spacing w:after="0"/>
        <w:sectPr>
          <w:pgSz w:w="11910" w:h="16840"/>
          <w:pgMar w:top="1740" w:bottom="280" w:left="380" w:right="220"/>
        </w:sectPr>
      </w:pPr>
    </w:p>
    <w:p>
      <w:pPr>
        <w:pStyle w:val="Heading3"/>
        <w:numPr>
          <w:ilvl w:val="0"/>
          <w:numId w:val="12"/>
        </w:numPr>
        <w:tabs>
          <w:tab w:pos="1114" w:val="left" w:leader="none"/>
        </w:tabs>
        <w:spacing w:line="240" w:lineRule="auto" w:before="64" w:after="0"/>
        <w:ind w:left="1113" w:right="0" w:hanging="361"/>
        <w:jc w:val="left"/>
      </w:pPr>
      <w:r>
        <w:rPr/>
        <w:t>Impianti</w:t>
      </w:r>
      <w:r>
        <w:rPr>
          <w:spacing w:val="-6"/>
        </w:rPr>
        <w:t> </w:t>
      </w:r>
      <w:r>
        <w:rPr/>
        <w:t>di</w:t>
      </w:r>
      <w:r>
        <w:rPr>
          <w:spacing w:val="-6"/>
        </w:rPr>
        <w:t> </w:t>
      </w:r>
      <w:r>
        <w:rPr/>
        <w:t>combustione</w:t>
      </w:r>
      <w:r>
        <w:rPr>
          <w:spacing w:val="-6"/>
        </w:rPr>
        <w:t> </w:t>
      </w:r>
      <w:r>
        <w:rPr/>
        <w:t>e</w:t>
      </w:r>
      <w:r>
        <w:rPr>
          <w:spacing w:val="-5"/>
        </w:rPr>
        <w:t> </w:t>
      </w:r>
      <w:r>
        <w:rPr/>
        <w:t>gruppi</w:t>
      </w:r>
      <w:r>
        <w:rPr>
          <w:spacing w:val="-7"/>
        </w:rPr>
        <w:t> </w:t>
      </w:r>
      <w:r>
        <w:rPr/>
        <w:t>elettrogeni</w:t>
      </w:r>
      <w:r>
        <w:rPr>
          <w:spacing w:val="-3"/>
        </w:rPr>
        <w:t> </w:t>
      </w:r>
      <w:r>
        <w:rPr/>
        <w:t>connessi</w:t>
      </w:r>
      <w:r>
        <w:rPr>
          <w:spacing w:val="-6"/>
        </w:rPr>
        <w:t> </w:t>
      </w:r>
      <w:r>
        <w:rPr/>
        <w:t>al</w:t>
      </w:r>
      <w:r>
        <w:rPr>
          <w:spacing w:val="-7"/>
        </w:rPr>
        <w:t> </w:t>
      </w:r>
      <w:r>
        <w:rPr/>
        <w:t>ciclo</w:t>
      </w:r>
      <w:r>
        <w:rPr>
          <w:spacing w:val="-5"/>
        </w:rPr>
        <w:t> </w:t>
      </w:r>
      <w:r>
        <w:rPr/>
        <w:t>di</w:t>
      </w:r>
      <w:r>
        <w:rPr>
          <w:spacing w:val="-6"/>
        </w:rPr>
        <w:t> </w:t>
      </w:r>
      <w:r>
        <w:rPr/>
        <w:t>produzione</w:t>
      </w:r>
      <w:r>
        <w:rPr>
          <w:spacing w:val="-6"/>
        </w:rPr>
        <w:t> </w:t>
      </w:r>
      <w:r>
        <w:rPr/>
        <w:t>non</w:t>
      </w:r>
      <w:r>
        <w:rPr>
          <w:spacing w:val="-6"/>
        </w:rPr>
        <w:t> </w:t>
      </w:r>
      <w:r>
        <w:rPr/>
        <w:t>soggetti</w:t>
      </w:r>
      <w:r>
        <w:rPr>
          <w:spacing w:val="-7"/>
        </w:rPr>
        <w:t> </w:t>
      </w:r>
      <w:r>
        <w:rPr/>
        <w:t>a</w:t>
      </w:r>
      <w:r>
        <w:rPr>
          <w:spacing w:val="-5"/>
        </w:rPr>
        <w:t> </w:t>
      </w:r>
      <w:r>
        <w:rPr>
          <w:spacing w:val="-2"/>
        </w:rPr>
        <w:t>controllo</w:t>
      </w:r>
    </w:p>
    <w:p>
      <w:pPr>
        <w:pStyle w:val="BodyText"/>
        <w:spacing w:before="8"/>
        <w:rPr>
          <w:b/>
          <w:sz w:val="21"/>
        </w:rPr>
      </w:pPr>
    </w:p>
    <w:tbl>
      <w:tblPr>
        <w:tblW w:w="0" w:type="auto"/>
        <w:jc w:val="left"/>
        <w:tblInd w:w="662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25"/>
        <w:gridCol w:w="2460"/>
        <w:gridCol w:w="2465"/>
        <w:gridCol w:w="2501"/>
      </w:tblGrid>
      <w:tr>
        <w:trPr>
          <w:trHeight w:val="851" w:hRule="atLeast"/>
        </w:trPr>
        <w:tc>
          <w:tcPr>
            <w:tcW w:w="2425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before="1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304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IMPIANTO</w:t>
            </w:r>
          </w:p>
        </w:tc>
        <w:tc>
          <w:tcPr>
            <w:tcW w:w="246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94"/>
              <w:ind w:left="453" w:right="44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POTENZIALITÀ</w:t>
            </w:r>
          </w:p>
          <w:p>
            <w:pPr>
              <w:pStyle w:val="TableParagraph"/>
              <w:spacing w:before="1"/>
              <w:ind w:left="453" w:right="43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(KW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> Kcal/h)</w:t>
            </w:r>
          </w:p>
        </w:tc>
        <w:tc>
          <w:tcPr>
            <w:tcW w:w="246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COMBUSTIBILE</w:t>
            </w:r>
          </w:p>
        </w:tc>
        <w:tc>
          <w:tcPr>
            <w:tcW w:w="2501" w:type="dxa"/>
            <w:tcBorders>
              <w:left w:val="single" w:sz="4" w:space="0" w:color="000000"/>
            </w:tcBorders>
          </w:tcPr>
          <w:p>
            <w:pPr>
              <w:pStyle w:val="TableParagraph"/>
              <w:spacing w:before="194"/>
              <w:ind w:left="329" w:right="3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CONSUMO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b/>
                <w:spacing w:val="-4"/>
                <w:sz w:val="20"/>
              </w:rPr>
              <w:t>ANNUO</w:t>
            </w:r>
          </w:p>
          <w:p>
            <w:pPr>
              <w:pStyle w:val="TableParagraph"/>
              <w:spacing w:before="1"/>
              <w:ind w:left="329" w:right="3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(Kg,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m</w:t>
            </w:r>
            <w:r>
              <w:rPr>
                <w:b/>
                <w:sz w:val="20"/>
                <w:vertAlign w:val="superscript"/>
              </w:rPr>
              <w:t>3</w:t>
            </w:r>
            <w:r>
              <w:rPr>
                <w:b/>
                <w:sz w:val="20"/>
                <w:vertAlign w:val="baseline"/>
              </w:rPr>
              <w:t>,</w:t>
            </w:r>
            <w:r>
              <w:rPr>
                <w:b/>
                <w:spacing w:val="-1"/>
                <w:sz w:val="20"/>
                <w:vertAlign w:val="baseline"/>
              </w:rPr>
              <w:t> </w:t>
            </w:r>
            <w:r>
              <w:rPr>
                <w:b/>
                <w:spacing w:val="-2"/>
                <w:sz w:val="20"/>
                <w:vertAlign w:val="baseline"/>
              </w:rPr>
              <w:t>etc.)</w:t>
            </w:r>
          </w:p>
        </w:tc>
      </w:tr>
      <w:tr>
        <w:trPr>
          <w:trHeight w:val="340" w:hRule="atLeast"/>
        </w:trPr>
        <w:tc>
          <w:tcPr>
            <w:tcW w:w="242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0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37" w:hRule="atLeast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39" w:hRule="atLeast"/>
        </w:trPr>
        <w:tc>
          <w:tcPr>
            <w:tcW w:w="2425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spacing w:before="6"/>
        <w:rPr>
          <w:b/>
          <w:sz w:val="19"/>
        </w:rPr>
      </w:pPr>
    </w:p>
    <w:p>
      <w:pPr>
        <w:pStyle w:val="ListParagraph"/>
        <w:numPr>
          <w:ilvl w:val="0"/>
          <w:numId w:val="12"/>
        </w:numPr>
        <w:tabs>
          <w:tab w:pos="971" w:val="left" w:leader="none"/>
        </w:tabs>
        <w:spacing w:line="240" w:lineRule="auto" w:before="1" w:after="0"/>
        <w:ind w:left="971" w:right="0" w:hanging="218"/>
        <w:jc w:val="left"/>
        <w:rPr>
          <w:b/>
          <w:sz w:val="20"/>
        </w:rPr>
      </w:pPr>
      <w:r>
        <w:rPr>
          <w:b/>
          <w:sz w:val="20"/>
        </w:rPr>
        <w:t>Valutazione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contenimento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delle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emissioni</w:t>
      </w:r>
      <w:r>
        <w:rPr>
          <w:b/>
          <w:spacing w:val="-9"/>
          <w:sz w:val="20"/>
        </w:rPr>
        <w:t> </w:t>
      </w:r>
      <w:r>
        <w:rPr>
          <w:b/>
          <w:spacing w:val="-2"/>
          <w:sz w:val="20"/>
        </w:rPr>
        <w:t>diffuse</w:t>
      </w:r>
    </w:p>
    <w:p>
      <w:pPr>
        <w:pStyle w:val="BodyText"/>
        <w:ind w:left="753"/>
      </w:pPr>
      <w:r>
        <w:rPr/>
        <w:t>(definite</w:t>
      </w:r>
      <w:r>
        <w:rPr>
          <w:spacing w:val="-4"/>
        </w:rPr>
        <w:t> </w:t>
      </w:r>
      <w:r>
        <w:rPr/>
        <w:t>all’art.</w:t>
      </w:r>
      <w:r>
        <w:rPr>
          <w:spacing w:val="-6"/>
        </w:rPr>
        <w:t> </w:t>
      </w:r>
      <w:r>
        <w:rPr/>
        <w:t>268,</w:t>
      </w:r>
      <w:r>
        <w:rPr>
          <w:spacing w:val="-5"/>
        </w:rPr>
        <w:t> </w:t>
      </w:r>
      <w:r>
        <w:rPr/>
        <w:t>comma</w:t>
      </w:r>
      <w:r>
        <w:rPr>
          <w:spacing w:val="-5"/>
        </w:rPr>
        <w:t> </w:t>
      </w:r>
      <w:r>
        <w:rPr/>
        <w:t>1,</w:t>
      </w:r>
      <w:r>
        <w:rPr>
          <w:spacing w:val="-4"/>
        </w:rPr>
        <w:t> </w:t>
      </w:r>
      <w:r>
        <w:rPr/>
        <w:t>lettera </w:t>
      </w:r>
      <w:r>
        <w:rPr>
          <w:i/>
        </w:rPr>
        <w:t>d)</w:t>
      </w:r>
      <w:r>
        <w:rPr>
          <w:i/>
          <w:spacing w:val="-3"/>
        </w:rPr>
        <w:t> </w:t>
      </w:r>
      <w:r>
        <w:rPr/>
        <w:t>del</w:t>
      </w:r>
      <w:r>
        <w:rPr>
          <w:spacing w:val="-3"/>
        </w:rPr>
        <w:t> </w:t>
      </w:r>
      <w:r>
        <w:rPr/>
        <w:t>D.Lgs</w:t>
      </w:r>
      <w:r>
        <w:rPr>
          <w:spacing w:val="-5"/>
        </w:rPr>
        <w:t> </w:t>
      </w:r>
      <w:r>
        <w:rPr/>
        <w:t>152/2006</w:t>
      </w:r>
      <w:r>
        <w:rPr>
          <w:spacing w:val="-2"/>
        </w:rPr>
        <w:t> </w:t>
      </w:r>
      <w:r>
        <w:rPr/>
        <w:t>e</w:t>
      </w:r>
      <w:r>
        <w:rPr>
          <w:spacing w:val="-4"/>
        </w:rPr>
        <w:t> </w:t>
      </w:r>
      <w:r>
        <w:rPr/>
        <w:t>s.m.</w:t>
      </w:r>
      <w:r>
        <w:rPr>
          <w:spacing w:val="-4"/>
        </w:rPr>
        <w:t> </w:t>
      </w:r>
      <w:r>
        <w:rPr/>
        <w:t>e</w:t>
      </w:r>
      <w:r>
        <w:rPr>
          <w:spacing w:val="-3"/>
        </w:rPr>
        <w:t> </w:t>
      </w:r>
      <w:r>
        <w:rPr>
          <w:spacing w:val="-5"/>
        </w:rPr>
        <w:t>i.)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ListParagraph"/>
        <w:numPr>
          <w:ilvl w:val="0"/>
          <w:numId w:val="24"/>
        </w:numPr>
        <w:tabs>
          <w:tab w:pos="1113" w:val="left" w:leader="none"/>
          <w:tab w:pos="1114" w:val="left" w:leader="none"/>
        </w:tabs>
        <w:spacing w:line="240" w:lineRule="auto" w:before="183" w:after="0"/>
        <w:ind w:left="1113" w:right="0" w:hanging="361"/>
        <w:jc w:val="left"/>
        <w:rPr>
          <w:sz w:val="20"/>
        </w:rPr>
      </w:pPr>
      <w:r>
        <w:rPr>
          <w:shadow w:val="0"/>
          <w:sz w:val="20"/>
        </w:rPr>
        <w:t>Presenza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di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emissioni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diffuse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nel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ciclo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produttivo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(compresa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la</w:t>
      </w:r>
      <w:r>
        <w:rPr>
          <w:shadow w:val="0"/>
          <w:spacing w:val="-5"/>
          <w:sz w:val="20"/>
        </w:rPr>
        <w:t> </w:t>
      </w:r>
      <w:r>
        <w:rPr>
          <w:shadow w:val="0"/>
          <w:spacing w:val="-2"/>
          <w:sz w:val="20"/>
        </w:rPr>
        <w:t>movimentazione):</w:t>
      </w:r>
    </w:p>
    <w:p>
      <w:pPr>
        <w:pStyle w:val="BodyText"/>
        <w:spacing w:before="10"/>
        <w:rPr>
          <w:sz w:val="19"/>
        </w:rPr>
      </w:pPr>
    </w:p>
    <w:p>
      <w:pPr>
        <w:pStyle w:val="ListParagraph"/>
        <w:numPr>
          <w:ilvl w:val="1"/>
          <w:numId w:val="24"/>
        </w:numPr>
        <w:tabs>
          <w:tab w:pos="1335" w:val="left" w:leader="none"/>
        </w:tabs>
        <w:spacing w:line="240" w:lineRule="auto" w:before="0" w:after="0"/>
        <w:ind w:left="1334" w:right="0" w:hanging="222"/>
        <w:jc w:val="left"/>
        <w:rPr>
          <w:sz w:val="20"/>
        </w:rPr>
      </w:pPr>
      <w:r>
        <w:rPr>
          <w:shadow w:val="0"/>
          <w:spacing w:val="-5"/>
          <w:sz w:val="20"/>
        </w:rPr>
        <w:t>NO</w:t>
      </w:r>
    </w:p>
    <w:p>
      <w:pPr>
        <w:pStyle w:val="BodyText"/>
        <w:spacing w:before="1"/>
      </w:pPr>
    </w:p>
    <w:p>
      <w:pPr>
        <w:pStyle w:val="ListParagraph"/>
        <w:numPr>
          <w:ilvl w:val="1"/>
          <w:numId w:val="24"/>
        </w:numPr>
        <w:tabs>
          <w:tab w:pos="1335" w:val="left" w:leader="none"/>
          <w:tab w:pos="1713" w:val="left" w:leader="none"/>
          <w:tab w:pos="3585" w:val="left" w:leader="none"/>
          <w:tab w:pos="4031" w:val="left" w:leader="none"/>
        </w:tabs>
        <w:spacing w:line="240" w:lineRule="auto" w:before="0" w:after="0"/>
        <w:ind w:left="1334" w:right="0" w:hanging="222"/>
        <w:jc w:val="left"/>
        <w:rPr>
          <w:sz w:val="20"/>
        </w:rPr>
      </w:pPr>
      <w:r>
        <w:rPr>
          <w:shadow w:val="0"/>
          <w:spacing w:val="-5"/>
          <w:sz w:val="20"/>
        </w:rPr>
        <w:t>SI</w:t>
      </w:r>
      <w:r>
        <w:rPr>
          <w:shadow w:val="0"/>
          <w:sz w:val="20"/>
        </w:rPr>
        <w:tab/>
        <w:t>-</w:t>
      </w:r>
      <w:r>
        <w:rPr>
          <w:shadow w:val="0"/>
          <w:spacing w:val="71"/>
          <w:w w:val="150"/>
          <w:sz w:val="20"/>
        </w:rPr>
        <w:t> </w:t>
      </w:r>
      <w:r>
        <w:rPr>
          <w:shadow w:val="0"/>
          <w:sz w:val="20"/>
        </w:rPr>
        <w:t>indicare</w:t>
      </w:r>
      <w:r>
        <w:rPr>
          <w:shadow w:val="0"/>
          <w:spacing w:val="-2"/>
          <w:sz w:val="20"/>
        </w:rPr>
        <w:t> quali:</w:t>
      </w:r>
      <w:r>
        <w:rPr>
          <w:shadow w:val="0"/>
          <w:sz w:val="20"/>
        </w:rPr>
        <w:tab/>
      </w:r>
      <w:r>
        <w:rPr>
          <w:shadow w:val="0"/>
          <w:sz w:val="20"/>
          <w:u w:val="single"/>
        </w:rPr>
        <w:tab/>
      </w:r>
      <w:r>
        <w:rPr>
          <w:shadow w:val="0"/>
          <w:spacing w:val="-2"/>
          <w:sz w:val="20"/>
        </w:rPr>
        <w:t>solventi</w:t>
      </w:r>
    </w:p>
    <w:p>
      <w:pPr>
        <w:pStyle w:val="BodyText"/>
        <w:tabs>
          <w:tab w:pos="4036" w:val="left" w:leader="none"/>
        </w:tabs>
        <w:ind w:left="3590"/>
      </w:pPr>
      <w:r>
        <w:rPr>
          <w:u w:val="single"/>
        </w:rPr>
        <w:tab/>
      </w:r>
      <w:r>
        <w:rPr>
          <w:spacing w:val="-2"/>
        </w:rPr>
        <w:t>polveri</w:t>
      </w:r>
    </w:p>
    <w:p>
      <w:pPr>
        <w:pStyle w:val="BodyText"/>
        <w:tabs>
          <w:tab w:pos="4036" w:val="left" w:leader="none"/>
        </w:tabs>
        <w:spacing w:before="1"/>
        <w:ind w:left="3590"/>
      </w:pPr>
      <w:r>
        <w:rPr>
          <w:u w:val="single"/>
        </w:rPr>
        <w:tab/>
      </w:r>
      <w:r>
        <w:rPr>
          <w:spacing w:val="-2"/>
        </w:rPr>
        <w:t>odori</w:t>
      </w:r>
    </w:p>
    <w:p>
      <w:pPr>
        <w:pStyle w:val="BodyText"/>
        <w:tabs>
          <w:tab w:pos="4036" w:val="left" w:leader="none"/>
        </w:tabs>
        <w:ind w:left="3590"/>
      </w:pPr>
      <w:r>
        <w:rPr>
          <w:u w:val="single"/>
        </w:rPr>
        <w:tab/>
      </w:r>
      <w:r>
        <w:rPr/>
        <w:t>altro</w:t>
      </w:r>
      <w:r>
        <w:rPr>
          <w:spacing w:val="70"/>
          <w:w w:val="150"/>
        </w:rPr>
        <w:t> </w:t>
      </w:r>
      <w:r>
        <w:rPr>
          <w:spacing w:val="-2"/>
        </w:rPr>
        <w:t>...................……………………..............</w:t>
      </w:r>
    </w:p>
    <w:p>
      <w:pPr>
        <w:pStyle w:val="BodyText"/>
        <w:spacing w:before="10"/>
        <w:rPr>
          <w:sz w:val="19"/>
        </w:rPr>
      </w:pPr>
    </w:p>
    <w:p>
      <w:pPr>
        <w:pStyle w:val="ListParagraph"/>
        <w:numPr>
          <w:ilvl w:val="0"/>
          <w:numId w:val="24"/>
        </w:numPr>
        <w:tabs>
          <w:tab w:pos="1113" w:val="left" w:leader="none"/>
          <w:tab w:pos="1114" w:val="left" w:leader="none"/>
        </w:tabs>
        <w:spacing w:line="240" w:lineRule="auto" w:before="1" w:after="0"/>
        <w:ind w:left="1113" w:right="0" w:hanging="361"/>
        <w:jc w:val="left"/>
        <w:rPr>
          <w:sz w:val="20"/>
        </w:rPr>
      </w:pPr>
      <w:r>
        <w:rPr>
          <w:shadow w:val="0"/>
          <w:sz w:val="20"/>
        </w:rPr>
        <w:t>Possibilità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di</w:t>
      </w:r>
      <w:r>
        <w:rPr>
          <w:shadow w:val="0"/>
          <w:spacing w:val="-7"/>
          <w:sz w:val="20"/>
        </w:rPr>
        <w:t> </w:t>
      </w:r>
      <w:r>
        <w:rPr>
          <w:shadow w:val="0"/>
          <w:sz w:val="20"/>
        </w:rPr>
        <w:t>captazione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e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convogliamento</w:t>
      </w:r>
      <w:r>
        <w:rPr>
          <w:shadow w:val="0"/>
          <w:spacing w:val="-8"/>
          <w:sz w:val="20"/>
        </w:rPr>
        <w:t> </w:t>
      </w:r>
      <w:r>
        <w:rPr>
          <w:shadow w:val="0"/>
          <w:sz w:val="20"/>
        </w:rPr>
        <w:t>delle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emissioni</w:t>
      </w:r>
      <w:r>
        <w:rPr>
          <w:shadow w:val="0"/>
          <w:spacing w:val="-6"/>
          <w:sz w:val="20"/>
        </w:rPr>
        <w:t> </w:t>
      </w:r>
      <w:r>
        <w:rPr>
          <w:shadow w:val="0"/>
          <w:spacing w:val="-2"/>
          <w:sz w:val="20"/>
        </w:rPr>
        <w:t>diffuse:</w:t>
      </w:r>
    </w:p>
    <w:p>
      <w:pPr>
        <w:pStyle w:val="BodyText"/>
        <w:rPr>
          <w:sz w:val="30"/>
        </w:rPr>
      </w:pPr>
    </w:p>
    <w:p>
      <w:pPr>
        <w:pStyle w:val="ListParagraph"/>
        <w:numPr>
          <w:ilvl w:val="1"/>
          <w:numId w:val="24"/>
        </w:numPr>
        <w:tabs>
          <w:tab w:pos="1207" w:val="left" w:leader="none"/>
        </w:tabs>
        <w:spacing w:line="240" w:lineRule="auto" w:before="1" w:after="0"/>
        <w:ind w:left="1206" w:right="0" w:hanging="171"/>
        <w:jc w:val="left"/>
        <w:rPr>
          <w:sz w:val="20"/>
        </w:rPr>
      </w:pPr>
      <w:r>
        <w:rPr>
          <w:shadow w:val="0"/>
          <w:sz w:val="20"/>
        </w:rPr>
        <w:t>NO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-</w:t>
      </w:r>
      <w:r>
        <w:rPr>
          <w:shadow w:val="0"/>
          <w:spacing w:val="-3"/>
          <w:sz w:val="20"/>
        </w:rPr>
        <w:t> </w:t>
      </w:r>
      <w:r>
        <w:rPr>
          <w:shadow w:val="0"/>
          <w:sz w:val="20"/>
        </w:rPr>
        <w:t>indicare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le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misure</w:t>
      </w:r>
      <w:r>
        <w:rPr>
          <w:shadow w:val="0"/>
          <w:spacing w:val="-3"/>
          <w:sz w:val="20"/>
        </w:rPr>
        <w:t> </w:t>
      </w:r>
      <w:r>
        <w:rPr>
          <w:shadow w:val="0"/>
          <w:sz w:val="20"/>
        </w:rPr>
        <w:t>adottate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per</w:t>
      </w:r>
      <w:r>
        <w:rPr>
          <w:shadow w:val="0"/>
          <w:spacing w:val="-3"/>
          <w:sz w:val="20"/>
        </w:rPr>
        <w:t> </w:t>
      </w:r>
      <w:r>
        <w:rPr>
          <w:shadow w:val="0"/>
          <w:sz w:val="20"/>
        </w:rPr>
        <w:t>il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contenimento</w:t>
      </w:r>
      <w:r>
        <w:rPr>
          <w:shadow w:val="0"/>
          <w:spacing w:val="-3"/>
          <w:sz w:val="20"/>
        </w:rPr>
        <w:t> </w:t>
      </w:r>
      <w:r>
        <w:rPr>
          <w:shadow w:val="0"/>
          <w:sz w:val="20"/>
        </w:rPr>
        <w:t>delle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emissioni</w:t>
      </w:r>
      <w:r>
        <w:rPr>
          <w:shadow w:val="0"/>
          <w:spacing w:val="-5"/>
          <w:sz w:val="20"/>
        </w:rPr>
        <w:t> </w:t>
      </w:r>
      <w:r>
        <w:rPr>
          <w:shadow w:val="0"/>
          <w:spacing w:val="-2"/>
          <w:sz w:val="20"/>
        </w:rPr>
        <w:t>diffuse:</w:t>
      </w:r>
    </w:p>
    <w:p>
      <w:pPr>
        <w:pStyle w:val="BodyText"/>
        <w:spacing w:before="6"/>
        <w:rPr>
          <w:sz w:val="27"/>
        </w:rPr>
      </w:pPr>
      <w:r>
        <w:rPr/>
        <w:pict>
          <v:shape style="position:absolute;margin-left:70.823997pt;margin-top:17.063496pt;width:464.45pt;height:.1pt;mso-position-horizontal-relative:page;mso-position-vertical-relative:paragraph;z-index:-15712256;mso-wrap-distance-left:0;mso-wrap-distance-right:0" id="docshape40" coordorigin="1416,341" coordsize="9289,0" path="m1416,341l10705,341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70.823997pt;margin-top:34.223499pt;width:464.45pt;height:.1pt;mso-position-horizontal-relative:page;mso-position-vertical-relative:paragraph;z-index:-15711744;mso-wrap-distance-left:0;mso-wrap-distance-right:0" id="docshape41" coordorigin="1416,684" coordsize="9289,0" path="m1416,684l10705,684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70.823997pt;margin-top:51.503498pt;width:464.45pt;height:.1pt;mso-position-horizontal-relative:page;mso-position-vertical-relative:paragraph;z-index:-15711232;mso-wrap-distance-left:0;mso-wrap-distance-right:0" id="docshape42" coordorigin="1416,1030" coordsize="9289,0" path="m1416,1030l10705,1030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70.823997pt;margin-top:68.783501pt;width:464.45pt;height:.1pt;mso-position-horizontal-relative:page;mso-position-vertical-relative:paragraph;z-index:-15710720;mso-wrap-distance-left:0;mso-wrap-distance-right:0" id="docshape43" coordorigin="1416,1376" coordsize="9289,0" path="m1416,1376l10705,1376e" filled="false" stroked="true" strokeweight=".404314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4"/>
        <w:rPr>
          <w:sz w:val="27"/>
        </w:rPr>
      </w:pPr>
    </w:p>
    <w:p>
      <w:pPr>
        <w:pStyle w:val="BodyText"/>
        <w:spacing w:before="7"/>
        <w:rPr>
          <w:sz w:val="27"/>
        </w:rPr>
      </w:pPr>
    </w:p>
    <w:p>
      <w:pPr>
        <w:pStyle w:val="BodyText"/>
        <w:spacing w:before="7"/>
        <w:rPr>
          <w:sz w:val="27"/>
        </w:rPr>
      </w:pPr>
    </w:p>
    <w:p>
      <w:pPr>
        <w:pStyle w:val="BodyText"/>
        <w:rPr>
          <w:sz w:val="22"/>
        </w:rPr>
      </w:pPr>
    </w:p>
    <w:p>
      <w:pPr>
        <w:pStyle w:val="ListParagraph"/>
        <w:numPr>
          <w:ilvl w:val="1"/>
          <w:numId w:val="24"/>
        </w:numPr>
        <w:tabs>
          <w:tab w:pos="1335" w:val="left" w:leader="none"/>
        </w:tabs>
        <w:spacing w:line="230" w:lineRule="exact" w:before="91" w:after="0"/>
        <w:ind w:left="1334" w:right="0" w:hanging="222"/>
        <w:jc w:val="left"/>
        <w:rPr>
          <w:sz w:val="20"/>
        </w:rPr>
      </w:pPr>
      <w:r>
        <w:rPr>
          <w:shadow/>
          <w:spacing w:val="-5"/>
          <w:sz w:val="20"/>
        </w:rPr>
        <w:t>SI</w:t>
      </w:r>
    </w:p>
    <w:p>
      <w:pPr>
        <w:spacing w:before="0"/>
        <w:ind w:left="1122" w:right="2666" w:hanging="10"/>
        <w:jc w:val="left"/>
        <w:rPr>
          <w:rFonts w:ascii="Arial"/>
          <w:i/>
          <w:sz w:val="19"/>
        </w:rPr>
      </w:pPr>
      <w:r>
        <w:rPr>
          <w:rFonts w:ascii="Arial"/>
          <w:i/>
          <w:sz w:val="19"/>
        </w:rPr>
        <w:t>Compilazione del quadro riassuntivo con le caratteristiche del punto di emissione; Allegare</w:t>
      </w:r>
      <w:r>
        <w:rPr>
          <w:rFonts w:ascii="Arial"/>
          <w:i/>
          <w:spacing w:val="-5"/>
          <w:sz w:val="19"/>
        </w:rPr>
        <w:t> </w:t>
      </w:r>
      <w:r>
        <w:rPr>
          <w:rFonts w:ascii="Arial"/>
          <w:i/>
          <w:sz w:val="19"/>
        </w:rPr>
        <w:t>relazione</w:t>
      </w:r>
      <w:r>
        <w:rPr>
          <w:rFonts w:ascii="Arial"/>
          <w:i/>
          <w:spacing w:val="-4"/>
          <w:sz w:val="19"/>
        </w:rPr>
        <w:t> </w:t>
      </w:r>
      <w:r>
        <w:rPr>
          <w:rFonts w:ascii="Arial"/>
          <w:i/>
          <w:sz w:val="19"/>
        </w:rPr>
        <w:t>tecnica,</w:t>
      </w:r>
      <w:r>
        <w:rPr>
          <w:rFonts w:ascii="Arial"/>
          <w:i/>
          <w:spacing w:val="-5"/>
          <w:sz w:val="19"/>
        </w:rPr>
        <w:t> </w:t>
      </w:r>
      <w:r>
        <w:rPr>
          <w:rFonts w:ascii="Arial"/>
          <w:i/>
          <w:sz w:val="19"/>
        </w:rPr>
        <w:t>progetto</w:t>
      </w:r>
      <w:r>
        <w:rPr>
          <w:rFonts w:ascii="Arial"/>
          <w:i/>
          <w:spacing w:val="-4"/>
          <w:sz w:val="19"/>
        </w:rPr>
        <w:t> </w:t>
      </w:r>
      <w:r>
        <w:rPr>
          <w:rFonts w:ascii="Arial"/>
          <w:i/>
          <w:sz w:val="19"/>
        </w:rPr>
        <w:t>e</w:t>
      </w:r>
      <w:r>
        <w:rPr>
          <w:rFonts w:ascii="Arial"/>
          <w:i/>
          <w:spacing w:val="-5"/>
          <w:sz w:val="19"/>
        </w:rPr>
        <w:t> </w:t>
      </w:r>
      <w:r>
        <w:rPr>
          <w:rFonts w:ascii="Arial"/>
          <w:i/>
          <w:sz w:val="19"/>
        </w:rPr>
        <w:t>schede</w:t>
      </w:r>
      <w:r>
        <w:rPr>
          <w:rFonts w:ascii="Arial"/>
          <w:i/>
          <w:spacing w:val="-4"/>
          <w:sz w:val="19"/>
        </w:rPr>
        <w:t> </w:t>
      </w:r>
      <w:r>
        <w:rPr>
          <w:rFonts w:ascii="Arial"/>
          <w:i/>
          <w:sz w:val="19"/>
        </w:rPr>
        <w:t>tecniche</w:t>
      </w:r>
      <w:r>
        <w:rPr>
          <w:rFonts w:ascii="Arial"/>
          <w:i/>
          <w:spacing w:val="-5"/>
          <w:sz w:val="19"/>
        </w:rPr>
        <w:t> </w:t>
      </w:r>
      <w:r>
        <w:rPr>
          <w:rFonts w:ascii="Arial"/>
          <w:i/>
          <w:sz w:val="19"/>
        </w:rPr>
        <w:t>del</w:t>
      </w:r>
      <w:r>
        <w:rPr>
          <w:rFonts w:ascii="Arial"/>
          <w:i/>
          <w:spacing w:val="-4"/>
          <w:sz w:val="19"/>
        </w:rPr>
        <w:t> </w:t>
      </w:r>
      <w:r>
        <w:rPr>
          <w:rFonts w:ascii="Arial"/>
          <w:i/>
          <w:sz w:val="19"/>
        </w:rPr>
        <w:t>sistema</w:t>
      </w:r>
      <w:r>
        <w:rPr>
          <w:rFonts w:ascii="Arial"/>
          <w:i/>
          <w:spacing w:val="-5"/>
          <w:sz w:val="19"/>
        </w:rPr>
        <w:t> </w:t>
      </w:r>
      <w:r>
        <w:rPr>
          <w:rFonts w:ascii="Arial"/>
          <w:i/>
          <w:sz w:val="19"/>
        </w:rPr>
        <w:t>di</w:t>
      </w:r>
      <w:r>
        <w:rPr>
          <w:rFonts w:ascii="Arial"/>
          <w:i/>
          <w:spacing w:val="-3"/>
          <w:sz w:val="19"/>
        </w:rPr>
        <w:t> </w:t>
      </w:r>
      <w:r>
        <w:rPr>
          <w:rFonts w:ascii="Arial"/>
          <w:i/>
          <w:sz w:val="19"/>
        </w:rPr>
        <w:t>abbattimento</w:t>
      </w:r>
    </w:p>
    <w:p>
      <w:pPr>
        <w:spacing w:after="0"/>
        <w:jc w:val="left"/>
        <w:rPr>
          <w:rFonts w:ascii="Arial"/>
          <w:sz w:val="19"/>
        </w:rPr>
        <w:sectPr>
          <w:pgSz w:w="11910" w:h="16840"/>
          <w:pgMar w:top="820" w:bottom="280" w:left="380" w:right="220"/>
        </w:sectPr>
      </w:pPr>
    </w:p>
    <w:p>
      <w:pPr>
        <w:pStyle w:val="Heading3"/>
        <w:numPr>
          <w:ilvl w:val="0"/>
          <w:numId w:val="12"/>
        </w:numPr>
        <w:tabs>
          <w:tab w:pos="330" w:val="left" w:leader="none"/>
        </w:tabs>
        <w:spacing w:line="240" w:lineRule="auto" w:before="67" w:after="0"/>
        <w:ind w:left="329" w:right="0" w:hanging="218"/>
        <w:jc w:val="left"/>
      </w:pPr>
      <w:r>
        <w:rPr/>
        <w:t>Quadro</w:t>
      </w:r>
      <w:r>
        <w:rPr>
          <w:spacing w:val="-10"/>
        </w:rPr>
        <w:t> </w:t>
      </w:r>
      <w:r>
        <w:rPr/>
        <w:t>riassuntivo</w:t>
      </w:r>
      <w:r>
        <w:rPr>
          <w:spacing w:val="-9"/>
        </w:rPr>
        <w:t> </w:t>
      </w:r>
      <w:r>
        <w:rPr/>
        <w:t>delle</w:t>
      </w:r>
      <w:r>
        <w:rPr>
          <w:spacing w:val="-10"/>
        </w:rPr>
        <w:t> </w:t>
      </w:r>
      <w:r>
        <w:rPr>
          <w:spacing w:val="-2"/>
        </w:rPr>
        <w:t>emissioni</w:t>
      </w:r>
    </w:p>
    <w:p>
      <w:pPr>
        <w:pStyle w:val="BodyText"/>
        <w:rPr>
          <w:b/>
        </w:rPr>
      </w:pPr>
    </w:p>
    <w:p>
      <w:pPr>
        <w:pStyle w:val="BodyText"/>
        <w:spacing w:before="10"/>
        <w:rPr>
          <w:b/>
          <w:sz w:val="19"/>
        </w:rPr>
      </w:pPr>
    </w:p>
    <w:tbl>
      <w:tblPr>
        <w:tblW w:w="0" w:type="auto"/>
        <w:jc w:val="left"/>
        <w:tblInd w:w="16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94"/>
        <w:gridCol w:w="1334"/>
        <w:gridCol w:w="1236"/>
        <w:gridCol w:w="1294"/>
        <w:gridCol w:w="1519"/>
        <w:gridCol w:w="1351"/>
        <w:gridCol w:w="1288"/>
        <w:gridCol w:w="1641"/>
        <w:gridCol w:w="1294"/>
        <w:gridCol w:w="1293"/>
        <w:gridCol w:w="1466"/>
      </w:tblGrid>
      <w:tr>
        <w:trPr>
          <w:trHeight w:val="565" w:hRule="atLeast"/>
        </w:trPr>
        <w:tc>
          <w:tcPr>
            <w:tcW w:w="15010" w:type="dxa"/>
            <w:gridSpan w:val="11"/>
          </w:tcPr>
          <w:p>
            <w:pPr>
              <w:pStyle w:val="TableParagraph"/>
              <w:spacing w:before="8"/>
              <w:rPr>
                <w:b/>
                <w:sz w:val="26"/>
              </w:rPr>
            </w:pPr>
          </w:p>
          <w:p>
            <w:pPr>
              <w:pStyle w:val="TableParagraph"/>
              <w:tabs>
                <w:tab w:pos="6493" w:val="left" w:leader="none"/>
                <w:tab w:pos="6700" w:val="left" w:leader="none"/>
                <w:tab w:pos="13834" w:val="left" w:leader="none"/>
              </w:tabs>
              <w:ind w:left="1190"/>
              <w:rPr>
                <w:b/>
                <w:sz w:val="20"/>
              </w:rPr>
            </w:pPr>
            <w:r>
              <w:rPr>
                <w:b/>
                <w:sz w:val="20"/>
              </w:rPr>
              <w:t>Impresa 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Ubicazione </w:t>
            </w:r>
            <w:r>
              <w:rPr>
                <w:b/>
                <w:sz w:val="20"/>
              </w:rPr>
              <w:t>stabilimento </w:t>
            </w:r>
            <w:r>
              <w:rPr>
                <w:b/>
                <w:sz w:val="20"/>
                <w:u w:val="single"/>
              </w:rPr>
              <w:tab/>
            </w:r>
          </w:p>
        </w:tc>
      </w:tr>
      <w:tr>
        <w:trPr>
          <w:trHeight w:val="1420" w:hRule="atLeast"/>
        </w:trPr>
        <w:tc>
          <w:tcPr>
            <w:tcW w:w="1294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b/>
                <w:sz w:val="31"/>
              </w:rPr>
            </w:pPr>
          </w:p>
          <w:p>
            <w:pPr>
              <w:pStyle w:val="TableParagraph"/>
              <w:spacing w:before="1"/>
              <w:ind w:left="225" w:right="216" w:firstLine="1"/>
              <w:jc w:val="center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>Punto di </w:t>
            </w:r>
            <w:r>
              <w:rPr>
                <w:b/>
                <w:spacing w:val="-2"/>
                <w:sz w:val="20"/>
              </w:rPr>
              <w:t>emissione </w:t>
            </w:r>
            <w:r>
              <w:rPr>
                <w:b/>
                <w:i/>
                <w:spacing w:val="-6"/>
                <w:sz w:val="20"/>
              </w:rPr>
              <w:t>En</w:t>
            </w:r>
          </w:p>
        </w:tc>
        <w:tc>
          <w:tcPr>
            <w:tcW w:w="13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30"/>
              </w:rPr>
            </w:pPr>
          </w:p>
          <w:p>
            <w:pPr>
              <w:pStyle w:val="TableParagraph"/>
              <w:ind w:left="13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Provenienza</w:t>
            </w:r>
          </w:p>
        </w:tc>
        <w:tc>
          <w:tcPr>
            <w:tcW w:w="12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9"/>
              <w:rPr>
                <w:b/>
                <w:sz w:val="19"/>
              </w:rPr>
            </w:pPr>
          </w:p>
          <w:p>
            <w:pPr>
              <w:pStyle w:val="TableParagraph"/>
              <w:ind w:left="273" w:right="265" w:firstLine="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Portata (Nm</w:t>
            </w:r>
            <w:r>
              <w:rPr>
                <w:b/>
                <w:spacing w:val="-2"/>
                <w:sz w:val="20"/>
                <w:vertAlign w:val="superscript"/>
              </w:rPr>
              <w:t>3</w:t>
            </w:r>
            <w:r>
              <w:rPr>
                <w:b/>
                <w:spacing w:val="-2"/>
                <w:sz w:val="20"/>
                <w:vertAlign w:val="baseline"/>
              </w:rPr>
              <w:t>/h)</w:t>
            </w:r>
          </w:p>
        </w:tc>
        <w:tc>
          <w:tcPr>
            <w:tcW w:w="12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ind w:left="88" w:right="8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Durata </w:t>
            </w:r>
            <w:r>
              <w:rPr>
                <w:b/>
                <w:sz w:val="20"/>
              </w:rPr>
              <w:t>media della </w:t>
            </w:r>
            <w:r>
              <w:rPr>
                <w:b/>
                <w:spacing w:val="-2"/>
                <w:sz w:val="20"/>
              </w:rPr>
              <w:t>emissione </w:t>
            </w:r>
            <w:r>
              <w:rPr>
                <w:b/>
                <w:sz w:val="20"/>
              </w:rPr>
              <w:t>nelle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24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h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(h)</w:t>
            </w:r>
          </w:p>
        </w:tc>
        <w:tc>
          <w:tcPr>
            <w:tcW w:w="15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b/>
                <w:sz w:val="31"/>
              </w:rPr>
            </w:pPr>
          </w:p>
          <w:p>
            <w:pPr>
              <w:pStyle w:val="TableParagraph"/>
              <w:spacing w:before="1"/>
              <w:ind w:left="158" w:right="146" w:hanging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Frequenza dell’emissione (gg/anno)</w:t>
            </w:r>
          </w:p>
        </w:tc>
        <w:tc>
          <w:tcPr>
            <w:tcW w:w="1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9"/>
              <w:rPr>
                <w:b/>
                <w:sz w:val="19"/>
              </w:rPr>
            </w:pPr>
          </w:p>
          <w:p>
            <w:pPr>
              <w:pStyle w:val="TableParagraph"/>
              <w:ind w:left="502" w:hanging="4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Temperatura </w:t>
            </w:r>
            <w:r>
              <w:rPr>
                <w:b/>
                <w:spacing w:val="-4"/>
                <w:sz w:val="20"/>
              </w:rPr>
              <w:t>(°C)</w:t>
            </w:r>
          </w:p>
        </w:tc>
        <w:tc>
          <w:tcPr>
            <w:tcW w:w="12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ind w:left="197" w:right="186" w:firstLin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Tipo di </w:t>
            </w:r>
            <w:r>
              <w:rPr>
                <w:b/>
                <w:spacing w:val="-2"/>
                <w:sz w:val="20"/>
              </w:rPr>
              <w:t>sostanze inquinanti presenti</w:t>
            </w:r>
          </w:p>
        </w:tc>
        <w:tc>
          <w:tcPr>
            <w:tcW w:w="16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b/>
                <w:sz w:val="31"/>
              </w:rPr>
            </w:pPr>
          </w:p>
          <w:p>
            <w:pPr>
              <w:pStyle w:val="TableParagraph"/>
              <w:spacing w:before="1"/>
              <w:ind w:left="143" w:right="132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Concentrazione </w:t>
            </w:r>
            <w:r>
              <w:rPr>
                <w:b/>
                <w:sz w:val="20"/>
              </w:rPr>
              <w:t>degli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inquinanti </w:t>
            </w:r>
            <w:r>
              <w:rPr>
                <w:b/>
                <w:spacing w:val="-2"/>
                <w:sz w:val="20"/>
              </w:rPr>
              <w:t>(mg/Nmc)</w:t>
            </w:r>
          </w:p>
        </w:tc>
        <w:tc>
          <w:tcPr>
            <w:tcW w:w="12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ind w:left="76" w:right="6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Altezza di emissione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dal </w:t>
            </w:r>
            <w:r>
              <w:rPr>
                <w:b/>
                <w:spacing w:val="-2"/>
                <w:sz w:val="20"/>
              </w:rPr>
              <w:t>suolo</w:t>
            </w:r>
          </w:p>
          <w:p>
            <w:pPr>
              <w:pStyle w:val="TableParagraph"/>
              <w:spacing w:before="2"/>
              <w:ind w:left="88" w:right="7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(m)</w:t>
            </w:r>
          </w:p>
        </w:tc>
        <w:tc>
          <w:tcPr>
            <w:tcW w:w="12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34"/>
              <w:ind w:left="165" w:right="1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Diametro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o lati della sezione di </w:t>
            </w:r>
            <w:r>
              <w:rPr>
                <w:b/>
                <w:spacing w:val="-2"/>
                <w:sz w:val="20"/>
              </w:rPr>
              <w:t>emissione </w:t>
            </w:r>
            <w:r>
              <w:rPr>
                <w:b/>
                <w:spacing w:val="-4"/>
                <w:sz w:val="20"/>
              </w:rPr>
              <w:t>(m)</w:t>
            </w:r>
          </w:p>
        </w:tc>
        <w:tc>
          <w:tcPr>
            <w:tcW w:w="146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8"/>
              <w:rPr>
                <w:b/>
                <w:sz w:val="31"/>
              </w:rPr>
            </w:pPr>
          </w:p>
          <w:p>
            <w:pPr>
              <w:pStyle w:val="TableParagraph"/>
              <w:spacing w:before="1"/>
              <w:ind w:left="154" w:right="135" w:hanging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Tipo di impianto di </w:t>
            </w:r>
            <w:r>
              <w:rPr>
                <w:b/>
                <w:spacing w:val="-2"/>
                <w:sz w:val="20"/>
              </w:rPr>
              <w:t>abbattimento</w:t>
            </w:r>
          </w:p>
        </w:tc>
      </w:tr>
      <w:tr>
        <w:trPr>
          <w:trHeight w:val="402" w:hRule="atLeast"/>
        </w:trPr>
        <w:tc>
          <w:tcPr>
            <w:tcW w:w="1294" w:type="dxa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1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5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5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2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5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2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5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2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5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3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5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2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5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2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5" w:hRule="atLeast"/>
        </w:trPr>
        <w:tc>
          <w:tcPr>
            <w:tcW w:w="12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04" w:hRule="atLeast"/>
        </w:trPr>
        <w:tc>
          <w:tcPr>
            <w:tcW w:w="1294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pgSz w:w="16840" w:h="11910" w:orient="landscape"/>
          <w:pgMar w:top="1300" w:bottom="280" w:left="740" w:right="820"/>
        </w:sectPr>
      </w:pPr>
    </w:p>
    <w:p>
      <w:pPr>
        <w:pStyle w:val="ListParagraph"/>
        <w:numPr>
          <w:ilvl w:val="0"/>
          <w:numId w:val="12"/>
        </w:numPr>
        <w:tabs>
          <w:tab w:pos="431" w:val="left" w:leader="none"/>
        </w:tabs>
        <w:spacing w:line="240" w:lineRule="auto" w:before="72" w:after="0"/>
        <w:ind w:left="431" w:right="0" w:hanging="218"/>
        <w:jc w:val="left"/>
        <w:rPr>
          <w:b/>
          <w:sz w:val="20"/>
        </w:rPr>
      </w:pPr>
      <w:r>
        <w:rPr>
          <w:b/>
          <w:spacing w:val="-2"/>
          <w:sz w:val="20"/>
        </w:rPr>
        <w:t>Allegati</w:t>
      </w:r>
    </w:p>
    <w:p>
      <w:pPr>
        <w:pStyle w:val="BodyText"/>
        <w:spacing w:before="1"/>
        <w:rPr>
          <w:b/>
        </w:rPr>
      </w:pPr>
    </w:p>
    <w:p>
      <w:pPr>
        <w:pStyle w:val="ListParagraph"/>
        <w:numPr>
          <w:ilvl w:val="1"/>
          <w:numId w:val="12"/>
        </w:numPr>
        <w:tabs>
          <w:tab w:pos="566" w:val="left" w:leader="none"/>
        </w:tabs>
        <w:spacing w:line="240" w:lineRule="auto" w:before="0" w:after="0"/>
        <w:ind w:left="565" w:right="0" w:hanging="353"/>
        <w:jc w:val="left"/>
        <w:rPr>
          <w:sz w:val="20"/>
        </w:rPr>
      </w:pPr>
      <w:r>
        <w:rPr>
          <w:sz w:val="20"/>
        </w:rPr>
        <w:t>Planimetria</w:t>
      </w:r>
      <w:r>
        <w:rPr>
          <w:spacing w:val="-5"/>
          <w:sz w:val="20"/>
        </w:rPr>
        <w:t> </w:t>
      </w:r>
      <w:r>
        <w:rPr>
          <w:sz w:val="20"/>
        </w:rPr>
        <w:t>catastale</w:t>
      </w:r>
      <w:r>
        <w:rPr>
          <w:spacing w:val="-5"/>
          <w:sz w:val="20"/>
        </w:rPr>
        <w:t> </w:t>
      </w:r>
      <w:r>
        <w:rPr>
          <w:sz w:val="20"/>
        </w:rPr>
        <w:t>della</w:t>
      </w:r>
      <w:r>
        <w:rPr>
          <w:spacing w:val="-5"/>
          <w:sz w:val="20"/>
        </w:rPr>
        <w:t> </w:t>
      </w:r>
      <w:r>
        <w:rPr>
          <w:sz w:val="20"/>
        </w:rPr>
        <w:t>località</w:t>
      </w:r>
      <w:r>
        <w:rPr>
          <w:spacing w:val="-6"/>
          <w:sz w:val="20"/>
        </w:rPr>
        <w:t> </w:t>
      </w:r>
      <w:r>
        <w:rPr>
          <w:sz w:val="20"/>
        </w:rPr>
        <w:t>ove</w:t>
      </w:r>
      <w:r>
        <w:rPr>
          <w:spacing w:val="-5"/>
          <w:sz w:val="20"/>
        </w:rPr>
        <w:t> </w:t>
      </w:r>
      <w:r>
        <w:rPr>
          <w:sz w:val="20"/>
        </w:rPr>
        <w:t>è</w:t>
      </w:r>
      <w:r>
        <w:rPr>
          <w:spacing w:val="-5"/>
          <w:sz w:val="20"/>
        </w:rPr>
        <w:t> </w:t>
      </w:r>
      <w:r>
        <w:rPr>
          <w:sz w:val="20"/>
        </w:rPr>
        <w:t>ubicata</w:t>
      </w:r>
      <w:r>
        <w:rPr>
          <w:spacing w:val="-5"/>
          <w:sz w:val="20"/>
        </w:rPr>
        <w:t> </w:t>
      </w:r>
      <w:r>
        <w:rPr>
          <w:sz w:val="20"/>
        </w:rPr>
        <w:t>l’unità</w:t>
      </w:r>
      <w:r>
        <w:rPr>
          <w:spacing w:val="-7"/>
          <w:sz w:val="20"/>
        </w:rPr>
        <w:t> </w:t>
      </w:r>
      <w:r>
        <w:rPr>
          <w:sz w:val="20"/>
        </w:rPr>
        <w:t>produttiva</w:t>
      </w:r>
      <w:r>
        <w:rPr>
          <w:spacing w:val="-5"/>
          <w:sz w:val="20"/>
        </w:rPr>
        <w:t> </w:t>
      </w:r>
      <w:r>
        <w:rPr>
          <w:sz w:val="20"/>
        </w:rPr>
        <w:t>con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evidenziati:</w:t>
      </w:r>
    </w:p>
    <w:p>
      <w:pPr>
        <w:pStyle w:val="ListParagraph"/>
        <w:numPr>
          <w:ilvl w:val="2"/>
          <w:numId w:val="12"/>
        </w:numPr>
        <w:tabs>
          <w:tab w:pos="780" w:val="left" w:leader="none"/>
        </w:tabs>
        <w:spacing w:line="240" w:lineRule="auto" w:before="1" w:after="0"/>
        <w:ind w:left="779" w:right="0" w:hanging="219"/>
        <w:jc w:val="left"/>
        <w:rPr>
          <w:sz w:val="20"/>
        </w:rPr>
      </w:pPr>
      <w:r>
        <w:rPr>
          <w:sz w:val="20"/>
        </w:rPr>
        <w:t>l’area</w:t>
      </w:r>
      <w:r>
        <w:rPr>
          <w:spacing w:val="-4"/>
          <w:sz w:val="20"/>
        </w:rPr>
        <w:t> </w:t>
      </w:r>
      <w:r>
        <w:rPr>
          <w:sz w:val="20"/>
        </w:rPr>
        <w:t>occupata</w:t>
      </w:r>
      <w:r>
        <w:rPr>
          <w:spacing w:val="-4"/>
          <w:sz w:val="20"/>
        </w:rPr>
        <w:t> </w:t>
      </w:r>
      <w:r>
        <w:rPr>
          <w:sz w:val="20"/>
        </w:rPr>
        <w:t>dalla</w:t>
      </w:r>
      <w:r>
        <w:rPr>
          <w:spacing w:val="-3"/>
          <w:sz w:val="20"/>
        </w:rPr>
        <w:t> </w:t>
      </w:r>
      <w:r>
        <w:rPr>
          <w:sz w:val="20"/>
        </w:rPr>
        <w:t>stessa</w:t>
      </w:r>
      <w:r>
        <w:rPr>
          <w:spacing w:val="-4"/>
          <w:sz w:val="20"/>
        </w:rPr>
        <w:t> </w:t>
      </w:r>
      <w:r>
        <w:rPr>
          <w:sz w:val="20"/>
        </w:rPr>
        <w:t>e</w:t>
      </w:r>
      <w:r>
        <w:rPr>
          <w:spacing w:val="-3"/>
          <w:sz w:val="20"/>
        </w:rPr>
        <w:t> </w:t>
      </w:r>
      <w:r>
        <w:rPr>
          <w:sz w:val="20"/>
        </w:rPr>
        <w:t>quota</w:t>
      </w:r>
      <w:r>
        <w:rPr>
          <w:spacing w:val="-4"/>
          <w:sz w:val="20"/>
        </w:rPr>
        <w:t> </w:t>
      </w:r>
      <w:r>
        <w:rPr>
          <w:sz w:val="20"/>
        </w:rPr>
        <w:t>sul</w:t>
      </w:r>
      <w:r>
        <w:rPr>
          <w:spacing w:val="-4"/>
          <w:sz w:val="20"/>
        </w:rPr>
        <w:t> </w:t>
      </w:r>
      <w:r>
        <w:rPr>
          <w:sz w:val="20"/>
        </w:rPr>
        <w:t>livello</w:t>
      </w:r>
      <w:r>
        <w:rPr>
          <w:spacing w:val="-3"/>
          <w:sz w:val="20"/>
        </w:rPr>
        <w:t> </w:t>
      </w:r>
      <w:r>
        <w:rPr>
          <w:sz w:val="20"/>
        </w:rPr>
        <w:t>del</w:t>
      </w:r>
      <w:r>
        <w:rPr>
          <w:spacing w:val="-5"/>
          <w:sz w:val="20"/>
        </w:rPr>
        <w:t> </w:t>
      </w:r>
      <w:r>
        <w:rPr>
          <w:spacing w:val="-4"/>
          <w:sz w:val="20"/>
        </w:rPr>
        <w:t>mare;</w:t>
      </w:r>
    </w:p>
    <w:p>
      <w:pPr>
        <w:pStyle w:val="ListParagraph"/>
        <w:numPr>
          <w:ilvl w:val="2"/>
          <w:numId w:val="12"/>
        </w:numPr>
        <w:tabs>
          <w:tab w:pos="780" w:val="left" w:leader="none"/>
        </w:tabs>
        <w:spacing w:line="240" w:lineRule="auto" w:before="0" w:after="0"/>
        <w:ind w:left="779" w:right="0" w:hanging="219"/>
        <w:jc w:val="left"/>
        <w:rPr>
          <w:sz w:val="20"/>
        </w:rPr>
      </w:pPr>
      <w:r>
        <w:rPr>
          <w:sz w:val="20"/>
        </w:rPr>
        <w:t>il</w:t>
      </w:r>
      <w:r>
        <w:rPr>
          <w:spacing w:val="-5"/>
          <w:sz w:val="20"/>
        </w:rPr>
        <w:t> </w:t>
      </w:r>
      <w:r>
        <w:rPr>
          <w:sz w:val="20"/>
        </w:rPr>
        <w:t>perimetro</w:t>
      </w:r>
      <w:r>
        <w:rPr>
          <w:spacing w:val="-2"/>
          <w:sz w:val="20"/>
        </w:rPr>
        <w:t> </w:t>
      </w:r>
      <w:r>
        <w:rPr>
          <w:sz w:val="20"/>
        </w:rPr>
        <w:t>delle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proprietà.</w:t>
      </w:r>
    </w:p>
    <w:p>
      <w:pPr>
        <w:pStyle w:val="BodyText"/>
        <w:spacing w:before="10"/>
        <w:rPr>
          <w:sz w:val="19"/>
        </w:rPr>
      </w:pPr>
    </w:p>
    <w:p>
      <w:pPr>
        <w:pStyle w:val="ListParagraph"/>
        <w:numPr>
          <w:ilvl w:val="1"/>
          <w:numId w:val="12"/>
        </w:numPr>
        <w:tabs>
          <w:tab w:pos="566" w:val="left" w:leader="none"/>
        </w:tabs>
        <w:spacing w:line="240" w:lineRule="auto" w:before="0" w:after="0"/>
        <w:ind w:left="565" w:right="0" w:hanging="353"/>
        <w:jc w:val="left"/>
        <w:rPr>
          <w:sz w:val="20"/>
        </w:rPr>
      </w:pPr>
      <w:r>
        <w:rPr>
          <w:sz w:val="20"/>
        </w:rPr>
        <w:t>planimetria</w:t>
      </w:r>
      <w:r>
        <w:rPr>
          <w:spacing w:val="-8"/>
          <w:sz w:val="20"/>
        </w:rPr>
        <w:t> </w:t>
      </w:r>
      <w:r>
        <w:rPr>
          <w:sz w:val="20"/>
        </w:rPr>
        <w:t>in</w:t>
      </w:r>
      <w:r>
        <w:rPr>
          <w:spacing w:val="-7"/>
          <w:sz w:val="20"/>
        </w:rPr>
        <w:t> </w:t>
      </w:r>
      <w:r>
        <w:rPr>
          <w:sz w:val="20"/>
        </w:rPr>
        <w:t>opportuna</w:t>
      </w:r>
      <w:r>
        <w:rPr>
          <w:spacing w:val="-7"/>
          <w:sz w:val="20"/>
        </w:rPr>
        <w:t> </w:t>
      </w:r>
      <w:r>
        <w:rPr>
          <w:sz w:val="20"/>
        </w:rPr>
        <w:t>scala</w:t>
      </w:r>
      <w:r>
        <w:rPr>
          <w:spacing w:val="-8"/>
          <w:sz w:val="20"/>
        </w:rPr>
        <w:t> </w:t>
      </w:r>
      <w:r>
        <w:rPr>
          <w:sz w:val="20"/>
        </w:rPr>
        <w:t>grafica</w:t>
      </w:r>
      <w:r>
        <w:rPr>
          <w:spacing w:val="-8"/>
          <w:sz w:val="20"/>
        </w:rPr>
        <w:t> </w:t>
      </w:r>
      <w:r>
        <w:rPr>
          <w:sz w:val="20"/>
        </w:rPr>
        <w:t>dell’insediamento</w:t>
      </w:r>
      <w:r>
        <w:rPr>
          <w:spacing w:val="-9"/>
          <w:sz w:val="20"/>
        </w:rPr>
        <w:t> </w:t>
      </w:r>
      <w:r>
        <w:rPr>
          <w:sz w:val="20"/>
        </w:rPr>
        <w:t>produttivo,</w:t>
      </w:r>
      <w:r>
        <w:rPr>
          <w:spacing w:val="-9"/>
          <w:sz w:val="20"/>
        </w:rPr>
        <w:t> </w:t>
      </w:r>
      <w:r>
        <w:rPr>
          <w:sz w:val="20"/>
        </w:rPr>
        <w:t>opportunamente</w:t>
      </w:r>
      <w:r>
        <w:rPr>
          <w:spacing w:val="-8"/>
          <w:sz w:val="20"/>
        </w:rPr>
        <w:t> </w:t>
      </w:r>
      <w:r>
        <w:rPr>
          <w:sz w:val="20"/>
        </w:rPr>
        <w:t>integrata,</w:t>
      </w:r>
      <w:r>
        <w:rPr>
          <w:spacing w:val="-7"/>
          <w:sz w:val="20"/>
        </w:rPr>
        <w:t> </w:t>
      </w:r>
      <w:r>
        <w:rPr>
          <w:sz w:val="20"/>
        </w:rPr>
        <w:t>se</w:t>
      </w:r>
      <w:r>
        <w:rPr>
          <w:spacing w:val="-7"/>
          <w:sz w:val="20"/>
        </w:rPr>
        <w:t> </w:t>
      </w:r>
      <w:r>
        <w:rPr>
          <w:spacing w:val="-5"/>
          <w:sz w:val="20"/>
        </w:rPr>
        <w:t>del</w:t>
      </w:r>
    </w:p>
    <w:p>
      <w:pPr>
        <w:pStyle w:val="BodyText"/>
        <w:spacing w:before="1"/>
        <w:ind w:left="566"/>
      </w:pPr>
      <w:r>
        <w:rPr/>
        <w:t>caso,</w:t>
      </w:r>
      <w:r>
        <w:rPr>
          <w:spacing w:val="-7"/>
        </w:rPr>
        <w:t> </w:t>
      </w:r>
      <w:r>
        <w:rPr/>
        <w:t>da</w:t>
      </w:r>
      <w:r>
        <w:rPr>
          <w:spacing w:val="-4"/>
        </w:rPr>
        <w:t> </w:t>
      </w:r>
      <w:r>
        <w:rPr/>
        <w:t>specifica</w:t>
      </w:r>
      <w:r>
        <w:rPr>
          <w:spacing w:val="-5"/>
        </w:rPr>
        <w:t> </w:t>
      </w:r>
      <w:r>
        <w:rPr/>
        <w:t>legenda</w:t>
      </w:r>
      <w:r>
        <w:rPr>
          <w:spacing w:val="-6"/>
        </w:rPr>
        <w:t> </w:t>
      </w:r>
      <w:r>
        <w:rPr>
          <w:spacing w:val="-4"/>
        </w:rPr>
        <w:t>con:</w:t>
      </w:r>
    </w:p>
    <w:p>
      <w:pPr>
        <w:pStyle w:val="ListParagraph"/>
        <w:numPr>
          <w:ilvl w:val="0"/>
          <w:numId w:val="25"/>
        </w:numPr>
        <w:tabs>
          <w:tab w:pos="730" w:val="left" w:leader="none"/>
        </w:tabs>
        <w:spacing w:line="240" w:lineRule="auto" w:before="0" w:after="0"/>
        <w:ind w:left="729" w:right="0" w:hanging="169"/>
        <w:jc w:val="left"/>
        <w:rPr>
          <w:sz w:val="20"/>
        </w:rPr>
      </w:pPr>
      <w:r>
        <w:rPr>
          <w:sz w:val="20"/>
        </w:rPr>
        <w:t>indicazione</w:t>
      </w:r>
      <w:r>
        <w:rPr>
          <w:spacing w:val="-7"/>
          <w:sz w:val="20"/>
        </w:rPr>
        <w:t> </w:t>
      </w:r>
      <w:r>
        <w:rPr>
          <w:sz w:val="20"/>
        </w:rPr>
        <w:t>schematica</w:t>
      </w:r>
      <w:r>
        <w:rPr>
          <w:spacing w:val="-5"/>
          <w:sz w:val="20"/>
        </w:rPr>
        <w:t> </w:t>
      </w:r>
      <w:r>
        <w:rPr>
          <w:sz w:val="20"/>
        </w:rPr>
        <w:t>delle</w:t>
      </w:r>
      <w:r>
        <w:rPr>
          <w:spacing w:val="-6"/>
          <w:sz w:val="20"/>
        </w:rPr>
        <w:t> </w:t>
      </w:r>
      <w:r>
        <w:rPr>
          <w:sz w:val="20"/>
        </w:rPr>
        <w:t>linee</w:t>
      </w:r>
      <w:r>
        <w:rPr>
          <w:spacing w:val="-5"/>
          <w:sz w:val="20"/>
        </w:rPr>
        <w:t> </w:t>
      </w:r>
      <w:r>
        <w:rPr>
          <w:sz w:val="20"/>
        </w:rPr>
        <w:t>produttive</w:t>
      </w:r>
      <w:r>
        <w:rPr>
          <w:spacing w:val="-5"/>
          <w:sz w:val="20"/>
        </w:rPr>
        <w:t> </w:t>
      </w:r>
      <w:r>
        <w:rPr>
          <w:sz w:val="20"/>
        </w:rPr>
        <w:t>(produzioni)</w:t>
      </w:r>
      <w:r>
        <w:rPr>
          <w:spacing w:val="-7"/>
          <w:sz w:val="20"/>
        </w:rPr>
        <w:t> </w:t>
      </w:r>
      <w:r>
        <w:rPr>
          <w:sz w:val="20"/>
        </w:rPr>
        <w:t>e</w:t>
      </w:r>
      <w:r>
        <w:rPr>
          <w:spacing w:val="-5"/>
          <w:sz w:val="20"/>
        </w:rPr>
        <w:t> </w:t>
      </w:r>
      <w:r>
        <w:rPr>
          <w:sz w:val="20"/>
        </w:rPr>
        <w:t>delle</w:t>
      </w:r>
      <w:r>
        <w:rPr>
          <w:spacing w:val="-5"/>
          <w:sz w:val="20"/>
        </w:rPr>
        <w:t> </w:t>
      </w:r>
      <w:r>
        <w:rPr>
          <w:sz w:val="20"/>
        </w:rPr>
        <w:t>apparecchiature</w:t>
      </w:r>
      <w:r>
        <w:rPr>
          <w:spacing w:val="-5"/>
          <w:sz w:val="20"/>
        </w:rPr>
        <w:t> </w:t>
      </w:r>
      <w:r>
        <w:rPr>
          <w:sz w:val="20"/>
        </w:rPr>
        <w:t>che</w:t>
      </w:r>
      <w:r>
        <w:rPr>
          <w:spacing w:val="-5"/>
          <w:sz w:val="20"/>
        </w:rPr>
        <w:t> </w:t>
      </w:r>
      <w:r>
        <w:rPr>
          <w:sz w:val="20"/>
        </w:rPr>
        <w:t>ne</w:t>
      </w:r>
      <w:r>
        <w:rPr>
          <w:spacing w:val="-5"/>
          <w:sz w:val="20"/>
        </w:rPr>
        <w:t> </w:t>
      </w:r>
      <w:r>
        <w:rPr>
          <w:sz w:val="20"/>
        </w:rPr>
        <w:t>fanno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parte;</w:t>
      </w:r>
    </w:p>
    <w:p>
      <w:pPr>
        <w:pStyle w:val="ListParagraph"/>
        <w:numPr>
          <w:ilvl w:val="0"/>
          <w:numId w:val="25"/>
        </w:numPr>
        <w:tabs>
          <w:tab w:pos="759" w:val="left" w:leader="none"/>
        </w:tabs>
        <w:spacing w:line="240" w:lineRule="auto" w:before="0" w:after="0"/>
        <w:ind w:left="640" w:right="559" w:firstLine="0"/>
        <w:jc w:val="left"/>
        <w:rPr>
          <w:sz w:val="20"/>
        </w:rPr>
      </w:pPr>
      <w:r>
        <w:rPr>
          <w:sz w:val="20"/>
        </w:rPr>
        <w:t>indicazione</w:t>
      </w:r>
      <w:r>
        <w:rPr>
          <w:spacing w:val="-5"/>
          <w:sz w:val="20"/>
        </w:rPr>
        <w:t> </w:t>
      </w:r>
      <w:r>
        <w:rPr>
          <w:sz w:val="20"/>
        </w:rPr>
        <w:t>dei</w:t>
      </w:r>
      <w:r>
        <w:rPr>
          <w:spacing w:val="-3"/>
          <w:sz w:val="20"/>
        </w:rPr>
        <w:t> </w:t>
      </w:r>
      <w:r>
        <w:rPr>
          <w:sz w:val="20"/>
        </w:rPr>
        <w:t>punti</w:t>
      </w:r>
      <w:r>
        <w:rPr>
          <w:spacing w:val="-4"/>
          <w:sz w:val="20"/>
        </w:rPr>
        <w:t> </w:t>
      </w:r>
      <w:r>
        <w:rPr>
          <w:sz w:val="20"/>
        </w:rPr>
        <w:t>di</w:t>
      </w:r>
      <w:r>
        <w:rPr>
          <w:spacing w:val="-4"/>
          <w:sz w:val="20"/>
        </w:rPr>
        <w:t> </w:t>
      </w:r>
      <w:r>
        <w:rPr>
          <w:sz w:val="20"/>
        </w:rPr>
        <w:t>emissione</w:t>
      </w:r>
      <w:r>
        <w:rPr>
          <w:spacing w:val="-3"/>
          <w:sz w:val="20"/>
        </w:rPr>
        <w:t> </w:t>
      </w:r>
      <w:r>
        <w:rPr>
          <w:sz w:val="20"/>
        </w:rPr>
        <w:t>con</w:t>
      </w:r>
      <w:r>
        <w:rPr>
          <w:spacing w:val="-2"/>
          <w:sz w:val="20"/>
        </w:rPr>
        <w:t> </w:t>
      </w:r>
      <w:r>
        <w:rPr>
          <w:sz w:val="20"/>
        </w:rPr>
        <w:t>denominazione</w:t>
      </w:r>
      <w:r>
        <w:rPr>
          <w:spacing w:val="-3"/>
          <w:sz w:val="20"/>
        </w:rPr>
        <w:t> </w:t>
      </w:r>
      <w:r>
        <w:rPr>
          <w:sz w:val="20"/>
        </w:rPr>
        <w:t>in</w:t>
      </w:r>
      <w:r>
        <w:rPr>
          <w:spacing w:val="-2"/>
          <w:sz w:val="20"/>
        </w:rPr>
        <w:t> </w:t>
      </w:r>
      <w:r>
        <w:rPr>
          <w:sz w:val="20"/>
        </w:rPr>
        <w:t>sigla (E1,</w:t>
      </w:r>
      <w:r>
        <w:rPr>
          <w:spacing w:val="-3"/>
          <w:sz w:val="20"/>
        </w:rPr>
        <w:t> </w:t>
      </w:r>
      <w:r>
        <w:rPr>
          <w:sz w:val="20"/>
        </w:rPr>
        <w:t>E2,</w:t>
      </w:r>
      <w:r>
        <w:rPr>
          <w:spacing w:val="-3"/>
          <w:sz w:val="20"/>
        </w:rPr>
        <w:t> </w:t>
      </w:r>
      <w:r>
        <w:rPr>
          <w:sz w:val="20"/>
        </w:rPr>
        <w:t>E3,</w:t>
      </w:r>
      <w:r>
        <w:rPr>
          <w:spacing w:val="-3"/>
          <w:sz w:val="20"/>
        </w:rPr>
        <w:t> </w:t>
      </w:r>
      <w:r>
        <w:rPr>
          <w:sz w:val="20"/>
        </w:rPr>
        <w:t>etc.)</w:t>
      </w:r>
      <w:r>
        <w:rPr>
          <w:spacing w:val="-5"/>
          <w:sz w:val="20"/>
        </w:rPr>
        <w:t> </w:t>
      </w:r>
      <w:r>
        <w:rPr>
          <w:sz w:val="20"/>
        </w:rPr>
        <w:t>facenti</w:t>
      </w:r>
      <w:r>
        <w:rPr>
          <w:spacing w:val="-4"/>
          <w:sz w:val="20"/>
        </w:rPr>
        <w:t> </w:t>
      </w:r>
      <w:r>
        <w:rPr>
          <w:sz w:val="20"/>
        </w:rPr>
        <w:t>riferimento</w:t>
      </w:r>
      <w:r>
        <w:rPr>
          <w:spacing w:val="-2"/>
          <w:sz w:val="20"/>
        </w:rPr>
        <w:t> </w:t>
      </w:r>
      <w:r>
        <w:rPr>
          <w:sz w:val="20"/>
        </w:rPr>
        <w:t>al</w:t>
      </w:r>
      <w:r>
        <w:rPr>
          <w:spacing w:val="-5"/>
          <w:sz w:val="20"/>
        </w:rPr>
        <w:t> </w:t>
      </w:r>
      <w:r>
        <w:rPr>
          <w:sz w:val="20"/>
        </w:rPr>
        <w:t>quadro riassuntivo delle emissioni e indicazione tracciati dei sistemi di aspirazione e convogliamento.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"/>
        <w:rPr>
          <w:sz w:val="28"/>
        </w:rPr>
      </w:pPr>
      <w:r>
        <w:rPr/>
        <w:pict>
          <v:shape style="position:absolute;margin-left:56.664001pt;margin-top:17.829758pt;width:129.85pt;height:.1pt;mso-position-horizontal-relative:page;mso-position-vertical-relative:paragraph;z-index:-15710208;mso-wrap-distance-left:0;mso-wrap-distance-right:0" id="docshape44" coordorigin="1133,357" coordsize="2597,0" path="m1133,357l3730,357e" filled="false" stroked="true" strokeweight=".404314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121"/>
        <w:ind w:left="383"/>
      </w:pPr>
      <w:r>
        <w:rPr/>
        <w:t>Luogo</w:t>
      </w:r>
      <w:r>
        <w:rPr>
          <w:spacing w:val="-3"/>
        </w:rPr>
        <w:t> </w:t>
      </w:r>
      <w:r>
        <w:rPr/>
        <w:t>e</w:t>
      </w:r>
      <w:r>
        <w:rPr>
          <w:spacing w:val="-2"/>
        </w:rPr>
        <w:t> </w:t>
      </w:r>
      <w:r>
        <w:rPr>
          <w:spacing w:val="-4"/>
        </w:rPr>
        <w:t>data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8"/>
        <w:rPr>
          <w:sz w:val="24"/>
        </w:rPr>
      </w:pPr>
    </w:p>
    <w:p>
      <w:pPr>
        <w:tabs>
          <w:tab w:pos="8137" w:val="left" w:leader="none"/>
        </w:tabs>
        <w:spacing w:before="0"/>
        <w:ind w:left="213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Timbro e Firma Tecnico Abilitato</w:t>
      </w:r>
      <w:r>
        <w:rPr>
          <w:b/>
          <w:i/>
          <w:spacing w:val="51"/>
          <w:sz w:val="20"/>
        </w:rPr>
        <w:t> </w:t>
      </w:r>
      <w:r>
        <w:rPr>
          <w:b/>
          <w:i/>
          <w:sz w:val="20"/>
          <w:u w:val="single"/>
        </w:rPr>
        <w:tab/>
      </w: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spacing w:before="9"/>
        <w:rPr>
          <w:b/>
          <w:i/>
        </w:rPr>
      </w:pPr>
    </w:p>
    <w:p>
      <w:pPr>
        <w:tabs>
          <w:tab w:pos="8261" w:val="left" w:leader="none"/>
        </w:tabs>
        <w:spacing w:before="91"/>
        <w:ind w:left="213" w:right="0" w:firstLine="0"/>
        <w:jc w:val="left"/>
        <w:rPr>
          <w:sz w:val="20"/>
        </w:rPr>
      </w:pPr>
      <w:r>
        <w:rPr>
          <w:b/>
          <w:i/>
          <w:sz w:val="20"/>
        </w:rPr>
        <w:t>Timbro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dell’impresa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Firma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del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legale</w:t>
      </w:r>
      <w:r>
        <w:rPr>
          <w:b/>
          <w:i/>
          <w:spacing w:val="-4"/>
          <w:sz w:val="20"/>
        </w:rPr>
        <w:t> </w:t>
      </w:r>
      <w:r>
        <w:rPr>
          <w:b/>
          <w:i/>
          <w:spacing w:val="-2"/>
          <w:sz w:val="20"/>
        </w:rPr>
        <w:t>rappresentante</w:t>
      </w:r>
      <w:r>
        <w:rPr>
          <w:sz w:val="20"/>
          <w:u w:val="single"/>
        </w:rPr>
        <w:tab/>
      </w:r>
    </w:p>
    <w:p>
      <w:pPr>
        <w:spacing w:after="0"/>
        <w:jc w:val="left"/>
        <w:rPr>
          <w:sz w:val="20"/>
        </w:rPr>
        <w:sectPr>
          <w:pgSz w:w="11910" w:h="16840"/>
          <w:pgMar w:top="1040" w:bottom="280" w:left="920" w:right="920"/>
        </w:sectPr>
      </w:pPr>
    </w:p>
    <w:p>
      <w:pPr>
        <w:pStyle w:val="Heading2"/>
        <w:spacing w:before="64"/>
        <w:ind w:right="210"/>
        <w:rPr>
          <w:rFonts w:ascii="Arial"/>
        </w:rPr>
      </w:pPr>
      <w:r>
        <w:rPr/>
        <w:pict>
          <v:rect style="position:absolute;margin-left:55.223999pt;margin-top:17.81588pt;width:484.9pt;height:.72pt;mso-position-horizontal-relative:page;mso-position-vertical-relative:paragraph;z-index:-15709696;mso-wrap-distance-left:0;mso-wrap-distance-right:0" id="docshape45" filled="true" fillcolor="#000000" stroked="false">
            <v:fill type="solid"/>
            <w10:wrap type="topAndBottom"/>
          </v:rect>
        </w:pict>
      </w:r>
      <w:r>
        <w:rPr/>
        <w:pict>
          <v:group style="position:absolute;margin-left:51.240002pt;margin-top:30.295889pt;width:493.35pt;height:44.45pt;mso-position-horizontal-relative:page;mso-position-vertical-relative:paragraph;z-index:-15709184;mso-wrap-distance-left:0;mso-wrap-distance-right:0" id="docshapegroup46" coordorigin="1025,606" coordsize="9867,889">
            <v:shape style="position:absolute;left:1024;top:615;width:9857;height:870" id="docshape47" coordorigin="1025,615" coordsize="9857,870" path="m10882,615l1025,615,1025,1050,1025,1485,10882,1485,10882,1050,10882,615xe" filled="true" fillcolor="#d9d9d9" stroked="false">
              <v:path arrowok="t"/>
              <v:fill type="solid"/>
            </v:shape>
            <v:shape style="position:absolute;left:1099;top:610;width:9787;height:879" type="#_x0000_t202" id="docshape48" filled="false" stroked="true" strokeweight=".47998pt" strokecolor="#000000">
              <v:textbox inset="0,0,0,0">
                <w:txbxContent>
                  <w:p>
                    <w:pPr>
                      <w:spacing w:before="158"/>
                      <w:ind w:left="1785" w:right="0" w:hanging="1666"/>
                      <w:jc w:val="left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sz w:val="24"/>
                      </w:rPr>
                      <w:t>Modello</w:t>
                    </w:r>
                    <w:r>
                      <w:rPr>
                        <w:b/>
                        <w:i/>
                        <w:spacing w:val="-2"/>
                        <w:sz w:val="24"/>
                      </w:rPr>
                      <w:t> </w:t>
                    </w:r>
                    <w:r>
                      <w:rPr>
                        <w:b/>
                        <w:i/>
                        <w:sz w:val="24"/>
                      </w:rPr>
                      <w:t>di</w:t>
                    </w:r>
                    <w:r>
                      <w:rPr>
                        <w:b/>
                        <w:i/>
                        <w:spacing w:val="-2"/>
                        <w:sz w:val="24"/>
                      </w:rPr>
                      <w:t> </w:t>
                    </w:r>
                    <w:r>
                      <w:rPr>
                        <w:b/>
                        <w:i/>
                        <w:sz w:val="24"/>
                      </w:rPr>
                      <w:t>relazione</w:t>
                    </w:r>
                    <w:r>
                      <w:rPr>
                        <w:b/>
                        <w:i/>
                        <w:spacing w:val="-3"/>
                        <w:sz w:val="24"/>
                      </w:rPr>
                      <w:t> </w:t>
                    </w:r>
                    <w:r>
                      <w:rPr>
                        <w:b/>
                        <w:i/>
                        <w:sz w:val="24"/>
                      </w:rPr>
                      <w:t>per</w:t>
                    </w:r>
                    <w:r>
                      <w:rPr>
                        <w:b/>
                        <w:i/>
                        <w:spacing w:val="-3"/>
                        <w:sz w:val="24"/>
                      </w:rPr>
                      <w:t> </w:t>
                    </w:r>
                    <w:r>
                      <w:rPr>
                        <w:b/>
                        <w:i/>
                        <w:sz w:val="24"/>
                      </w:rPr>
                      <w:t>le</w:t>
                    </w:r>
                    <w:r>
                      <w:rPr>
                        <w:b/>
                        <w:i/>
                        <w:spacing w:val="-2"/>
                        <w:sz w:val="24"/>
                      </w:rPr>
                      <w:t> </w:t>
                    </w:r>
                    <w:r>
                      <w:rPr>
                        <w:b/>
                        <w:i/>
                        <w:sz w:val="24"/>
                      </w:rPr>
                      <w:t>Attività</w:t>
                    </w:r>
                    <w:r>
                      <w:rPr>
                        <w:b/>
                        <w:i/>
                        <w:spacing w:val="-2"/>
                        <w:sz w:val="24"/>
                      </w:rPr>
                      <w:t> </w:t>
                    </w:r>
                    <w:r>
                      <w:rPr>
                        <w:b/>
                        <w:i/>
                        <w:sz w:val="24"/>
                      </w:rPr>
                      <w:t>di</w:t>
                    </w:r>
                    <w:r>
                      <w:rPr>
                        <w:b/>
                        <w:i/>
                        <w:spacing w:val="-2"/>
                        <w:sz w:val="24"/>
                      </w:rPr>
                      <w:t> </w:t>
                    </w:r>
                    <w:r>
                      <w:rPr>
                        <w:b/>
                        <w:i/>
                        <w:sz w:val="24"/>
                      </w:rPr>
                      <w:t>cui</w:t>
                    </w:r>
                    <w:r>
                      <w:rPr>
                        <w:b/>
                        <w:i/>
                        <w:spacing w:val="-2"/>
                        <w:sz w:val="24"/>
                      </w:rPr>
                      <w:t> </w:t>
                    </w:r>
                    <w:r>
                      <w:rPr>
                        <w:b/>
                        <w:i/>
                        <w:sz w:val="24"/>
                      </w:rPr>
                      <w:t>alla</w:t>
                    </w:r>
                    <w:r>
                      <w:rPr>
                        <w:b/>
                        <w:i/>
                        <w:spacing w:val="-2"/>
                        <w:sz w:val="24"/>
                      </w:rPr>
                      <w:t> </w:t>
                    </w:r>
                    <w:r>
                      <w:rPr>
                        <w:b/>
                        <w:i/>
                        <w:sz w:val="24"/>
                      </w:rPr>
                      <w:t>lettera</w:t>
                    </w:r>
                    <w:r>
                      <w:rPr>
                        <w:b/>
                        <w:i/>
                        <w:spacing w:val="-3"/>
                        <w:sz w:val="24"/>
                      </w:rPr>
                      <w:t> </w:t>
                    </w:r>
                    <w:r>
                      <w:rPr>
                        <w:b/>
                        <w:i/>
                        <w:sz w:val="24"/>
                      </w:rPr>
                      <w:t>v-bis</w:t>
                    </w:r>
                    <w:r>
                      <w:rPr>
                        <w:b/>
                        <w:i/>
                        <w:spacing w:val="-2"/>
                        <w:sz w:val="24"/>
                      </w:rPr>
                      <w:t> </w:t>
                    </w:r>
                    <w:r>
                      <w:rPr>
                        <w:b/>
                        <w:i/>
                        <w:sz w:val="24"/>
                      </w:rPr>
                      <w:t>(Impianti</w:t>
                    </w:r>
                    <w:r>
                      <w:rPr>
                        <w:b/>
                        <w:i/>
                        <w:spacing w:val="40"/>
                        <w:sz w:val="24"/>
                      </w:rPr>
                      <w:t> </w:t>
                    </w:r>
                    <w:r>
                      <w:rPr>
                        <w:b/>
                        <w:i/>
                        <w:sz w:val="24"/>
                      </w:rPr>
                      <w:t>di</w:t>
                    </w:r>
                    <w:r>
                      <w:rPr>
                        <w:b/>
                        <w:i/>
                        <w:spacing w:val="-2"/>
                        <w:sz w:val="24"/>
                      </w:rPr>
                      <w:t> </w:t>
                    </w:r>
                    <w:r>
                      <w:rPr>
                        <w:b/>
                        <w:i/>
                        <w:sz w:val="24"/>
                      </w:rPr>
                      <w:t>essiccazione</w:t>
                    </w:r>
                    <w:r>
                      <w:rPr>
                        <w:b/>
                        <w:i/>
                        <w:spacing w:val="-3"/>
                        <w:sz w:val="24"/>
                      </w:rPr>
                      <w:t> </w:t>
                    </w:r>
                    <w:r>
                      <w:rPr>
                        <w:b/>
                        <w:i/>
                        <w:sz w:val="24"/>
                      </w:rPr>
                      <w:t>di</w:t>
                    </w:r>
                    <w:r>
                      <w:rPr>
                        <w:b/>
                        <w:i/>
                        <w:spacing w:val="-2"/>
                        <w:sz w:val="24"/>
                      </w:rPr>
                      <w:t> </w:t>
                    </w:r>
                    <w:r>
                      <w:rPr>
                        <w:b/>
                        <w:i/>
                        <w:sz w:val="24"/>
                      </w:rPr>
                      <w:t>materiali vegetali impiegati da imprese agricole o a servizio delle stesse)</w:t>
                    </w:r>
                  </w:p>
                </w:txbxContent>
              </v:textbox>
              <v:stroke dashstyle="solid"/>
              <w10:wrap type="none"/>
            </v:shape>
            <w10:wrap type="topAndBottom"/>
          </v:group>
        </w:pict>
      </w:r>
      <w:r>
        <w:rPr>
          <w:rFonts w:ascii="Arial"/>
        </w:rPr>
        <w:t>ALLEGATO</w:t>
      </w:r>
      <w:r>
        <w:rPr>
          <w:rFonts w:ascii="Arial"/>
          <w:spacing w:val="-4"/>
        </w:rPr>
        <w:t> </w:t>
      </w:r>
      <w:r>
        <w:rPr>
          <w:rFonts w:ascii="Arial"/>
          <w:spacing w:val="-5"/>
        </w:rPr>
        <w:t>D_2</w:t>
      </w:r>
    </w:p>
    <w:p>
      <w:pPr>
        <w:pStyle w:val="BodyText"/>
        <w:spacing w:before="4"/>
        <w:rPr>
          <w:rFonts w:ascii="Arial"/>
          <w:b/>
          <w:sz w:val="18"/>
        </w:rPr>
      </w:pPr>
    </w:p>
    <w:p>
      <w:pPr>
        <w:pStyle w:val="BodyText"/>
        <w:spacing w:before="8"/>
        <w:rPr>
          <w:rFonts w:ascii="Arial"/>
          <w:b/>
          <w:sz w:val="24"/>
        </w:rPr>
      </w:pPr>
    </w:p>
    <w:p>
      <w:pPr>
        <w:pStyle w:val="BodyText"/>
        <w:spacing w:before="91"/>
        <w:ind w:left="4012" w:right="4015"/>
        <w:jc w:val="center"/>
      </w:pPr>
      <w:r>
        <w:rPr>
          <w:spacing w:val="-2"/>
          <w:u w:val="single"/>
        </w:rPr>
        <w:t>RELAZIONE</w:t>
      </w:r>
      <w:r>
        <w:rPr>
          <w:spacing w:val="-5"/>
          <w:u w:val="single"/>
        </w:rPr>
        <w:t> </w:t>
      </w:r>
      <w:r>
        <w:rPr>
          <w:spacing w:val="-2"/>
          <w:u w:val="single"/>
        </w:rPr>
        <w:t>TECNICA</w:t>
      </w:r>
    </w:p>
    <w:p>
      <w:pPr>
        <w:pStyle w:val="BodyText"/>
        <w:rPr>
          <w:sz w:val="13"/>
        </w:rPr>
      </w:pPr>
    </w:p>
    <w:p>
      <w:pPr>
        <w:pStyle w:val="Heading3"/>
        <w:numPr>
          <w:ilvl w:val="0"/>
          <w:numId w:val="26"/>
        </w:numPr>
        <w:tabs>
          <w:tab w:pos="574" w:val="left" w:leader="none"/>
        </w:tabs>
        <w:spacing w:line="240" w:lineRule="auto" w:before="91" w:after="0"/>
        <w:ind w:left="573" w:right="0" w:hanging="361"/>
        <w:jc w:val="left"/>
        <w:rPr>
          <w:b w:val="0"/>
        </w:rPr>
      </w:pPr>
      <w:r>
        <w:rPr>
          <w:spacing w:val="-2"/>
        </w:rPr>
        <w:t>Identificazione</w:t>
      </w:r>
      <w:r>
        <w:rPr>
          <w:spacing w:val="8"/>
        </w:rPr>
        <w:t> </w:t>
      </w:r>
      <w:r>
        <w:rPr>
          <w:spacing w:val="-2"/>
        </w:rPr>
        <w:t>dell’unità</w:t>
      </w:r>
      <w:r>
        <w:rPr>
          <w:spacing w:val="11"/>
        </w:rPr>
        <w:t> </w:t>
      </w:r>
      <w:r>
        <w:rPr>
          <w:spacing w:val="-2"/>
        </w:rPr>
        <w:t>produttiva</w:t>
      </w:r>
    </w:p>
    <w:p>
      <w:pPr>
        <w:pStyle w:val="BodyText"/>
        <w:spacing w:before="7"/>
        <w:rPr>
          <w:b/>
          <w:sz w:val="28"/>
        </w:rPr>
      </w:pPr>
    </w:p>
    <w:p>
      <w:pPr>
        <w:pStyle w:val="ListParagraph"/>
        <w:numPr>
          <w:ilvl w:val="1"/>
          <w:numId w:val="26"/>
        </w:numPr>
        <w:tabs>
          <w:tab w:pos="1006" w:val="left" w:leader="none"/>
          <w:tab w:pos="8963" w:val="left" w:leader="none"/>
        </w:tabs>
        <w:spacing w:line="240" w:lineRule="auto" w:before="0" w:after="0"/>
        <w:ind w:left="1005" w:right="0" w:hanging="433"/>
        <w:jc w:val="left"/>
        <w:rPr>
          <w:sz w:val="20"/>
        </w:rPr>
      </w:pPr>
      <w:r>
        <w:rPr>
          <w:sz w:val="20"/>
        </w:rPr>
        <w:t>Ragione sociale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6"/>
        </w:numPr>
        <w:tabs>
          <w:tab w:pos="1006" w:val="left" w:leader="none"/>
          <w:tab w:pos="9061" w:val="left" w:leader="none"/>
        </w:tabs>
        <w:spacing w:line="240" w:lineRule="auto" w:before="89" w:after="0"/>
        <w:ind w:left="1005" w:right="0" w:hanging="433"/>
        <w:jc w:val="left"/>
        <w:rPr>
          <w:sz w:val="20"/>
        </w:rPr>
      </w:pPr>
      <w:r>
        <w:rPr>
          <w:sz w:val="20"/>
        </w:rPr>
        <w:t>Indirizzo e</w:t>
      </w:r>
      <w:r>
        <w:rPr>
          <w:spacing w:val="-3"/>
          <w:sz w:val="20"/>
        </w:rPr>
        <w:t> </w:t>
      </w:r>
      <w:r>
        <w:rPr>
          <w:sz w:val="20"/>
        </w:rPr>
        <w:t>numero telefonico</w:t>
      </w:r>
      <w:r>
        <w:rPr>
          <w:spacing w:val="-2"/>
          <w:sz w:val="20"/>
        </w:rPr>
        <w:t>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6"/>
        </w:numPr>
        <w:tabs>
          <w:tab w:pos="1006" w:val="left" w:leader="none"/>
          <w:tab w:pos="8894" w:val="left" w:leader="none"/>
        </w:tabs>
        <w:spacing w:line="240" w:lineRule="auto" w:before="92" w:after="0"/>
        <w:ind w:left="1005" w:right="0" w:hanging="433"/>
        <w:jc w:val="left"/>
        <w:rPr>
          <w:sz w:val="20"/>
        </w:rPr>
      </w:pPr>
      <w:r>
        <w:rPr>
          <w:sz w:val="20"/>
        </w:rPr>
        <w:t>Responsabile tecnico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6"/>
        </w:numPr>
        <w:tabs>
          <w:tab w:pos="1006" w:val="left" w:leader="none"/>
          <w:tab w:pos="9060" w:val="left" w:leader="none"/>
        </w:tabs>
        <w:spacing w:line="240" w:lineRule="auto" w:before="89" w:after="0"/>
        <w:ind w:left="1005" w:right="0" w:hanging="433"/>
        <w:jc w:val="left"/>
        <w:rPr>
          <w:sz w:val="20"/>
        </w:rPr>
      </w:pPr>
      <w:r>
        <w:rPr>
          <w:sz w:val="20"/>
        </w:rPr>
        <w:t>Tipo</w:t>
      </w:r>
      <w:r>
        <w:rPr>
          <w:spacing w:val="-4"/>
          <w:sz w:val="20"/>
        </w:rPr>
        <w:t> </w:t>
      </w:r>
      <w:r>
        <w:rPr>
          <w:sz w:val="20"/>
        </w:rPr>
        <w:t>di</w:t>
      </w:r>
      <w:r>
        <w:rPr>
          <w:spacing w:val="-5"/>
          <w:sz w:val="20"/>
        </w:rPr>
        <w:t> </w:t>
      </w:r>
      <w:r>
        <w:rPr>
          <w:sz w:val="20"/>
        </w:rPr>
        <w:t>attività</w:t>
      </w:r>
      <w:r>
        <w:rPr>
          <w:spacing w:val="-4"/>
          <w:sz w:val="20"/>
        </w:rPr>
        <w:t> </w:t>
      </w:r>
      <w:r>
        <w:rPr>
          <w:sz w:val="20"/>
        </w:rPr>
        <w:t>svolta</w:t>
      </w:r>
      <w:r>
        <w:rPr>
          <w:spacing w:val="-4"/>
          <w:sz w:val="20"/>
        </w:rPr>
        <w:t> </w:t>
      </w:r>
      <w:r>
        <w:rPr>
          <w:sz w:val="20"/>
        </w:rPr>
        <w:t>e/o</w:t>
      </w:r>
      <w:r>
        <w:rPr>
          <w:spacing w:val="-5"/>
          <w:sz w:val="20"/>
        </w:rPr>
        <w:t> </w:t>
      </w:r>
      <w:r>
        <w:rPr>
          <w:sz w:val="20"/>
        </w:rPr>
        <w:t>produzione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specifica</w:t>
      </w:r>
      <w:r>
        <w:rPr>
          <w:sz w:val="20"/>
          <w:u w:val="single"/>
        </w:rPr>
        <w:tab/>
      </w:r>
    </w:p>
    <w:p>
      <w:pPr>
        <w:pStyle w:val="BodyText"/>
        <w:spacing w:before="3"/>
        <w:rPr>
          <w:sz w:val="25"/>
        </w:rPr>
      </w:pPr>
      <w:r>
        <w:rPr/>
        <w:pict>
          <v:shape style="position:absolute;margin-left:101.660004pt;margin-top:15.753256pt;width:389.7pt;height:.1pt;mso-position-horizontal-relative:page;mso-position-vertical-relative:paragraph;z-index:-15708672;mso-wrap-distance-left:0;mso-wrap-distance-right:0" id="docshape49" coordorigin="2033,315" coordsize="7794,0" path="m2033,315l9827,315e" filled="false" stroked="true" strokeweight=".404314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1"/>
        <w:rPr>
          <w:sz w:val="6"/>
        </w:rPr>
      </w:pPr>
    </w:p>
    <w:p>
      <w:pPr>
        <w:spacing w:after="0"/>
        <w:rPr>
          <w:sz w:val="6"/>
        </w:rPr>
        <w:sectPr>
          <w:pgSz w:w="11910" w:h="16840"/>
          <w:pgMar w:top="820" w:bottom="280" w:left="920" w:right="920"/>
        </w:sectPr>
      </w:pPr>
    </w:p>
    <w:p>
      <w:pPr>
        <w:pStyle w:val="ListParagraph"/>
        <w:numPr>
          <w:ilvl w:val="1"/>
          <w:numId w:val="26"/>
        </w:numPr>
        <w:tabs>
          <w:tab w:pos="1006" w:val="left" w:leader="none"/>
        </w:tabs>
        <w:spacing w:line="240" w:lineRule="auto" w:before="22" w:after="0"/>
        <w:ind w:left="1005" w:right="0" w:hanging="433"/>
        <w:jc w:val="left"/>
        <w:rPr>
          <w:sz w:val="20"/>
        </w:rPr>
      </w:pPr>
      <w:r>
        <w:rPr>
          <w:sz w:val="20"/>
        </w:rPr>
        <w:t>Personale</w:t>
      </w:r>
      <w:r>
        <w:rPr>
          <w:spacing w:val="-5"/>
          <w:sz w:val="20"/>
        </w:rPr>
        <w:t> </w:t>
      </w:r>
      <w:r>
        <w:rPr>
          <w:sz w:val="20"/>
        </w:rPr>
        <w:t>occupato</w:t>
      </w:r>
      <w:r>
        <w:rPr>
          <w:spacing w:val="-6"/>
          <w:sz w:val="20"/>
        </w:rPr>
        <w:t> </w:t>
      </w:r>
      <w:r>
        <w:rPr>
          <w:sz w:val="20"/>
        </w:rPr>
        <w:t>(o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previsto):</w:t>
      </w:r>
    </w:p>
    <w:p>
      <w:pPr>
        <w:pStyle w:val="BodyText"/>
        <w:tabs>
          <w:tab w:pos="4285" w:val="left" w:leader="none"/>
        </w:tabs>
        <w:spacing w:before="89"/>
        <w:ind w:left="3045"/>
      </w:pPr>
      <w:r>
        <w:rPr/>
        <w:t>Operai n. </w:t>
      </w:r>
      <w:r>
        <w:rPr>
          <w:u w:val="single"/>
        </w:rPr>
        <w:tab/>
      </w:r>
    </w:p>
    <w:p>
      <w:pPr>
        <w:spacing w:line="240" w:lineRule="auto" w:before="8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tabs>
          <w:tab w:pos="2033" w:val="left" w:leader="none"/>
        </w:tabs>
        <w:ind w:left="573"/>
      </w:pPr>
      <w:r>
        <w:rPr/>
        <w:t>Impiegati n.</w:t>
      </w:r>
      <w:r>
        <w:rPr>
          <w:spacing w:val="-1"/>
        </w:rPr>
        <w:t> </w:t>
      </w:r>
      <w:r>
        <w:rPr>
          <w:u w:val="single"/>
        </w:rPr>
        <w:tab/>
      </w:r>
    </w:p>
    <w:p>
      <w:pPr>
        <w:spacing w:after="0"/>
        <w:sectPr>
          <w:type w:val="continuous"/>
          <w:pgSz w:w="11910" w:h="16840"/>
          <w:pgMar w:top="820" w:bottom="280" w:left="920" w:right="920"/>
          <w:cols w:num="2" w:equalWidth="0">
            <w:col w:w="4326" w:space="1688"/>
            <w:col w:w="4056"/>
          </w:cols>
        </w:sectPr>
      </w:pPr>
    </w:p>
    <w:p>
      <w:pPr>
        <w:pStyle w:val="ListParagraph"/>
        <w:numPr>
          <w:ilvl w:val="1"/>
          <w:numId w:val="26"/>
        </w:numPr>
        <w:tabs>
          <w:tab w:pos="1006" w:val="left" w:leader="none"/>
          <w:tab w:pos="9145" w:val="left" w:leader="none"/>
        </w:tabs>
        <w:spacing w:line="240" w:lineRule="auto" w:before="52" w:after="0"/>
        <w:ind w:left="1005" w:right="0" w:hanging="433"/>
        <w:jc w:val="left"/>
        <w:rPr>
          <w:sz w:val="24"/>
        </w:rPr>
      </w:pPr>
      <w:r>
        <w:rPr>
          <w:sz w:val="20"/>
        </w:rPr>
        <w:t>Data</w:t>
      </w:r>
      <w:r>
        <w:rPr>
          <w:spacing w:val="-4"/>
          <w:sz w:val="20"/>
        </w:rPr>
        <w:t> </w:t>
      </w:r>
      <w:r>
        <w:rPr>
          <w:sz w:val="20"/>
        </w:rPr>
        <w:t>prevista</w:t>
      </w:r>
      <w:r>
        <w:rPr>
          <w:spacing w:val="-4"/>
          <w:sz w:val="20"/>
        </w:rPr>
        <w:t> </w:t>
      </w:r>
      <w:r>
        <w:rPr>
          <w:sz w:val="20"/>
        </w:rPr>
        <w:t>per</w:t>
      </w:r>
      <w:r>
        <w:rPr>
          <w:spacing w:val="-3"/>
          <w:sz w:val="20"/>
        </w:rPr>
        <w:t> </w:t>
      </w:r>
      <w:r>
        <w:rPr>
          <w:sz w:val="20"/>
        </w:rPr>
        <w:t>l’inizio</w:t>
      </w:r>
      <w:r>
        <w:rPr>
          <w:spacing w:val="-5"/>
          <w:sz w:val="20"/>
        </w:rPr>
        <w:t> </w:t>
      </w:r>
      <w:r>
        <w:rPr>
          <w:sz w:val="20"/>
        </w:rPr>
        <w:t>dell’attività</w:t>
      </w:r>
      <w:r>
        <w:rPr>
          <w:spacing w:val="-4"/>
          <w:sz w:val="20"/>
        </w:rPr>
        <w:t> </w:t>
      </w:r>
      <w:r>
        <w:rPr>
          <w:sz w:val="20"/>
        </w:rPr>
        <w:t>e</w:t>
      </w:r>
      <w:r>
        <w:rPr>
          <w:spacing w:val="-4"/>
          <w:sz w:val="20"/>
        </w:rPr>
        <w:t> </w:t>
      </w:r>
      <w:r>
        <w:rPr>
          <w:sz w:val="20"/>
        </w:rPr>
        <w:t>messa</w:t>
      </w:r>
      <w:r>
        <w:rPr>
          <w:spacing w:val="-4"/>
          <w:sz w:val="20"/>
        </w:rPr>
        <w:t> </w:t>
      </w:r>
      <w:r>
        <w:rPr>
          <w:sz w:val="20"/>
        </w:rPr>
        <w:t>a</w:t>
      </w:r>
      <w:r>
        <w:rPr>
          <w:spacing w:val="-4"/>
          <w:sz w:val="20"/>
        </w:rPr>
        <w:t> </w:t>
      </w:r>
      <w:r>
        <w:rPr>
          <w:sz w:val="20"/>
        </w:rPr>
        <w:t>regime</w:t>
      </w:r>
      <w:r>
        <w:rPr>
          <w:spacing w:val="-4"/>
          <w:sz w:val="20"/>
        </w:rPr>
        <w:t> </w:t>
      </w:r>
      <w:r>
        <w:rPr>
          <w:sz w:val="20"/>
        </w:rPr>
        <w:t>degli</w:t>
      </w:r>
      <w:r>
        <w:rPr>
          <w:spacing w:val="-7"/>
          <w:sz w:val="20"/>
        </w:rPr>
        <w:t> </w:t>
      </w:r>
      <w:r>
        <w:rPr>
          <w:sz w:val="20"/>
        </w:rPr>
        <w:t>impianti</w:t>
      </w:r>
      <w:r>
        <w:rPr>
          <w:spacing w:val="-5"/>
          <w:sz w:val="20"/>
        </w:rPr>
        <w:t> </w:t>
      </w:r>
      <w:r>
        <w:rPr>
          <w:sz w:val="20"/>
          <w:u w:val="single"/>
        </w:rPr>
        <w:tab/>
      </w:r>
    </w:p>
    <w:p>
      <w:pPr>
        <w:pStyle w:val="BodyText"/>
      </w:pPr>
    </w:p>
    <w:p>
      <w:pPr>
        <w:pStyle w:val="BodyText"/>
        <w:spacing w:before="2"/>
      </w:pPr>
    </w:p>
    <w:p>
      <w:pPr>
        <w:pStyle w:val="Heading3"/>
        <w:numPr>
          <w:ilvl w:val="0"/>
          <w:numId w:val="26"/>
        </w:numPr>
        <w:tabs>
          <w:tab w:pos="574" w:val="left" w:leader="none"/>
        </w:tabs>
        <w:spacing w:line="240" w:lineRule="auto" w:before="91" w:after="0"/>
        <w:ind w:left="573" w:right="0" w:hanging="361"/>
        <w:jc w:val="left"/>
        <w:rPr>
          <w:b w:val="0"/>
        </w:rPr>
      </w:pPr>
      <w:r>
        <w:rPr/>
        <w:t>Cicli</w:t>
      </w:r>
      <w:r>
        <w:rPr>
          <w:spacing w:val="-8"/>
        </w:rPr>
        <w:t> </w:t>
      </w:r>
      <w:r>
        <w:rPr>
          <w:spacing w:val="-2"/>
        </w:rPr>
        <w:t>tecnologici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1"/>
          <w:numId w:val="26"/>
        </w:numPr>
        <w:tabs>
          <w:tab w:pos="1006" w:val="left" w:leader="none"/>
        </w:tabs>
        <w:spacing w:line="240" w:lineRule="auto" w:before="0" w:after="0"/>
        <w:ind w:left="1005" w:right="0" w:hanging="436"/>
        <w:jc w:val="left"/>
        <w:rPr>
          <w:sz w:val="24"/>
        </w:rPr>
      </w:pPr>
      <w:r>
        <w:rPr>
          <w:sz w:val="20"/>
        </w:rPr>
        <w:t>Descrizione</w:t>
      </w:r>
      <w:r>
        <w:rPr>
          <w:spacing w:val="-6"/>
          <w:sz w:val="20"/>
        </w:rPr>
        <w:t> </w:t>
      </w:r>
      <w:r>
        <w:rPr>
          <w:sz w:val="20"/>
        </w:rPr>
        <w:t>dettagliata</w:t>
      </w:r>
      <w:r>
        <w:rPr>
          <w:spacing w:val="-6"/>
          <w:sz w:val="20"/>
        </w:rPr>
        <w:t> </w:t>
      </w:r>
      <w:r>
        <w:rPr>
          <w:sz w:val="20"/>
        </w:rPr>
        <w:t>del</w:t>
      </w:r>
      <w:r>
        <w:rPr>
          <w:spacing w:val="-6"/>
          <w:sz w:val="20"/>
        </w:rPr>
        <w:t> </w:t>
      </w:r>
      <w:r>
        <w:rPr>
          <w:sz w:val="20"/>
        </w:rPr>
        <w:t>ciclo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produttivo:</w:t>
      </w:r>
    </w:p>
    <w:p>
      <w:pPr>
        <w:pStyle w:val="BodyText"/>
        <w:spacing w:before="8"/>
        <w:rPr>
          <w:sz w:val="17"/>
        </w:rPr>
      </w:pPr>
      <w:r>
        <w:rPr/>
        <w:pict>
          <v:shape style="position:absolute;margin-left:56.664001pt;margin-top:11.381761pt;width:480.15pt;height:.1pt;mso-position-horizontal-relative:page;mso-position-vertical-relative:paragraph;z-index:-15708160;mso-wrap-distance-left:0;mso-wrap-distance-right:0" id="docshape50" coordorigin="1133,228" coordsize="9603,0" path="m1133,228l10736,228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56.664001pt;margin-top:23.38176pt;width:479.45pt;height:.1pt;mso-position-horizontal-relative:page;mso-position-vertical-relative:paragraph;z-index:-15707648;mso-wrap-distance-left:0;mso-wrap-distance-right:0" id="docshape51" coordorigin="1133,468" coordsize="9589,0" path="m1133,468l10722,468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56.664001pt;margin-top:35.38176pt;width:479.6pt;height:.1pt;mso-position-horizontal-relative:page;mso-position-vertical-relative:paragraph;z-index:-15707136;mso-wrap-distance-left:0;mso-wrap-distance-right:0" id="docshape52" coordorigin="1133,708" coordsize="9592,0" path="m1133,708l10724,708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56.664001pt;margin-top:47.38176pt;width:479.45pt;height:.1pt;mso-position-horizontal-relative:page;mso-position-vertical-relative:paragraph;z-index:-15706624;mso-wrap-distance-left:0;mso-wrap-distance-right:0" id="docshape53" coordorigin="1133,948" coordsize="9589,0" path="m1133,948l10722,948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56.664001pt;margin-top:59.38176pt;width:479.45pt;height:.1pt;mso-position-horizontal-relative:page;mso-position-vertical-relative:paragraph;z-index:-15706112;mso-wrap-distance-left:0;mso-wrap-distance-right:0" id="docshape54" coordorigin="1133,1188" coordsize="9589,0" path="m1133,1188l10722,1188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56.664001pt;margin-top:71.38176pt;width:479.45pt;height:.1pt;mso-position-horizontal-relative:page;mso-position-vertical-relative:paragraph;z-index:-15705600;mso-wrap-distance-left:0;mso-wrap-distance-right:0" id="docshape55" coordorigin="1133,1428" coordsize="9589,0" path="m1133,1428l10722,1428e" filled="false" stroked="true" strokeweight=".404314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4"/>
        <w:rPr>
          <w:sz w:val="18"/>
        </w:rPr>
      </w:pPr>
    </w:p>
    <w:p>
      <w:pPr>
        <w:pStyle w:val="BodyText"/>
        <w:spacing w:before="4"/>
        <w:rPr>
          <w:sz w:val="18"/>
        </w:rPr>
      </w:pPr>
    </w:p>
    <w:p>
      <w:pPr>
        <w:pStyle w:val="BodyText"/>
        <w:spacing w:before="4"/>
        <w:rPr>
          <w:sz w:val="18"/>
        </w:rPr>
      </w:pPr>
    </w:p>
    <w:p>
      <w:pPr>
        <w:pStyle w:val="BodyText"/>
        <w:spacing w:before="4"/>
        <w:rPr>
          <w:sz w:val="18"/>
        </w:rPr>
      </w:pPr>
    </w:p>
    <w:p>
      <w:pPr>
        <w:pStyle w:val="BodyText"/>
        <w:spacing w:before="4"/>
        <w:rPr>
          <w:sz w:val="18"/>
        </w:rPr>
      </w:pPr>
    </w:p>
    <w:p>
      <w:pPr>
        <w:pStyle w:val="BodyText"/>
        <w:spacing w:before="5"/>
        <w:rPr>
          <w:sz w:val="23"/>
        </w:rPr>
      </w:pPr>
    </w:p>
    <w:p>
      <w:pPr>
        <w:pStyle w:val="ListParagraph"/>
        <w:numPr>
          <w:ilvl w:val="1"/>
          <w:numId w:val="26"/>
        </w:numPr>
        <w:tabs>
          <w:tab w:pos="1006" w:val="left" w:leader="none"/>
        </w:tabs>
        <w:spacing w:line="240" w:lineRule="auto" w:before="90" w:after="0"/>
        <w:ind w:left="1005" w:right="0" w:hanging="433"/>
        <w:jc w:val="left"/>
        <w:rPr>
          <w:sz w:val="24"/>
        </w:rPr>
      </w:pPr>
      <w:r>
        <w:rPr>
          <w:sz w:val="20"/>
        </w:rPr>
        <w:t>Indicazione</w:t>
      </w:r>
      <w:r>
        <w:rPr>
          <w:spacing w:val="-7"/>
          <w:sz w:val="20"/>
        </w:rPr>
        <w:t> </w:t>
      </w:r>
      <w:r>
        <w:rPr>
          <w:sz w:val="20"/>
        </w:rPr>
        <w:t>del</w:t>
      </w:r>
      <w:r>
        <w:rPr>
          <w:spacing w:val="-4"/>
          <w:sz w:val="20"/>
        </w:rPr>
        <w:t> </w:t>
      </w:r>
      <w:r>
        <w:rPr>
          <w:sz w:val="20"/>
        </w:rPr>
        <w:t>numero</w:t>
      </w:r>
      <w:r>
        <w:rPr>
          <w:spacing w:val="-5"/>
          <w:sz w:val="20"/>
        </w:rPr>
        <w:t> </w:t>
      </w:r>
      <w:r>
        <w:rPr>
          <w:sz w:val="20"/>
        </w:rPr>
        <w:t>dei</w:t>
      </w:r>
      <w:r>
        <w:rPr>
          <w:spacing w:val="-4"/>
          <w:sz w:val="20"/>
        </w:rPr>
        <w:t> </w:t>
      </w:r>
      <w:r>
        <w:rPr>
          <w:sz w:val="20"/>
        </w:rPr>
        <w:t>forni</w:t>
      </w:r>
      <w:r>
        <w:rPr>
          <w:spacing w:val="-5"/>
          <w:sz w:val="20"/>
        </w:rPr>
        <w:t> </w:t>
      </w:r>
      <w:r>
        <w:rPr>
          <w:sz w:val="20"/>
        </w:rPr>
        <w:t>presenti</w:t>
      </w:r>
      <w:r>
        <w:rPr>
          <w:spacing w:val="-5"/>
          <w:sz w:val="20"/>
        </w:rPr>
        <w:t> </w:t>
      </w:r>
      <w:r>
        <w:rPr>
          <w:sz w:val="20"/>
        </w:rPr>
        <w:t>e</w:t>
      </w:r>
      <w:r>
        <w:rPr>
          <w:spacing w:val="-5"/>
          <w:sz w:val="20"/>
        </w:rPr>
        <w:t> </w:t>
      </w:r>
      <w:r>
        <w:rPr>
          <w:sz w:val="20"/>
        </w:rPr>
        <w:t>della</w:t>
      </w:r>
      <w:r>
        <w:rPr>
          <w:spacing w:val="-6"/>
          <w:sz w:val="20"/>
        </w:rPr>
        <w:t> </w:t>
      </w:r>
      <w:r>
        <w:rPr>
          <w:sz w:val="20"/>
        </w:rPr>
        <w:t>potenzialità</w:t>
      </w:r>
      <w:r>
        <w:rPr>
          <w:spacing w:val="-4"/>
          <w:sz w:val="20"/>
        </w:rPr>
        <w:t> </w:t>
      </w:r>
      <w:r>
        <w:rPr>
          <w:sz w:val="20"/>
        </w:rPr>
        <w:t>termica</w:t>
      </w:r>
      <w:r>
        <w:rPr>
          <w:spacing w:val="-4"/>
          <w:sz w:val="20"/>
        </w:rPr>
        <w:t> </w:t>
      </w:r>
      <w:r>
        <w:rPr>
          <w:sz w:val="20"/>
        </w:rPr>
        <w:t>al</w:t>
      </w:r>
      <w:r>
        <w:rPr>
          <w:spacing w:val="-4"/>
          <w:sz w:val="20"/>
        </w:rPr>
        <w:t> </w:t>
      </w:r>
      <w:r>
        <w:rPr>
          <w:sz w:val="20"/>
        </w:rPr>
        <w:t>focolare</w:t>
      </w:r>
      <w:r>
        <w:rPr>
          <w:spacing w:val="-5"/>
          <w:sz w:val="20"/>
        </w:rPr>
        <w:t> </w:t>
      </w:r>
      <w:r>
        <w:rPr>
          <w:sz w:val="20"/>
        </w:rPr>
        <w:t>dei</w:t>
      </w:r>
      <w:r>
        <w:rPr>
          <w:spacing w:val="-4"/>
          <w:sz w:val="20"/>
        </w:rPr>
        <w:t> </w:t>
      </w:r>
      <w:r>
        <w:rPr>
          <w:sz w:val="20"/>
        </w:rPr>
        <w:t>singoli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bruciatori:</w:t>
      </w:r>
    </w:p>
    <w:p>
      <w:pPr>
        <w:pStyle w:val="BodyText"/>
        <w:spacing w:before="10"/>
        <w:rPr>
          <w:sz w:val="17"/>
        </w:rPr>
      </w:pPr>
      <w:r>
        <w:rPr/>
        <w:pict>
          <v:shape style="position:absolute;margin-left:56.664001pt;margin-top:11.48516pt;width:479.75pt;height:.1pt;mso-position-horizontal-relative:page;mso-position-vertical-relative:paragraph;z-index:-15705088;mso-wrap-distance-left:0;mso-wrap-distance-right:0" id="docshape56" coordorigin="1133,230" coordsize="9595,0" path="m1133,230l10728,230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56.664001pt;margin-top:23.485161pt;width:479.45pt;height:.1pt;mso-position-horizontal-relative:page;mso-position-vertical-relative:paragraph;z-index:-15704576;mso-wrap-distance-left:0;mso-wrap-distance-right:0" id="docshape57" coordorigin="1133,470" coordsize="9589,0" path="m1133,470l10722,470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56.664001pt;margin-top:35.485161pt;width:479.45pt;height:.1pt;mso-position-horizontal-relative:page;mso-position-vertical-relative:paragraph;z-index:-15704064;mso-wrap-distance-left:0;mso-wrap-distance-right:0" id="docshape58" coordorigin="1133,710" coordsize="9589,0" path="m1133,710l10722,710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56.664001pt;margin-top:47.485161pt;width:479.45pt;height:.1pt;mso-position-horizontal-relative:page;mso-position-vertical-relative:paragraph;z-index:-15703552;mso-wrap-distance-left:0;mso-wrap-distance-right:0" id="docshape59" coordorigin="1133,950" coordsize="9589,0" path="m1133,950l10722,950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56.664001pt;margin-top:59.485161pt;width:479.8pt;height:.1pt;mso-position-horizontal-relative:page;mso-position-vertical-relative:paragraph;z-index:-15703040;mso-wrap-distance-left:0;mso-wrap-distance-right:0" id="docshape60" coordorigin="1133,1190" coordsize="9596,0" path="m1133,1190l10729,1190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56.664001pt;margin-top:71.485161pt;width:480pt;height:.1pt;mso-position-horizontal-relative:page;mso-position-vertical-relative:paragraph;z-index:-15702528;mso-wrap-distance-left:0;mso-wrap-distance-right:0" id="docshape61" coordorigin="1133,1430" coordsize="9600,0" path="m1133,1430l10733,1430e" filled="false" stroked="true" strokeweight=".404314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4"/>
        <w:rPr>
          <w:sz w:val="18"/>
        </w:rPr>
      </w:pPr>
    </w:p>
    <w:p>
      <w:pPr>
        <w:pStyle w:val="BodyText"/>
        <w:spacing w:before="4"/>
        <w:rPr>
          <w:sz w:val="18"/>
        </w:rPr>
      </w:pPr>
    </w:p>
    <w:p>
      <w:pPr>
        <w:pStyle w:val="BodyText"/>
        <w:spacing w:before="4"/>
        <w:rPr>
          <w:sz w:val="18"/>
        </w:rPr>
      </w:pPr>
    </w:p>
    <w:p>
      <w:pPr>
        <w:pStyle w:val="BodyText"/>
        <w:spacing w:before="4"/>
        <w:rPr>
          <w:sz w:val="18"/>
        </w:rPr>
      </w:pPr>
    </w:p>
    <w:p>
      <w:pPr>
        <w:pStyle w:val="BodyText"/>
        <w:spacing w:before="4"/>
        <w:rPr>
          <w:sz w:val="18"/>
        </w:rPr>
      </w:pPr>
    </w:p>
    <w:p>
      <w:pPr>
        <w:pStyle w:val="BodyText"/>
        <w:spacing w:before="5"/>
        <w:rPr>
          <w:sz w:val="23"/>
        </w:rPr>
      </w:pPr>
    </w:p>
    <w:p>
      <w:pPr>
        <w:pStyle w:val="ListParagraph"/>
        <w:numPr>
          <w:ilvl w:val="1"/>
          <w:numId w:val="26"/>
        </w:numPr>
        <w:tabs>
          <w:tab w:pos="1006" w:val="left" w:leader="none"/>
        </w:tabs>
        <w:spacing w:line="240" w:lineRule="auto" w:before="91" w:after="0"/>
        <w:ind w:left="1005" w:right="0" w:hanging="436"/>
        <w:jc w:val="left"/>
        <w:rPr>
          <w:b/>
          <w:sz w:val="20"/>
        </w:rPr>
      </w:pPr>
      <w:r>
        <w:rPr>
          <w:sz w:val="20"/>
        </w:rPr>
        <w:t>Indicare</w:t>
      </w:r>
      <w:r>
        <w:rPr>
          <w:spacing w:val="-5"/>
          <w:sz w:val="20"/>
        </w:rPr>
        <w:t> </w:t>
      </w:r>
      <w:r>
        <w:rPr>
          <w:sz w:val="20"/>
        </w:rPr>
        <w:t>la</w:t>
      </w:r>
      <w:r>
        <w:rPr>
          <w:spacing w:val="-5"/>
          <w:sz w:val="20"/>
        </w:rPr>
        <w:t> </w:t>
      </w:r>
      <w:r>
        <w:rPr>
          <w:sz w:val="20"/>
        </w:rPr>
        <w:t>tipologia</w:t>
      </w:r>
      <w:r>
        <w:rPr>
          <w:spacing w:val="-4"/>
          <w:sz w:val="20"/>
        </w:rPr>
        <w:t> </w:t>
      </w:r>
      <w:r>
        <w:rPr>
          <w:sz w:val="20"/>
        </w:rPr>
        <w:t>di</w:t>
      </w:r>
      <w:r>
        <w:rPr>
          <w:spacing w:val="-7"/>
          <w:sz w:val="20"/>
        </w:rPr>
        <w:t> </w:t>
      </w:r>
      <w:r>
        <w:rPr>
          <w:sz w:val="20"/>
        </w:rPr>
        <w:t>materiale</w:t>
      </w:r>
      <w:r>
        <w:rPr>
          <w:spacing w:val="-5"/>
          <w:sz w:val="20"/>
        </w:rPr>
        <w:t> </w:t>
      </w:r>
      <w:r>
        <w:rPr>
          <w:sz w:val="20"/>
        </w:rPr>
        <w:t>vegetale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essiccato</w:t>
      </w:r>
    </w:p>
    <w:p>
      <w:pPr>
        <w:pStyle w:val="BodyText"/>
        <w:spacing w:after="1"/>
        <w:rPr>
          <w:sz w:val="11"/>
        </w:rPr>
      </w:pPr>
    </w:p>
    <w:tbl>
      <w:tblPr>
        <w:tblW w:w="0" w:type="auto"/>
        <w:jc w:val="left"/>
        <w:tblInd w:w="67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45"/>
        <w:gridCol w:w="2019"/>
        <w:gridCol w:w="2076"/>
      </w:tblGrid>
      <w:tr>
        <w:trPr>
          <w:trHeight w:val="851" w:hRule="atLeast"/>
        </w:trPr>
        <w:tc>
          <w:tcPr>
            <w:tcW w:w="4645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196"/>
              <w:ind w:left="1091" w:right="910" w:firstLine="869"/>
              <w:rPr>
                <w:b/>
                <w:sz w:val="20"/>
              </w:rPr>
            </w:pPr>
            <w:r>
              <w:rPr>
                <w:b/>
                <w:sz w:val="20"/>
              </w:rPr>
              <w:t>TIPO di MATERIALE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ESSICCATO</w:t>
            </w:r>
          </w:p>
        </w:tc>
        <w:tc>
          <w:tcPr>
            <w:tcW w:w="201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1"/>
              <w:ind w:left="210" w:right="20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QUANTITATIVO ANNUO</w:t>
            </w:r>
          </w:p>
          <w:p>
            <w:pPr>
              <w:pStyle w:val="TableParagraph"/>
              <w:spacing w:before="2"/>
              <w:ind w:left="206" w:right="2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(n.,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Kg,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etc…)</w:t>
            </w:r>
          </w:p>
        </w:tc>
        <w:tc>
          <w:tcPr>
            <w:tcW w:w="2076" w:type="dxa"/>
            <w:tcBorders>
              <w:left w:val="single" w:sz="6" w:space="0" w:color="000000"/>
            </w:tcBorders>
          </w:tcPr>
          <w:p>
            <w:pPr>
              <w:pStyle w:val="TableParagraph"/>
              <w:spacing w:before="81"/>
              <w:ind w:left="230" w:right="2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QUANTITATIVO</w:t>
            </w:r>
          </w:p>
          <w:p>
            <w:pPr>
              <w:pStyle w:val="TableParagraph"/>
              <w:spacing w:before="1"/>
              <w:ind w:left="226" w:right="2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presunto</w:t>
            </w:r>
            <w:r>
              <w:rPr>
                <w:b/>
                <w:spacing w:val="2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mensile</w:t>
            </w:r>
          </w:p>
          <w:p>
            <w:pPr>
              <w:pStyle w:val="TableParagraph"/>
              <w:spacing w:before="1"/>
              <w:ind w:left="229" w:right="2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(n.,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Kg,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etc…)</w:t>
            </w:r>
          </w:p>
        </w:tc>
      </w:tr>
      <w:tr>
        <w:trPr>
          <w:trHeight w:val="342" w:hRule="atLeast"/>
        </w:trPr>
        <w:tc>
          <w:tcPr>
            <w:tcW w:w="464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38" w:hRule="atLeast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4645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type w:val="continuous"/>
          <w:pgSz w:w="11910" w:h="16840"/>
          <w:pgMar w:top="820" w:bottom="280" w:left="920" w:right="920"/>
        </w:sectPr>
      </w:pPr>
    </w:p>
    <w:p>
      <w:pPr>
        <w:pStyle w:val="Heading3"/>
        <w:numPr>
          <w:ilvl w:val="0"/>
          <w:numId w:val="26"/>
        </w:numPr>
        <w:tabs>
          <w:tab w:pos="431" w:val="left" w:leader="none"/>
        </w:tabs>
        <w:spacing w:line="229" w:lineRule="exact" w:before="64" w:after="0"/>
        <w:ind w:left="431" w:right="0" w:hanging="218"/>
        <w:jc w:val="left"/>
      </w:pPr>
      <w:r>
        <w:rPr/>
        <w:t>Valutazione</w:t>
      </w:r>
      <w:r>
        <w:rPr>
          <w:spacing w:val="-9"/>
        </w:rPr>
        <w:t> </w:t>
      </w:r>
      <w:r>
        <w:rPr/>
        <w:t>e</w:t>
      </w:r>
      <w:r>
        <w:rPr>
          <w:spacing w:val="-9"/>
        </w:rPr>
        <w:t> </w:t>
      </w:r>
      <w:r>
        <w:rPr/>
        <w:t>contenimento</w:t>
      </w:r>
      <w:r>
        <w:rPr>
          <w:spacing w:val="-8"/>
        </w:rPr>
        <w:t> </w:t>
      </w:r>
      <w:r>
        <w:rPr/>
        <w:t>delle</w:t>
      </w:r>
      <w:r>
        <w:rPr>
          <w:spacing w:val="-9"/>
        </w:rPr>
        <w:t> </w:t>
      </w:r>
      <w:r>
        <w:rPr/>
        <w:t>emissioni</w:t>
      </w:r>
      <w:r>
        <w:rPr>
          <w:spacing w:val="-9"/>
        </w:rPr>
        <w:t> </w:t>
      </w:r>
      <w:r>
        <w:rPr>
          <w:spacing w:val="-2"/>
        </w:rPr>
        <w:t>diffuse</w:t>
      </w:r>
    </w:p>
    <w:p>
      <w:pPr>
        <w:pStyle w:val="BodyText"/>
        <w:spacing w:line="229" w:lineRule="exact"/>
        <w:ind w:left="213"/>
      </w:pPr>
      <w:r>
        <w:rPr/>
        <w:t>(definite</w:t>
      </w:r>
      <w:r>
        <w:rPr>
          <w:spacing w:val="-4"/>
        </w:rPr>
        <w:t> </w:t>
      </w:r>
      <w:r>
        <w:rPr/>
        <w:t>all’art.</w:t>
      </w:r>
      <w:r>
        <w:rPr>
          <w:spacing w:val="-6"/>
        </w:rPr>
        <w:t> </w:t>
      </w:r>
      <w:r>
        <w:rPr/>
        <w:t>268,</w:t>
      </w:r>
      <w:r>
        <w:rPr>
          <w:spacing w:val="-5"/>
        </w:rPr>
        <w:t> </w:t>
      </w:r>
      <w:r>
        <w:rPr/>
        <w:t>comma</w:t>
      </w:r>
      <w:r>
        <w:rPr>
          <w:spacing w:val="-5"/>
        </w:rPr>
        <w:t> </w:t>
      </w:r>
      <w:r>
        <w:rPr/>
        <w:t>1,</w:t>
      </w:r>
      <w:r>
        <w:rPr>
          <w:spacing w:val="-4"/>
        </w:rPr>
        <w:t> </w:t>
      </w:r>
      <w:r>
        <w:rPr/>
        <w:t>lettera </w:t>
      </w:r>
      <w:r>
        <w:rPr>
          <w:i/>
        </w:rPr>
        <w:t>d)</w:t>
      </w:r>
      <w:r>
        <w:rPr>
          <w:i/>
          <w:spacing w:val="-3"/>
        </w:rPr>
        <w:t> </w:t>
      </w:r>
      <w:r>
        <w:rPr/>
        <w:t>del</w:t>
      </w:r>
      <w:r>
        <w:rPr>
          <w:spacing w:val="-3"/>
        </w:rPr>
        <w:t> </w:t>
      </w:r>
      <w:r>
        <w:rPr/>
        <w:t>D.Lgs</w:t>
      </w:r>
      <w:r>
        <w:rPr>
          <w:spacing w:val="-5"/>
        </w:rPr>
        <w:t> </w:t>
      </w:r>
      <w:r>
        <w:rPr/>
        <w:t>152/2006</w:t>
      </w:r>
      <w:r>
        <w:rPr>
          <w:spacing w:val="-2"/>
        </w:rPr>
        <w:t> </w:t>
      </w:r>
      <w:r>
        <w:rPr/>
        <w:t>e</w:t>
      </w:r>
      <w:r>
        <w:rPr>
          <w:spacing w:val="-4"/>
        </w:rPr>
        <w:t> </w:t>
      </w:r>
      <w:r>
        <w:rPr/>
        <w:t>s.m.</w:t>
      </w:r>
      <w:r>
        <w:rPr>
          <w:spacing w:val="-4"/>
        </w:rPr>
        <w:t> </w:t>
      </w:r>
      <w:r>
        <w:rPr/>
        <w:t>e</w:t>
      </w:r>
      <w:r>
        <w:rPr>
          <w:spacing w:val="-3"/>
        </w:rPr>
        <w:t> </w:t>
      </w:r>
      <w:r>
        <w:rPr>
          <w:spacing w:val="-5"/>
        </w:rPr>
        <w:t>i.)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ListParagraph"/>
        <w:numPr>
          <w:ilvl w:val="0"/>
          <w:numId w:val="27"/>
        </w:numPr>
        <w:tabs>
          <w:tab w:pos="933" w:val="left" w:leader="none"/>
          <w:tab w:pos="934" w:val="left" w:leader="none"/>
        </w:tabs>
        <w:spacing w:line="240" w:lineRule="auto" w:before="186" w:after="0"/>
        <w:ind w:left="933" w:right="0" w:hanging="721"/>
        <w:jc w:val="left"/>
        <w:rPr>
          <w:sz w:val="20"/>
        </w:rPr>
      </w:pPr>
      <w:r>
        <w:rPr>
          <w:shadow w:val="0"/>
          <w:sz w:val="20"/>
        </w:rPr>
        <w:t>Presenza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di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emissioni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diffuse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nel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ciclo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produttivo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(compresa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la</w:t>
      </w:r>
      <w:r>
        <w:rPr>
          <w:shadow w:val="0"/>
          <w:spacing w:val="-5"/>
          <w:sz w:val="20"/>
        </w:rPr>
        <w:t> </w:t>
      </w:r>
      <w:r>
        <w:rPr>
          <w:shadow w:val="0"/>
          <w:spacing w:val="-2"/>
          <w:sz w:val="20"/>
        </w:rPr>
        <w:t>movimentazione):</w:t>
      </w:r>
    </w:p>
    <w:p>
      <w:pPr>
        <w:pStyle w:val="BodyText"/>
        <w:spacing w:before="10"/>
        <w:rPr>
          <w:sz w:val="19"/>
        </w:rPr>
      </w:pPr>
    </w:p>
    <w:p>
      <w:pPr>
        <w:pStyle w:val="ListParagraph"/>
        <w:numPr>
          <w:ilvl w:val="1"/>
          <w:numId w:val="27"/>
        </w:numPr>
        <w:tabs>
          <w:tab w:pos="795" w:val="left" w:leader="none"/>
        </w:tabs>
        <w:spacing w:line="240" w:lineRule="auto" w:before="0" w:after="0"/>
        <w:ind w:left="794" w:right="0" w:hanging="222"/>
        <w:jc w:val="left"/>
        <w:rPr>
          <w:sz w:val="20"/>
        </w:rPr>
      </w:pPr>
      <w:r>
        <w:rPr>
          <w:shadow w:val="0"/>
          <w:spacing w:val="-5"/>
          <w:sz w:val="20"/>
        </w:rPr>
        <w:t>NO</w:t>
      </w:r>
    </w:p>
    <w:p>
      <w:pPr>
        <w:pStyle w:val="BodyText"/>
        <w:spacing w:before="1"/>
      </w:pPr>
    </w:p>
    <w:p>
      <w:pPr>
        <w:pStyle w:val="ListParagraph"/>
        <w:numPr>
          <w:ilvl w:val="1"/>
          <w:numId w:val="27"/>
        </w:numPr>
        <w:tabs>
          <w:tab w:pos="795" w:val="left" w:leader="none"/>
          <w:tab w:pos="1173" w:val="left" w:leader="none"/>
          <w:tab w:pos="3045" w:val="left" w:leader="none"/>
          <w:tab w:pos="3491" w:val="left" w:leader="none"/>
        </w:tabs>
        <w:spacing w:line="240" w:lineRule="auto" w:before="0" w:after="0"/>
        <w:ind w:left="794" w:right="0" w:hanging="222"/>
        <w:jc w:val="left"/>
        <w:rPr>
          <w:sz w:val="20"/>
        </w:rPr>
      </w:pPr>
      <w:r>
        <w:rPr>
          <w:shadow w:val="0"/>
          <w:spacing w:val="-5"/>
          <w:sz w:val="20"/>
        </w:rPr>
        <w:t>SI</w:t>
      </w:r>
      <w:r>
        <w:rPr>
          <w:shadow w:val="0"/>
          <w:sz w:val="20"/>
        </w:rPr>
        <w:tab/>
        <w:t>-</w:t>
      </w:r>
      <w:r>
        <w:rPr>
          <w:shadow w:val="0"/>
          <w:spacing w:val="71"/>
          <w:w w:val="150"/>
          <w:sz w:val="20"/>
        </w:rPr>
        <w:t> </w:t>
      </w:r>
      <w:r>
        <w:rPr>
          <w:shadow w:val="0"/>
          <w:sz w:val="20"/>
        </w:rPr>
        <w:t>indicare</w:t>
      </w:r>
      <w:r>
        <w:rPr>
          <w:shadow w:val="0"/>
          <w:spacing w:val="-2"/>
          <w:sz w:val="20"/>
        </w:rPr>
        <w:t> quali:</w:t>
      </w:r>
      <w:r>
        <w:rPr>
          <w:shadow w:val="0"/>
          <w:sz w:val="20"/>
        </w:rPr>
        <w:tab/>
      </w:r>
      <w:r>
        <w:rPr>
          <w:shadow w:val="0"/>
          <w:sz w:val="20"/>
          <w:u w:val="single"/>
        </w:rPr>
        <w:tab/>
      </w:r>
      <w:r>
        <w:rPr>
          <w:shadow w:val="0"/>
          <w:spacing w:val="-2"/>
          <w:sz w:val="20"/>
        </w:rPr>
        <w:t>solventi</w:t>
      </w:r>
    </w:p>
    <w:p>
      <w:pPr>
        <w:pStyle w:val="BodyText"/>
        <w:tabs>
          <w:tab w:pos="3496" w:val="left" w:leader="none"/>
        </w:tabs>
        <w:ind w:left="3050"/>
      </w:pPr>
      <w:r>
        <w:rPr>
          <w:u w:val="single"/>
        </w:rPr>
        <w:tab/>
      </w:r>
      <w:r>
        <w:rPr>
          <w:spacing w:val="-2"/>
        </w:rPr>
        <w:t>polveri</w:t>
      </w:r>
    </w:p>
    <w:p>
      <w:pPr>
        <w:pStyle w:val="BodyText"/>
        <w:tabs>
          <w:tab w:pos="3496" w:val="left" w:leader="none"/>
        </w:tabs>
        <w:spacing w:before="1"/>
        <w:ind w:left="3050"/>
      </w:pPr>
      <w:r>
        <w:rPr>
          <w:u w:val="single"/>
        </w:rPr>
        <w:tab/>
      </w:r>
      <w:r>
        <w:rPr>
          <w:spacing w:val="-2"/>
        </w:rPr>
        <w:t>odori</w:t>
      </w:r>
    </w:p>
    <w:p>
      <w:pPr>
        <w:pStyle w:val="BodyText"/>
        <w:tabs>
          <w:tab w:pos="3496" w:val="left" w:leader="none"/>
        </w:tabs>
        <w:ind w:left="3050"/>
      </w:pPr>
      <w:r>
        <w:rPr>
          <w:u w:val="single"/>
        </w:rPr>
        <w:tab/>
      </w:r>
      <w:r>
        <w:rPr/>
        <w:t>altro</w:t>
      </w:r>
      <w:r>
        <w:rPr>
          <w:spacing w:val="70"/>
          <w:w w:val="150"/>
        </w:rPr>
        <w:t> </w:t>
      </w:r>
      <w:r>
        <w:rPr>
          <w:spacing w:val="-2"/>
        </w:rPr>
        <w:t>...................……………………..............</w:t>
      </w:r>
    </w:p>
    <w:p>
      <w:pPr>
        <w:pStyle w:val="BodyText"/>
        <w:spacing w:before="10"/>
        <w:rPr>
          <w:sz w:val="19"/>
        </w:rPr>
      </w:pPr>
    </w:p>
    <w:p>
      <w:pPr>
        <w:pStyle w:val="ListParagraph"/>
        <w:numPr>
          <w:ilvl w:val="0"/>
          <w:numId w:val="28"/>
        </w:numPr>
        <w:tabs>
          <w:tab w:pos="934" w:val="left" w:leader="none"/>
        </w:tabs>
        <w:spacing w:line="240" w:lineRule="auto" w:before="0" w:after="0"/>
        <w:ind w:left="933" w:right="0" w:hanging="361"/>
        <w:jc w:val="left"/>
        <w:rPr>
          <w:sz w:val="20"/>
        </w:rPr>
      </w:pPr>
      <w:r>
        <w:rPr>
          <w:shadow w:val="0"/>
          <w:sz w:val="20"/>
        </w:rPr>
        <w:t>Possibilità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di</w:t>
      </w:r>
      <w:r>
        <w:rPr>
          <w:shadow w:val="0"/>
          <w:spacing w:val="-7"/>
          <w:sz w:val="20"/>
        </w:rPr>
        <w:t> </w:t>
      </w:r>
      <w:r>
        <w:rPr>
          <w:shadow w:val="0"/>
          <w:sz w:val="20"/>
        </w:rPr>
        <w:t>captazione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e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convogliamento</w:t>
      </w:r>
      <w:r>
        <w:rPr>
          <w:shadow w:val="0"/>
          <w:spacing w:val="-8"/>
          <w:sz w:val="20"/>
        </w:rPr>
        <w:t> </w:t>
      </w:r>
      <w:r>
        <w:rPr>
          <w:shadow w:val="0"/>
          <w:sz w:val="20"/>
        </w:rPr>
        <w:t>delle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emissioni</w:t>
      </w:r>
      <w:r>
        <w:rPr>
          <w:shadow w:val="0"/>
          <w:spacing w:val="-6"/>
          <w:sz w:val="20"/>
        </w:rPr>
        <w:t> </w:t>
      </w:r>
      <w:r>
        <w:rPr>
          <w:shadow w:val="0"/>
          <w:spacing w:val="-2"/>
          <w:sz w:val="20"/>
        </w:rPr>
        <w:t>diffuse:</w:t>
      </w:r>
    </w:p>
    <w:p>
      <w:pPr>
        <w:pStyle w:val="BodyText"/>
        <w:spacing w:before="1"/>
        <w:rPr>
          <w:sz w:val="30"/>
        </w:rPr>
      </w:pPr>
    </w:p>
    <w:p>
      <w:pPr>
        <w:pStyle w:val="ListParagraph"/>
        <w:numPr>
          <w:ilvl w:val="1"/>
          <w:numId w:val="27"/>
        </w:numPr>
        <w:tabs>
          <w:tab w:pos="667" w:val="left" w:leader="none"/>
        </w:tabs>
        <w:spacing w:line="240" w:lineRule="auto" w:before="0" w:after="0"/>
        <w:ind w:left="666" w:right="0" w:hanging="171"/>
        <w:jc w:val="left"/>
        <w:rPr>
          <w:sz w:val="20"/>
        </w:rPr>
      </w:pPr>
      <w:r>
        <w:rPr>
          <w:shadow w:val="0"/>
          <w:sz w:val="20"/>
        </w:rPr>
        <w:t>NO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-</w:t>
      </w:r>
      <w:r>
        <w:rPr>
          <w:shadow w:val="0"/>
          <w:spacing w:val="-3"/>
          <w:sz w:val="20"/>
        </w:rPr>
        <w:t> </w:t>
      </w:r>
      <w:r>
        <w:rPr>
          <w:shadow w:val="0"/>
          <w:sz w:val="20"/>
        </w:rPr>
        <w:t>indicare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le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misure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adottate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per</w:t>
      </w:r>
      <w:r>
        <w:rPr>
          <w:shadow w:val="0"/>
          <w:spacing w:val="-3"/>
          <w:sz w:val="20"/>
        </w:rPr>
        <w:t> </w:t>
      </w:r>
      <w:r>
        <w:rPr>
          <w:shadow w:val="0"/>
          <w:sz w:val="20"/>
        </w:rPr>
        <w:t>il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contenimento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delle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emissioni</w:t>
      </w:r>
      <w:r>
        <w:rPr>
          <w:shadow w:val="0"/>
          <w:spacing w:val="-5"/>
          <w:sz w:val="20"/>
        </w:rPr>
        <w:t> </w:t>
      </w:r>
      <w:r>
        <w:rPr>
          <w:shadow w:val="0"/>
          <w:spacing w:val="-2"/>
          <w:sz w:val="20"/>
        </w:rPr>
        <w:t>diffuse:</w:t>
      </w:r>
    </w:p>
    <w:p>
      <w:pPr>
        <w:pStyle w:val="BodyText"/>
        <w:spacing w:before="7"/>
        <w:rPr>
          <w:sz w:val="27"/>
        </w:rPr>
      </w:pPr>
      <w:r>
        <w:rPr/>
        <w:pict>
          <v:shape style="position:absolute;margin-left:70.823997pt;margin-top:17.094431pt;width:464.45pt;height:.1pt;mso-position-horizontal-relative:page;mso-position-vertical-relative:paragraph;z-index:-15702016;mso-wrap-distance-left:0;mso-wrap-distance-right:0" id="docshape62" coordorigin="1416,342" coordsize="9289,0" path="m1416,342l10705,342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70.823997pt;margin-top:34.284431pt;width:464.45pt;height:.1pt;mso-position-horizontal-relative:page;mso-position-vertical-relative:paragraph;z-index:-15701504;mso-wrap-distance-left:0;mso-wrap-distance-right:0" id="docshape63" coordorigin="1416,686" coordsize="9289,0" path="m1416,686l10705,686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70.823997pt;margin-top:51.5644pt;width:464.45pt;height:.1pt;mso-position-horizontal-relative:page;mso-position-vertical-relative:paragraph;z-index:-15700992;mso-wrap-distance-left:0;mso-wrap-distance-right:0" id="docshape64" coordorigin="1416,1031" coordsize="9289,0" path="m1416,1031l10705,1031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70.823997pt;margin-top:68.844429pt;width:464.45pt;height:.1pt;mso-position-horizontal-relative:page;mso-position-vertical-relative:paragraph;z-index:-15700480;mso-wrap-distance-left:0;mso-wrap-distance-right:0" id="docshape65" coordorigin="1416,1377" coordsize="9289,0" path="m1416,1377l10705,1377e" filled="false" stroked="true" strokeweight=".404314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5"/>
        <w:rPr>
          <w:sz w:val="27"/>
        </w:rPr>
      </w:pPr>
    </w:p>
    <w:p>
      <w:pPr>
        <w:pStyle w:val="BodyText"/>
        <w:spacing w:before="7"/>
        <w:rPr>
          <w:sz w:val="27"/>
        </w:rPr>
      </w:pPr>
    </w:p>
    <w:p>
      <w:pPr>
        <w:pStyle w:val="BodyText"/>
        <w:spacing w:before="7"/>
        <w:rPr>
          <w:sz w:val="27"/>
        </w:rPr>
      </w:pPr>
    </w:p>
    <w:p>
      <w:pPr>
        <w:pStyle w:val="BodyText"/>
        <w:rPr>
          <w:sz w:val="22"/>
        </w:rPr>
      </w:pPr>
    </w:p>
    <w:p>
      <w:pPr>
        <w:pStyle w:val="ListParagraph"/>
        <w:numPr>
          <w:ilvl w:val="1"/>
          <w:numId w:val="27"/>
        </w:numPr>
        <w:tabs>
          <w:tab w:pos="795" w:val="left" w:leader="none"/>
        </w:tabs>
        <w:spacing w:line="230" w:lineRule="exact" w:before="91" w:after="0"/>
        <w:ind w:left="794" w:right="0" w:hanging="222"/>
        <w:jc w:val="left"/>
        <w:rPr>
          <w:sz w:val="20"/>
        </w:rPr>
      </w:pPr>
      <w:r>
        <w:rPr>
          <w:shadow/>
          <w:spacing w:val="-5"/>
          <w:sz w:val="20"/>
        </w:rPr>
        <w:t>SI</w:t>
      </w:r>
    </w:p>
    <w:p>
      <w:pPr>
        <w:spacing w:before="0"/>
        <w:ind w:left="573" w:right="1965" w:firstLine="0"/>
        <w:jc w:val="left"/>
        <w:rPr>
          <w:rFonts w:ascii="Arial"/>
          <w:i/>
          <w:sz w:val="19"/>
        </w:rPr>
      </w:pPr>
      <w:r>
        <w:rPr>
          <w:rFonts w:ascii="Arial"/>
          <w:i/>
          <w:sz w:val="19"/>
        </w:rPr>
        <w:t>Compilazione del quadro riassuntivo con le caratteristiche del punto di emissione; Allegare</w:t>
      </w:r>
      <w:r>
        <w:rPr>
          <w:rFonts w:ascii="Arial"/>
          <w:i/>
          <w:spacing w:val="-5"/>
          <w:sz w:val="19"/>
        </w:rPr>
        <w:t> </w:t>
      </w:r>
      <w:r>
        <w:rPr>
          <w:rFonts w:ascii="Arial"/>
          <w:i/>
          <w:sz w:val="19"/>
        </w:rPr>
        <w:t>relazione</w:t>
      </w:r>
      <w:r>
        <w:rPr>
          <w:rFonts w:ascii="Arial"/>
          <w:i/>
          <w:spacing w:val="-4"/>
          <w:sz w:val="19"/>
        </w:rPr>
        <w:t> </w:t>
      </w:r>
      <w:r>
        <w:rPr>
          <w:rFonts w:ascii="Arial"/>
          <w:i/>
          <w:sz w:val="19"/>
        </w:rPr>
        <w:t>tecnica,</w:t>
      </w:r>
      <w:r>
        <w:rPr>
          <w:rFonts w:ascii="Arial"/>
          <w:i/>
          <w:spacing w:val="-5"/>
          <w:sz w:val="19"/>
        </w:rPr>
        <w:t> </w:t>
      </w:r>
      <w:r>
        <w:rPr>
          <w:rFonts w:ascii="Arial"/>
          <w:i/>
          <w:sz w:val="19"/>
        </w:rPr>
        <w:t>progetto</w:t>
      </w:r>
      <w:r>
        <w:rPr>
          <w:rFonts w:ascii="Arial"/>
          <w:i/>
          <w:spacing w:val="-5"/>
          <w:sz w:val="19"/>
        </w:rPr>
        <w:t> </w:t>
      </w:r>
      <w:r>
        <w:rPr>
          <w:rFonts w:ascii="Arial"/>
          <w:i/>
          <w:sz w:val="19"/>
        </w:rPr>
        <w:t>e</w:t>
      </w:r>
      <w:r>
        <w:rPr>
          <w:rFonts w:ascii="Arial"/>
          <w:i/>
          <w:spacing w:val="-4"/>
          <w:sz w:val="19"/>
        </w:rPr>
        <w:t> </w:t>
      </w:r>
      <w:r>
        <w:rPr>
          <w:rFonts w:ascii="Arial"/>
          <w:i/>
          <w:sz w:val="19"/>
        </w:rPr>
        <w:t>schede</w:t>
      </w:r>
      <w:r>
        <w:rPr>
          <w:rFonts w:ascii="Arial"/>
          <w:i/>
          <w:spacing w:val="-4"/>
          <w:sz w:val="19"/>
        </w:rPr>
        <w:t> </w:t>
      </w:r>
      <w:r>
        <w:rPr>
          <w:rFonts w:ascii="Arial"/>
          <w:i/>
          <w:sz w:val="19"/>
        </w:rPr>
        <w:t>tecniche</w:t>
      </w:r>
      <w:r>
        <w:rPr>
          <w:rFonts w:ascii="Arial"/>
          <w:i/>
          <w:spacing w:val="-5"/>
          <w:sz w:val="19"/>
        </w:rPr>
        <w:t> </w:t>
      </w:r>
      <w:r>
        <w:rPr>
          <w:rFonts w:ascii="Arial"/>
          <w:i/>
          <w:sz w:val="19"/>
        </w:rPr>
        <w:t>del</w:t>
      </w:r>
      <w:r>
        <w:rPr>
          <w:rFonts w:ascii="Arial"/>
          <w:i/>
          <w:spacing w:val="-5"/>
          <w:sz w:val="19"/>
        </w:rPr>
        <w:t> </w:t>
      </w:r>
      <w:r>
        <w:rPr>
          <w:rFonts w:ascii="Arial"/>
          <w:i/>
          <w:sz w:val="19"/>
        </w:rPr>
        <w:t>sistema</w:t>
      </w:r>
      <w:r>
        <w:rPr>
          <w:rFonts w:ascii="Arial"/>
          <w:i/>
          <w:spacing w:val="-5"/>
          <w:sz w:val="19"/>
        </w:rPr>
        <w:t> </w:t>
      </w:r>
      <w:r>
        <w:rPr>
          <w:rFonts w:ascii="Arial"/>
          <w:i/>
          <w:sz w:val="19"/>
        </w:rPr>
        <w:t>di</w:t>
      </w:r>
      <w:r>
        <w:rPr>
          <w:rFonts w:ascii="Arial"/>
          <w:i/>
          <w:spacing w:val="-4"/>
          <w:sz w:val="19"/>
        </w:rPr>
        <w:t> </w:t>
      </w:r>
      <w:r>
        <w:rPr>
          <w:rFonts w:ascii="Arial"/>
          <w:i/>
          <w:sz w:val="19"/>
        </w:rPr>
        <w:t>abbattimento</w:t>
      </w:r>
    </w:p>
    <w:p>
      <w:pPr>
        <w:pStyle w:val="BodyText"/>
        <w:rPr>
          <w:rFonts w:ascii="Arial"/>
          <w:i/>
        </w:rPr>
      </w:pPr>
    </w:p>
    <w:p>
      <w:pPr>
        <w:pStyle w:val="BodyText"/>
        <w:rPr>
          <w:rFonts w:ascii="Arial"/>
          <w:i/>
          <w:sz w:val="18"/>
        </w:rPr>
      </w:pPr>
    </w:p>
    <w:p>
      <w:pPr>
        <w:pStyle w:val="Heading3"/>
        <w:numPr>
          <w:ilvl w:val="0"/>
          <w:numId w:val="26"/>
        </w:numPr>
        <w:tabs>
          <w:tab w:pos="431" w:val="left" w:leader="none"/>
        </w:tabs>
        <w:spacing w:line="240" w:lineRule="auto" w:before="0" w:after="0"/>
        <w:ind w:left="431" w:right="0" w:hanging="218"/>
        <w:jc w:val="left"/>
      </w:pPr>
      <w:r>
        <w:rPr>
          <w:spacing w:val="-2"/>
        </w:rPr>
        <w:t>Allegati</w:t>
      </w:r>
    </w:p>
    <w:p>
      <w:pPr>
        <w:pStyle w:val="BodyText"/>
        <w:spacing w:before="1"/>
        <w:rPr>
          <w:b/>
        </w:rPr>
      </w:pPr>
    </w:p>
    <w:p>
      <w:pPr>
        <w:pStyle w:val="ListParagraph"/>
        <w:numPr>
          <w:ilvl w:val="0"/>
          <w:numId w:val="29"/>
        </w:numPr>
        <w:tabs>
          <w:tab w:pos="382" w:val="left" w:leader="none"/>
        </w:tabs>
        <w:spacing w:line="240" w:lineRule="auto" w:before="0" w:after="0"/>
        <w:ind w:left="381" w:right="0" w:hanging="169"/>
        <w:jc w:val="left"/>
        <w:rPr>
          <w:sz w:val="20"/>
        </w:rPr>
      </w:pPr>
      <w:r>
        <w:rPr>
          <w:sz w:val="20"/>
        </w:rPr>
        <w:t>Planimetria</w:t>
      </w:r>
      <w:r>
        <w:rPr>
          <w:spacing w:val="-5"/>
          <w:sz w:val="20"/>
        </w:rPr>
        <w:t> </w:t>
      </w:r>
      <w:r>
        <w:rPr>
          <w:sz w:val="20"/>
        </w:rPr>
        <w:t>catastale</w:t>
      </w:r>
      <w:r>
        <w:rPr>
          <w:spacing w:val="-5"/>
          <w:sz w:val="20"/>
        </w:rPr>
        <w:t> </w:t>
      </w:r>
      <w:r>
        <w:rPr>
          <w:sz w:val="20"/>
        </w:rPr>
        <w:t>della</w:t>
      </w:r>
      <w:r>
        <w:rPr>
          <w:spacing w:val="-5"/>
          <w:sz w:val="20"/>
        </w:rPr>
        <w:t> </w:t>
      </w:r>
      <w:r>
        <w:rPr>
          <w:sz w:val="20"/>
        </w:rPr>
        <w:t>località</w:t>
      </w:r>
      <w:r>
        <w:rPr>
          <w:spacing w:val="-5"/>
          <w:sz w:val="20"/>
        </w:rPr>
        <w:t> </w:t>
      </w:r>
      <w:r>
        <w:rPr>
          <w:sz w:val="20"/>
        </w:rPr>
        <w:t>ove</w:t>
      </w:r>
      <w:r>
        <w:rPr>
          <w:spacing w:val="-5"/>
          <w:sz w:val="20"/>
        </w:rPr>
        <w:t> </w:t>
      </w:r>
      <w:r>
        <w:rPr>
          <w:sz w:val="20"/>
        </w:rPr>
        <w:t>è</w:t>
      </w:r>
      <w:r>
        <w:rPr>
          <w:spacing w:val="-5"/>
          <w:sz w:val="20"/>
        </w:rPr>
        <w:t> </w:t>
      </w:r>
      <w:r>
        <w:rPr>
          <w:sz w:val="20"/>
        </w:rPr>
        <w:t>ubicata</w:t>
      </w:r>
      <w:r>
        <w:rPr>
          <w:spacing w:val="-4"/>
          <w:sz w:val="20"/>
        </w:rPr>
        <w:t> </w:t>
      </w:r>
      <w:r>
        <w:rPr>
          <w:sz w:val="20"/>
        </w:rPr>
        <w:t>l’unità</w:t>
      </w:r>
      <w:r>
        <w:rPr>
          <w:spacing w:val="-7"/>
          <w:sz w:val="20"/>
        </w:rPr>
        <w:t> </w:t>
      </w:r>
      <w:r>
        <w:rPr>
          <w:sz w:val="20"/>
        </w:rPr>
        <w:t>produttiva</w:t>
      </w:r>
      <w:r>
        <w:rPr>
          <w:spacing w:val="-4"/>
          <w:sz w:val="20"/>
        </w:rPr>
        <w:t> </w:t>
      </w:r>
      <w:r>
        <w:rPr>
          <w:sz w:val="20"/>
        </w:rPr>
        <w:t>con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evidenziati:</w:t>
      </w:r>
    </w:p>
    <w:p>
      <w:pPr>
        <w:pStyle w:val="ListParagraph"/>
        <w:numPr>
          <w:ilvl w:val="1"/>
          <w:numId w:val="29"/>
        </w:numPr>
        <w:tabs>
          <w:tab w:pos="682" w:val="left" w:leader="none"/>
        </w:tabs>
        <w:spacing w:line="240" w:lineRule="auto" w:before="0" w:after="0"/>
        <w:ind w:left="681" w:right="0" w:hanging="116"/>
        <w:jc w:val="left"/>
        <w:rPr>
          <w:sz w:val="20"/>
        </w:rPr>
      </w:pPr>
      <w:r>
        <w:rPr>
          <w:sz w:val="20"/>
        </w:rPr>
        <w:t>l’area</w:t>
      </w:r>
      <w:r>
        <w:rPr>
          <w:spacing w:val="-4"/>
          <w:sz w:val="20"/>
        </w:rPr>
        <w:t> </w:t>
      </w:r>
      <w:r>
        <w:rPr>
          <w:sz w:val="20"/>
        </w:rPr>
        <w:t>occupata</w:t>
      </w:r>
      <w:r>
        <w:rPr>
          <w:spacing w:val="-4"/>
          <w:sz w:val="20"/>
        </w:rPr>
        <w:t> </w:t>
      </w:r>
      <w:r>
        <w:rPr>
          <w:sz w:val="20"/>
        </w:rPr>
        <w:t>dalla</w:t>
      </w:r>
      <w:r>
        <w:rPr>
          <w:spacing w:val="-4"/>
          <w:sz w:val="20"/>
        </w:rPr>
        <w:t> </w:t>
      </w:r>
      <w:r>
        <w:rPr>
          <w:sz w:val="20"/>
        </w:rPr>
        <w:t>stessa</w:t>
      </w:r>
      <w:r>
        <w:rPr>
          <w:spacing w:val="-3"/>
          <w:sz w:val="20"/>
        </w:rPr>
        <w:t> </w:t>
      </w:r>
      <w:r>
        <w:rPr>
          <w:sz w:val="20"/>
        </w:rPr>
        <w:t>e</w:t>
      </w:r>
      <w:r>
        <w:rPr>
          <w:spacing w:val="-4"/>
          <w:sz w:val="20"/>
        </w:rPr>
        <w:t> </w:t>
      </w:r>
      <w:r>
        <w:rPr>
          <w:sz w:val="20"/>
        </w:rPr>
        <w:t>quota</w:t>
      </w:r>
      <w:r>
        <w:rPr>
          <w:spacing w:val="-4"/>
          <w:sz w:val="20"/>
        </w:rPr>
        <w:t> </w:t>
      </w:r>
      <w:r>
        <w:rPr>
          <w:sz w:val="20"/>
        </w:rPr>
        <w:t>sul</w:t>
      </w:r>
      <w:r>
        <w:rPr>
          <w:spacing w:val="-4"/>
          <w:sz w:val="20"/>
        </w:rPr>
        <w:t> </w:t>
      </w:r>
      <w:r>
        <w:rPr>
          <w:sz w:val="20"/>
        </w:rPr>
        <w:t>livello</w:t>
      </w:r>
      <w:r>
        <w:rPr>
          <w:spacing w:val="-3"/>
          <w:sz w:val="20"/>
        </w:rPr>
        <w:t> </w:t>
      </w:r>
      <w:r>
        <w:rPr>
          <w:sz w:val="20"/>
        </w:rPr>
        <w:t>del</w:t>
      </w:r>
      <w:r>
        <w:rPr>
          <w:spacing w:val="-4"/>
          <w:sz w:val="20"/>
        </w:rPr>
        <w:t> mare;</w:t>
      </w:r>
    </w:p>
    <w:p>
      <w:pPr>
        <w:pStyle w:val="ListParagraph"/>
        <w:numPr>
          <w:ilvl w:val="1"/>
          <w:numId w:val="29"/>
        </w:numPr>
        <w:tabs>
          <w:tab w:pos="691" w:val="left" w:leader="none"/>
        </w:tabs>
        <w:spacing w:line="240" w:lineRule="auto" w:before="1" w:after="0"/>
        <w:ind w:left="690" w:right="0" w:hanging="118"/>
        <w:jc w:val="left"/>
        <w:rPr>
          <w:sz w:val="20"/>
        </w:rPr>
      </w:pPr>
      <w:r>
        <w:rPr>
          <w:sz w:val="20"/>
        </w:rPr>
        <w:t>il</w:t>
      </w:r>
      <w:r>
        <w:rPr>
          <w:spacing w:val="-5"/>
          <w:sz w:val="20"/>
        </w:rPr>
        <w:t> </w:t>
      </w:r>
      <w:r>
        <w:rPr>
          <w:sz w:val="20"/>
        </w:rPr>
        <w:t>perimetro</w:t>
      </w:r>
      <w:r>
        <w:rPr>
          <w:spacing w:val="-4"/>
          <w:sz w:val="20"/>
        </w:rPr>
        <w:t> </w:t>
      </w:r>
      <w:r>
        <w:rPr>
          <w:sz w:val="20"/>
        </w:rPr>
        <w:t>delle</w:t>
      </w:r>
      <w:r>
        <w:rPr>
          <w:spacing w:val="-3"/>
          <w:sz w:val="20"/>
        </w:rPr>
        <w:t> </w:t>
      </w:r>
      <w:r>
        <w:rPr>
          <w:spacing w:val="-2"/>
          <w:sz w:val="20"/>
        </w:rPr>
        <w:t>proprietà.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7"/>
        <w:rPr>
          <w:sz w:val="13"/>
        </w:rPr>
      </w:pPr>
      <w:r>
        <w:rPr/>
        <w:pict>
          <v:shape style="position:absolute;margin-left:56.664001pt;margin-top:9.030351pt;width:114.9pt;height:.1pt;mso-position-horizontal-relative:page;mso-position-vertical-relative:paragraph;z-index:-15699968;mso-wrap-distance-left:0;mso-wrap-distance-right:0" id="docshape66" coordorigin="1133,181" coordsize="2298,0" path="m1133,181l3431,181e" filled="false" stroked="true" strokeweight=".404314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118"/>
        <w:ind w:left="383"/>
      </w:pPr>
      <w:r>
        <w:rPr/>
        <w:t>Luogo</w:t>
      </w:r>
      <w:r>
        <w:rPr>
          <w:spacing w:val="-3"/>
        </w:rPr>
        <w:t> </w:t>
      </w:r>
      <w:r>
        <w:rPr/>
        <w:t>e</w:t>
      </w:r>
      <w:r>
        <w:rPr>
          <w:spacing w:val="-2"/>
        </w:rPr>
        <w:t> </w:t>
      </w:r>
      <w:r>
        <w:rPr>
          <w:spacing w:val="-4"/>
        </w:rPr>
        <w:t>data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tabs>
          <w:tab w:pos="8137" w:val="left" w:leader="none"/>
        </w:tabs>
        <w:spacing w:before="127"/>
        <w:ind w:left="213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Timbro e Firma Tecnico Abilitato</w:t>
      </w:r>
      <w:r>
        <w:rPr>
          <w:b/>
          <w:i/>
          <w:spacing w:val="51"/>
          <w:sz w:val="20"/>
        </w:rPr>
        <w:t> </w:t>
      </w:r>
      <w:r>
        <w:rPr>
          <w:b/>
          <w:i/>
          <w:sz w:val="20"/>
          <w:u w:val="single"/>
        </w:rPr>
        <w:tab/>
      </w: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spacing w:before="4"/>
        <w:rPr>
          <w:b/>
          <w:i/>
          <w:sz w:val="25"/>
        </w:rPr>
      </w:pPr>
    </w:p>
    <w:p>
      <w:pPr>
        <w:tabs>
          <w:tab w:pos="8261" w:val="left" w:leader="none"/>
        </w:tabs>
        <w:spacing w:before="91"/>
        <w:ind w:left="213" w:right="0" w:firstLine="0"/>
        <w:jc w:val="left"/>
        <w:rPr>
          <w:sz w:val="20"/>
        </w:rPr>
      </w:pPr>
      <w:r>
        <w:rPr>
          <w:b/>
          <w:i/>
          <w:sz w:val="20"/>
        </w:rPr>
        <w:t>Timbro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dell’impresa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Firma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del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legale</w:t>
      </w:r>
      <w:r>
        <w:rPr>
          <w:b/>
          <w:i/>
          <w:spacing w:val="-4"/>
          <w:sz w:val="20"/>
        </w:rPr>
        <w:t> </w:t>
      </w:r>
      <w:r>
        <w:rPr>
          <w:b/>
          <w:i/>
          <w:spacing w:val="-2"/>
          <w:sz w:val="20"/>
        </w:rPr>
        <w:t>rappresentante</w:t>
      </w:r>
      <w:r>
        <w:rPr>
          <w:sz w:val="20"/>
          <w:u w:val="single"/>
        </w:rPr>
        <w:tab/>
      </w:r>
    </w:p>
    <w:p>
      <w:pPr>
        <w:spacing w:after="0"/>
        <w:jc w:val="left"/>
        <w:rPr>
          <w:sz w:val="20"/>
        </w:rPr>
        <w:sectPr>
          <w:pgSz w:w="11910" w:h="16840"/>
          <w:pgMar w:top="820" w:bottom="280" w:left="920" w:right="920"/>
        </w:sectPr>
      </w:pPr>
    </w:p>
    <w:p>
      <w:pPr>
        <w:pStyle w:val="Heading2"/>
        <w:spacing w:before="64"/>
        <w:ind w:right="210"/>
        <w:rPr>
          <w:rFonts w:ascii="Arial"/>
        </w:rPr>
      </w:pPr>
      <w:r>
        <w:rPr/>
        <w:pict>
          <v:rect style="position:absolute;margin-left:55.223999pt;margin-top:17.81588pt;width:484.9pt;height:.72pt;mso-position-horizontal-relative:page;mso-position-vertical-relative:paragraph;z-index:-15699456;mso-wrap-distance-left:0;mso-wrap-distance-right:0" id="docshape67" filled="true" fillcolor="#000000" stroked="false">
            <v:fill type="solid"/>
            <w10:wrap type="topAndBottom"/>
          </v:rect>
        </w:pict>
      </w:r>
      <w:r>
        <w:rPr/>
        <w:pict>
          <v:shape style="position:absolute;margin-left:51pt;margin-top:25.855879pt;width:493.35pt;height:42.05pt;mso-position-horizontal-relative:page;mso-position-vertical-relative:paragraph;z-index:-15698944;mso-wrap-distance-left:0;mso-wrap-distance-right:0" type="#_x0000_t202" id="docshape68" filled="true" fillcolor="#d9d9d9" stroked="true" strokeweight=".47998pt" strokecolor="#000000">
            <v:textbox inset="0,0,0,0">
              <w:txbxContent>
                <w:p>
                  <w:pPr>
                    <w:spacing w:before="119"/>
                    <w:ind w:left="318" w:right="324" w:firstLine="0"/>
                    <w:jc w:val="center"/>
                    <w:rPr>
                      <w:b/>
                      <w:i/>
                      <w:color w:val="000000"/>
                      <w:sz w:val="24"/>
                    </w:rPr>
                  </w:pPr>
                  <w:r>
                    <w:rPr>
                      <w:b/>
                      <w:i/>
                      <w:color w:val="000000"/>
                      <w:sz w:val="24"/>
                    </w:rPr>
                    <w:t>Modello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di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relazione</w:t>
                  </w:r>
                  <w:r>
                    <w:rPr>
                      <w:b/>
                      <w:i/>
                      <w:color w:val="000000"/>
                      <w:spacing w:val="-3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per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le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Attività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di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cui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dell’Attività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ll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(Impianti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termici</w:t>
                  </w:r>
                  <w:r>
                    <w:rPr>
                      <w:b/>
                      <w:i/>
                      <w:color w:val="000000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civili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aventi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potenza</w:t>
                  </w:r>
                </w:p>
                <w:p>
                  <w:pPr>
                    <w:spacing w:before="0"/>
                    <w:ind w:left="2" w:right="3" w:firstLine="0"/>
                    <w:jc w:val="center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i/>
                      <w:color w:val="000000"/>
                      <w:sz w:val="24"/>
                    </w:rPr>
                    <w:t>termica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nominale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non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inferiore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a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3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MW</w:t>
                  </w:r>
                  <w:r>
                    <w:rPr>
                      <w:b/>
                      <w:i/>
                      <w:color w:val="000000"/>
                      <w:spacing w:val="60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e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inferiore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a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10 </w:t>
                  </w:r>
                  <w:r>
                    <w:rPr>
                      <w:b/>
                      <w:i/>
                      <w:color w:val="000000"/>
                      <w:spacing w:val="-5"/>
                      <w:sz w:val="24"/>
                    </w:rPr>
                    <w:t>MW</w:t>
                  </w:r>
                  <w:r>
                    <w:rPr>
                      <w:b/>
                      <w:color w:val="000000"/>
                      <w:spacing w:val="-5"/>
                      <w:sz w:val="24"/>
                    </w:rPr>
                    <w:t>)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  <w:r>
        <w:rPr>
          <w:rFonts w:ascii="Arial"/>
        </w:rPr>
        <w:t>ALLEGATO</w:t>
      </w:r>
      <w:r>
        <w:rPr>
          <w:rFonts w:ascii="Arial"/>
          <w:spacing w:val="-4"/>
        </w:rPr>
        <w:t> </w:t>
      </w:r>
      <w:r>
        <w:rPr>
          <w:rFonts w:ascii="Arial"/>
          <w:spacing w:val="-5"/>
        </w:rPr>
        <w:t>D_3</w:t>
      </w:r>
    </w:p>
    <w:p>
      <w:pPr>
        <w:pStyle w:val="BodyText"/>
        <w:spacing w:before="2"/>
        <w:rPr>
          <w:rFonts w:ascii="Arial"/>
          <w:b/>
          <w:sz w:val="10"/>
        </w:rPr>
      </w:pPr>
    </w:p>
    <w:p>
      <w:pPr>
        <w:pStyle w:val="BodyText"/>
        <w:spacing w:before="8"/>
        <w:rPr>
          <w:rFonts w:ascii="Arial"/>
          <w:b/>
          <w:sz w:val="16"/>
        </w:rPr>
      </w:pPr>
    </w:p>
    <w:p>
      <w:pPr>
        <w:tabs>
          <w:tab w:pos="1578" w:val="left" w:leader="none"/>
          <w:tab w:pos="2865" w:val="left" w:leader="none"/>
          <w:tab w:pos="3859" w:val="left" w:leader="none"/>
          <w:tab w:pos="4598" w:val="left" w:leader="none"/>
          <w:tab w:pos="6725" w:val="left" w:leader="none"/>
          <w:tab w:pos="8089" w:val="left" w:leader="none"/>
        </w:tabs>
        <w:spacing w:before="90"/>
        <w:ind w:left="213" w:right="213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>IMPIANTI</w:t>
      </w:r>
      <w:r>
        <w:rPr>
          <w:b/>
          <w:sz w:val="24"/>
        </w:rPr>
        <w:tab/>
      </w:r>
      <w:r>
        <w:rPr>
          <w:b/>
          <w:spacing w:val="-2"/>
          <w:sz w:val="24"/>
        </w:rPr>
        <w:t>TERMICI</w:t>
      </w:r>
      <w:r>
        <w:rPr>
          <w:b/>
          <w:sz w:val="24"/>
        </w:rPr>
        <w:tab/>
      </w:r>
      <w:r>
        <w:rPr>
          <w:b/>
          <w:spacing w:val="-2"/>
          <w:sz w:val="24"/>
        </w:rPr>
        <w:t>CIVILI</w:t>
      </w:r>
      <w:r>
        <w:rPr>
          <w:b/>
          <w:sz w:val="24"/>
        </w:rPr>
        <w:tab/>
      </w:r>
      <w:r>
        <w:rPr>
          <w:b/>
          <w:spacing w:val="-4"/>
          <w:sz w:val="24"/>
        </w:rPr>
        <w:t>CON</w:t>
      </w:r>
      <w:r>
        <w:rPr>
          <w:b/>
          <w:sz w:val="24"/>
        </w:rPr>
        <w:tab/>
      </w:r>
      <w:r>
        <w:rPr>
          <w:b/>
          <w:spacing w:val="-2"/>
          <w:sz w:val="24"/>
        </w:rPr>
        <w:t>POTENZIALITA’</w:t>
      </w:r>
      <w:r>
        <w:rPr>
          <w:b/>
          <w:sz w:val="24"/>
        </w:rPr>
        <w:tab/>
      </w:r>
      <w:r>
        <w:rPr>
          <w:b/>
          <w:spacing w:val="-2"/>
          <w:sz w:val="24"/>
        </w:rPr>
        <w:t>TERMICA</w:t>
      </w:r>
      <w:r>
        <w:rPr>
          <w:b/>
          <w:sz w:val="24"/>
        </w:rPr>
        <w:tab/>
      </w:r>
      <w:r>
        <w:rPr>
          <w:b/>
          <w:spacing w:val="-2"/>
          <w:sz w:val="24"/>
        </w:rPr>
        <w:t>COMPLESSIVA </w:t>
      </w:r>
      <w:r>
        <w:rPr>
          <w:b/>
          <w:sz w:val="24"/>
        </w:rPr>
        <w:t>COMPRESA TRA 3 E 10 MW.</w:t>
      </w:r>
    </w:p>
    <w:p>
      <w:pPr>
        <w:pStyle w:val="BodyText"/>
        <w:spacing w:before="232"/>
        <w:ind w:left="4012" w:right="4015"/>
        <w:jc w:val="center"/>
      </w:pPr>
      <w:r>
        <w:rPr>
          <w:spacing w:val="-2"/>
          <w:u w:val="single"/>
        </w:rPr>
        <w:t>RELAZIONE</w:t>
      </w:r>
      <w:r>
        <w:rPr>
          <w:spacing w:val="-5"/>
          <w:u w:val="single"/>
        </w:rPr>
        <w:t> </w:t>
      </w:r>
      <w:r>
        <w:rPr>
          <w:spacing w:val="-2"/>
          <w:u w:val="single"/>
        </w:rPr>
        <w:t>TECNICA</w:t>
      </w:r>
    </w:p>
    <w:p>
      <w:pPr>
        <w:pStyle w:val="BodyText"/>
        <w:spacing w:before="10"/>
        <w:rPr>
          <w:sz w:val="13"/>
        </w:rPr>
      </w:pPr>
    </w:p>
    <w:p>
      <w:pPr>
        <w:pStyle w:val="ListParagraph"/>
        <w:numPr>
          <w:ilvl w:val="0"/>
          <w:numId w:val="30"/>
        </w:numPr>
        <w:tabs>
          <w:tab w:pos="591" w:val="left" w:leader="none"/>
          <w:tab w:pos="8945" w:val="left" w:leader="none"/>
        </w:tabs>
        <w:spacing w:line="240" w:lineRule="auto" w:before="93" w:after="0"/>
        <w:ind w:left="590" w:right="0" w:hanging="378"/>
        <w:jc w:val="left"/>
        <w:rPr>
          <w:sz w:val="20"/>
        </w:rPr>
      </w:pPr>
      <w:r>
        <w:rPr>
          <w:b/>
          <w:sz w:val="20"/>
        </w:rPr>
        <w:t>impianto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termico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civile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esistente</w:t>
      </w:r>
      <w:r>
        <w:rPr>
          <w:b/>
          <w:spacing w:val="-2"/>
          <w:sz w:val="20"/>
        </w:rPr>
        <w:t> </w:t>
      </w:r>
      <w:r>
        <w:rPr>
          <w:sz w:val="20"/>
        </w:rPr>
        <w:t>nel</w:t>
      </w:r>
      <w:r>
        <w:rPr>
          <w:spacing w:val="-5"/>
          <w:sz w:val="20"/>
        </w:rPr>
        <w:t> </w:t>
      </w:r>
      <w:r>
        <w:rPr>
          <w:sz w:val="20"/>
        </w:rPr>
        <w:t>Comune</w:t>
      </w:r>
      <w:r>
        <w:rPr>
          <w:spacing w:val="-6"/>
          <w:sz w:val="20"/>
        </w:rPr>
        <w:t> </w:t>
      </w:r>
      <w:r>
        <w:rPr>
          <w:sz w:val="20"/>
        </w:rPr>
        <w:t>di</w:t>
      </w:r>
      <w:r>
        <w:rPr>
          <w:spacing w:val="-6"/>
          <w:sz w:val="20"/>
        </w:rPr>
        <w:t> </w:t>
      </w:r>
      <w:r>
        <w:rPr>
          <w:sz w:val="20"/>
          <w:u w:val="single"/>
        </w:rPr>
        <w:tab/>
      </w:r>
    </w:p>
    <w:p>
      <w:pPr>
        <w:pStyle w:val="BodyText"/>
        <w:spacing w:before="11"/>
        <w:rPr>
          <w:sz w:val="11"/>
        </w:rPr>
      </w:pPr>
    </w:p>
    <w:p>
      <w:pPr>
        <w:pStyle w:val="BodyText"/>
        <w:tabs>
          <w:tab w:pos="5203" w:val="left" w:leader="none"/>
          <w:tab w:pos="6602" w:val="left" w:leader="none"/>
          <w:tab w:pos="8580" w:val="left" w:leader="none"/>
        </w:tabs>
        <w:spacing w:before="91"/>
        <w:ind w:left="213"/>
      </w:pPr>
      <w:r>
        <w:rPr/>
        <w:t>via </w:t>
      </w:r>
      <w:r>
        <w:rPr>
          <w:u w:val="single"/>
        </w:rPr>
        <w:tab/>
      </w:r>
      <w:r>
        <w:rPr/>
        <w:t>, n. </w:t>
      </w:r>
      <w:r>
        <w:rPr>
          <w:u w:val="single"/>
        </w:rPr>
        <w:tab/>
      </w:r>
      <w:r>
        <w:rPr/>
        <w:t>, CAP </w:t>
      </w:r>
      <w:r>
        <w:rPr>
          <w:u w:val="single"/>
        </w:rPr>
        <w:tab/>
      </w:r>
    </w:p>
    <w:p>
      <w:pPr>
        <w:pStyle w:val="BodyText"/>
      </w:pPr>
    </w:p>
    <w:p>
      <w:pPr>
        <w:pStyle w:val="BodyText"/>
        <w:spacing w:before="1"/>
      </w:pPr>
    </w:p>
    <w:p>
      <w:pPr>
        <w:pStyle w:val="ListParagraph"/>
        <w:numPr>
          <w:ilvl w:val="0"/>
          <w:numId w:val="30"/>
        </w:numPr>
        <w:tabs>
          <w:tab w:pos="591" w:val="left" w:leader="none"/>
          <w:tab w:pos="8952" w:val="left" w:leader="none"/>
        </w:tabs>
        <w:spacing w:line="240" w:lineRule="auto" w:before="0" w:after="0"/>
        <w:ind w:left="590" w:right="0" w:hanging="378"/>
        <w:jc w:val="left"/>
        <w:rPr>
          <w:sz w:val="20"/>
        </w:rPr>
      </w:pPr>
      <w:r>
        <w:rPr>
          <w:b/>
          <w:sz w:val="20"/>
        </w:rPr>
        <w:t>installazione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un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nuovo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impianto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termico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civile</w:t>
      </w:r>
      <w:r>
        <w:rPr>
          <w:b/>
          <w:spacing w:val="-1"/>
          <w:sz w:val="20"/>
        </w:rPr>
        <w:t> </w:t>
      </w:r>
      <w:r>
        <w:rPr>
          <w:sz w:val="20"/>
        </w:rPr>
        <w:t>nel</w:t>
      </w:r>
      <w:r>
        <w:rPr>
          <w:spacing w:val="-5"/>
          <w:sz w:val="20"/>
        </w:rPr>
        <w:t> </w:t>
      </w:r>
      <w:r>
        <w:rPr>
          <w:sz w:val="20"/>
        </w:rPr>
        <w:t>Comune</w:t>
      </w:r>
      <w:r>
        <w:rPr>
          <w:spacing w:val="-5"/>
          <w:sz w:val="20"/>
        </w:rPr>
        <w:t> </w:t>
      </w:r>
      <w:r>
        <w:rPr>
          <w:sz w:val="20"/>
        </w:rPr>
        <w:t>di</w:t>
      </w:r>
      <w:r>
        <w:rPr>
          <w:spacing w:val="-8"/>
          <w:sz w:val="20"/>
        </w:rPr>
        <w:t> </w:t>
      </w:r>
      <w:r>
        <w:rPr>
          <w:sz w:val="20"/>
          <w:u w:val="single"/>
        </w:rPr>
        <w:tab/>
      </w:r>
    </w:p>
    <w:p>
      <w:pPr>
        <w:pStyle w:val="BodyText"/>
        <w:spacing w:before="2"/>
        <w:rPr>
          <w:sz w:val="12"/>
        </w:rPr>
      </w:pPr>
    </w:p>
    <w:p>
      <w:pPr>
        <w:pStyle w:val="BodyText"/>
        <w:tabs>
          <w:tab w:pos="5203" w:val="left" w:leader="none"/>
          <w:tab w:pos="6602" w:val="left" w:leader="none"/>
          <w:tab w:pos="8580" w:val="left" w:leader="none"/>
        </w:tabs>
        <w:spacing w:before="91"/>
        <w:ind w:left="213"/>
      </w:pPr>
      <w:r>
        <w:rPr/>
        <w:t>via </w:t>
      </w:r>
      <w:r>
        <w:rPr>
          <w:u w:val="single"/>
        </w:rPr>
        <w:tab/>
      </w:r>
      <w:r>
        <w:rPr/>
        <w:t>, n. </w:t>
      </w:r>
      <w:r>
        <w:rPr>
          <w:u w:val="single"/>
        </w:rPr>
        <w:tab/>
      </w:r>
      <w:r>
        <w:rPr/>
        <w:t>, CAP </w:t>
      </w:r>
      <w:r>
        <w:rPr>
          <w:u w:val="single"/>
        </w:rPr>
        <w:tab/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1"/>
        <w:rPr>
          <w:sz w:val="19"/>
        </w:rPr>
      </w:pPr>
    </w:p>
    <w:p>
      <w:pPr>
        <w:pStyle w:val="ListParagraph"/>
        <w:numPr>
          <w:ilvl w:val="0"/>
          <w:numId w:val="30"/>
        </w:numPr>
        <w:tabs>
          <w:tab w:pos="591" w:val="left" w:leader="none"/>
          <w:tab w:pos="8972" w:val="left" w:leader="none"/>
        </w:tabs>
        <w:spacing w:line="240" w:lineRule="auto" w:before="0" w:after="0"/>
        <w:ind w:left="590" w:right="0" w:hanging="378"/>
        <w:jc w:val="left"/>
        <w:rPr>
          <w:sz w:val="20"/>
        </w:rPr>
      </w:pPr>
      <w:r>
        <w:rPr>
          <w:b/>
          <w:sz w:val="20"/>
        </w:rPr>
        <w:t>modifica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o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ampliamento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un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impianto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termico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civile</w:t>
      </w:r>
      <w:r>
        <w:rPr>
          <w:sz w:val="20"/>
        </w:rPr>
        <w:t>,</w:t>
      </w:r>
      <w:r>
        <w:rPr>
          <w:spacing w:val="-5"/>
          <w:sz w:val="20"/>
        </w:rPr>
        <w:t> </w:t>
      </w:r>
      <w:r>
        <w:rPr>
          <w:sz w:val="20"/>
        </w:rPr>
        <w:t>sito</w:t>
      </w:r>
      <w:r>
        <w:rPr>
          <w:spacing w:val="-5"/>
          <w:sz w:val="20"/>
        </w:rPr>
        <w:t> </w:t>
      </w:r>
      <w:r>
        <w:rPr>
          <w:sz w:val="20"/>
        </w:rPr>
        <w:t>nel</w:t>
      </w:r>
      <w:r>
        <w:rPr>
          <w:spacing w:val="-5"/>
          <w:sz w:val="20"/>
        </w:rPr>
        <w:t> </w:t>
      </w:r>
      <w:r>
        <w:rPr>
          <w:sz w:val="20"/>
        </w:rPr>
        <w:t>Comune</w:t>
      </w:r>
      <w:r>
        <w:rPr>
          <w:spacing w:val="-6"/>
          <w:sz w:val="20"/>
        </w:rPr>
        <w:t> </w:t>
      </w:r>
      <w:r>
        <w:rPr>
          <w:sz w:val="20"/>
        </w:rPr>
        <w:t>di</w:t>
      </w:r>
      <w:r>
        <w:rPr>
          <w:spacing w:val="-5"/>
          <w:sz w:val="20"/>
        </w:rPr>
        <w:t> </w:t>
      </w:r>
      <w:r>
        <w:rPr>
          <w:sz w:val="20"/>
          <w:u w:val="single"/>
        </w:rPr>
        <w:tab/>
      </w:r>
    </w:p>
    <w:p>
      <w:pPr>
        <w:pStyle w:val="BodyText"/>
        <w:rPr>
          <w:sz w:val="12"/>
        </w:rPr>
      </w:pPr>
    </w:p>
    <w:p>
      <w:pPr>
        <w:pStyle w:val="BodyText"/>
        <w:tabs>
          <w:tab w:pos="5846" w:val="left" w:leader="none"/>
          <w:tab w:pos="6794" w:val="left" w:leader="none"/>
          <w:tab w:pos="8580" w:val="left" w:leader="none"/>
        </w:tabs>
        <w:spacing w:before="91"/>
        <w:ind w:left="213"/>
      </w:pPr>
      <w:r>
        <w:rPr>
          <w:spacing w:val="-4"/>
        </w:rPr>
        <w:t>via.</w:t>
      </w:r>
      <w:r>
        <w:rPr>
          <w:u w:val="single"/>
        </w:rPr>
        <w:tab/>
      </w:r>
      <w:r>
        <w:rPr/>
        <w:t>n. </w:t>
      </w:r>
      <w:r>
        <w:rPr>
          <w:u w:val="single"/>
        </w:rPr>
        <w:tab/>
      </w:r>
      <w:r>
        <w:rPr/>
        <w:t>CAP </w:t>
      </w:r>
      <w:r>
        <w:rPr>
          <w:u w:val="single"/>
        </w:rPr>
        <w:tab/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rPr>
          <w:sz w:val="17"/>
        </w:rPr>
      </w:pPr>
    </w:p>
    <w:p>
      <w:pPr>
        <w:pStyle w:val="ListParagraph"/>
        <w:numPr>
          <w:ilvl w:val="0"/>
          <w:numId w:val="26"/>
        </w:numPr>
        <w:tabs>
          <w:tab w:pos="574" w:val="left" w:leader="none"/>
        </w:tabs>
        <w:spacing w:line="240" w:lineRule="auto" w:before="91" w:after="0"/>
        <w:ind w:left="573" w:right="0" w:hanging="361"/>
        <w:jc w:val="left"/>
        <w:rPr>
          <w:b/>
          <w:sz w:val="20"/>
        </w:rPr>
      </w:pPr>
      <w:r>
        <w:rPr>
          <w:b/>
          <w:sz w:val="20"/>
        </w:rPr>
        <w:t>Dichiara,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sotto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la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propria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personale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responsabilità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che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i</w:t>
      </w:r>
      <w:r>
        <w:rPr>
          <w:b/>
          <w:spacing w:val="35"/>
          <w:sz w:val="20"/>
        </w:rPr>
        <w:t> </w:t>
      </w:r>
      <w:r>
        <w:rPr>
          <w:b/>
          <w:sz w:val="20"/>
        </w:rPr>
        <w:t>combustibili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utilizzati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rispettano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quanto</w:t>
      </w:r>
      <w:r>
        <w:rPr>
          <w:b/>
          <w:spacing w:val="-7"/>
          <w:sz w:val="20"/>
        </w:rPr>
        <w:t> </w:t>
      </w:r>
      <w:r>
        <w:rPr>
          <w:b/>
          <w:spacing w:val="-2"/>
          <w:sz w:val="20"/>
        </w:rPr>
        <w:t>prescritto</w:t>
      </w:r>
    </w:p>
    <w:p>
      <w:pPr>
        <w:spacing w:before="1"/>
        <w:ind w:left="570" w:right="0" w:firstLine="0"/>
        <w:jc w:val="left"/>
        <w:rPr>
          <w:b/>
          <w:sz w:val="20"/>
        </w:rPr>
      </w:pPr>
      <w:r>
        <w:rPr>
          <w:b/>
          <w:sz w:val="20"/>
        </w:rPr>
        <w:t>dall’allegato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X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parte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quinta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D.Lgs.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152/06,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dell’allegato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5.3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presente</w:t>
      </w:r>
      <w:r>
        <w:rPr>
          <w:b/>
          <w:spacing w:val="-5"/>
          <w:sz w:val="20"/>
        </w:rPr>
        <w:t> </w:t>
      </w:r>
      <w:r>
        <w:rPr>
          <w:b/>
          <w:spacing w:val="-2"/>
          <w:sz w:val="20"/>
        </w:rPr>
        <w:t>deliberazione.</w:t>
      </w:r>
    </w:p>
    <w:p>
      <w:pPr>
        <w:pStyle w:val="BodyText"/>
        <w:spacing w:before="10"/>
        <w:rPr>
          <w:b/>
        </w:rPr>
      </w:pPr>
    </w:p>
    <w:p>
      <w:pPr>
        <w:pStyle w:val="ListParagraph"/>
        <w:numPr>
          <w:ilvl w:val="0"/>
          <w:numId w:val="26"/>
        </w:numPr>
        <w:tabs>
          <w:tab w:pos="574" w:val="left" w:leader="none"/>
        </w:tabs>
        <w:spacing w:line="240" w:lineRule="auto" w:before="0" w:after="0"/>
        <w:ind w:left="573" w:right="0" w:hanging="361"/>
        <w:jc w:val="left"/>
        <w:rPr>
          <w:b/>
          <w:sz w:val="20"/>
        </w:rPr>
      </w:pPr>
      <w:r>
        <w:rPr>
          <w:b/>
          <w:sz w:val="20"/>
        </w:rPr>
        <w:t>Allega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i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seguenti</w:t>
      </w:r>
      <w:r>
        <w:rPr>
          <w:b/>
          <w:spacing w:val="-7"/>
          <w:sz w:val="20"/>
        </w:rPr>
        <w:t> </w:t>
      </w:r>
      <w:r>
        <w:rPr>
          <w:b/>
          <w:spacing w:val="-2"/>
          <w:sz w:val="20"/>
        </w:rPr>
        <w:t>documenti: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0"/>
          <w:numId w:val="31"/>
        </w:numPr>
        <w:tabs>
          <w:tab w:pos="609" w:val="left" w:leader="none"/>
          <w:tab w:pos="610" w:val="left" w:leader="none"/>
        </w:tabs>
        <w:spacing w:line="240" w:lineRule="auto" w:before="0" w:after="0"/>
        <w:ind w:left="609" w:right="0" w:hanging="397"/>
        <w:jc w:val="left"/>
        <w:rPr>
          <w:sz w:val="20"/>
        </w:rPr>
      </w:pPr>
      <w:r>
        <w:rPr>
          <w:sz w:val="20"/>
        </w:rPr>
        <w:t>Quadro</w:t>
      </w:r>
      <w:r>
        <w:rPr>
          <w:spacing w:val="-7"/>
          <w:sz w:val="20"/>
        </w:rPr>
        <w:t> </w:t>
      </w:r>
      <w:r>
        <w:rPr>
          <w:sz w:val="20"/>
        </w:rPr>
        <w:t>degli</w:t>
      </w:r>
      <w:r>
        <w:rPr>
          <w:spacing w:val="-6"/>
          <w:sz w:val="20"/>
        </w:rPr>
        <w:t> </w:t>
      </w:r>
      <w:r>
        <w:rPr>
          <w:sz w:val="20"/>
        </w:rPr>
        <w:t>eventuali</w:t>
      </w:r>
      <w:r>
        <w:rPr>
          <w:spacing w:val="-5"/>
          <w:sz w:val="20"/>
        </w:rPr>
        <w:t> </w:t>
      </w:r>
      <w:r>
        <w:rPr>
          <w:sz w:val="20"/>
        </w:rPr>
        <w:t>riferimenti</w:t>
      </w:r>
      <w:r>
        <w:rPr>
          <w:spacing w:val="-6"/>
          <w:sz w:val="20"/>
        </w:rPr>
        <w:t> </w:t>
      </w:r>
      <w:r>
        <w:rPr>
          <w:sz w:val="20"/>
        </w:rPr>
        <w:t>a</w:t>
      </w:r>
      <w:r>
        <w:rPr>
          <w:spacing w:val="-5"/>
          <w:sz w:val="20"/>
        </w:rPr>
        <w:t> </w:t>
      </w:r>
      <w:r>
        <w:rPr>
          <w:sz w:val="20"/>
        </w:rPr>
        <w:t>precedenti</w:t>
      </w:r>
      <w:r>
        <w:rPr>
          <w:spacing w:val="-6"/>
          <w:sz w:val="20"/>
        </w:rPr>
        <w:t> </w:t>
      </w:r>
      <w:r>
        <w:rPr>
          <w:sz w:val="20"/>
        </w:rPr>
        <w:t>denunce</w:t>
      </w:r>
      <w:r>
        <w:rPr>
          <w:spacing w:val="-5"/>
          <w:sz w:val="20"/>
        </w:rPr>
        <w:t> </w:t>
      </w:r>
      <w:r>
        <w:rPr>
          <w:sz w:val="20"/>
        </w:rPr>
        <w:t>e/o</w:t>
      </w:r>
      <w:r>
        <w:rPr>
          <w:spacing w:val="-6"/>
          <w:sz w:val="20"/>
        </w:rPr>
        <w:t> </w:t>
      </w:r>
      <w:r>
        <w:rPr>
          <w:sz w:val="20"/>
        </w:rPr>
        <w:t>autorizzazioni</w:t>
      </w:r>
      <w:r>
        <w:rPr>
          <w:spacing w:val="-6"/>
          <w:sz w:val="20"/>
        </w:rPr>
        <w:t> </w:t>
      </w:r>
      <w:r>
        <w:rPr>
          <w:sz w:val="20"/>
        </w:rPr>
        <w:t>specifiche</w:t>
      </w:r>
      <w:r>
        <w:rPr>
          <w:spacing w:val="-7"/>
          <w:sz w:val="20"/>
        </w:rPr>
        <w:t> </w:t>
      </w:r>
      <w:r>
        <w:rPr>
          <w:sz w:val="20"/>
        </w:rPr>
        <w:t>da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sostituire;</w:t>
      </w:r>
    </w:p>
    <w:p>
      <w:pPr>
        <w:pStyle w:val="ListParagraph"/>
        <w:numPr>
          <w:ilvl w:val="0"/>
          <w:numId w:val="31"/>
        </w:numPr>
        <w:tabs>
          <w:tab w:pos="609" w:val="left" w:leader="none"/>
          <w:tab w:pos="610" w:val="left" w:leader="none"/>
        </w:tabs>
        <w:spacing w:line="240" w:lineRule="auto" w:before="60" w:after="0"/>
        <w:ind w:left="609" w:right="0" w:hanging="397"/>
        <w:jc w:val="left"/>
        <w:rPr>
          <w:sz w:val="20"/>
        </w:rPr>
      </w:pPr>
      <w:r>
        <w:rPr>
          <w:sz w:val="20"/>
        </w:rPr>
        <w:t>Quadro</w:t>
      </w:r>
      <w:r>
        <w:rPr>
          <w:spacing w:val="-8"/>
          <w:sz w:val="20"/>
        </w:rPr>
        <w:t> </w:t>
      </w:r>
      <w:r>
        <w:rPr>
          <w:sz w:val="20"/>
        </w:rPr>
        <w:t>delle</w:t>
      </w:r>
      <w:r>
        <w:rPr>
          <w:spacing w:val="-7"/>
          <w:sz w:val="20"/>
        </w:rPr>
        <w:t> </w:t>
      </w:r>
      <w:r>
        <w:rPr>
          <w:sz w:val="20"/>
        </w:rPr>
        <w:t>caratteristiche</w:t>
      </w:r>
      <w:r>
        <w:rPr>
          <w:spacing w:val="-8"/>
          <w:sz w:val="20"/>
        </w:rPr>
        <w:t> </w:t>
      </w:r>
      <w:r>
        <w:rPr>
          <w:sz w:val="20"/>
        </w:rPr>
        <w:t>dell’impianto/i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termico/i;</w:t>
      </w:r>
    </w:p>
    <w:p>
      <w:pPr>
        <w:pStyle w:val="ListParagraph"/>
        <w:numPr>
          <w:ilvl w:val="0"/>
          <w:numId w:val="31"/>
        </w:numPr>
        <w:tabs>
          <w:tab w:pos="609" w:val="left" w:leader="none"/>
          <w:tab w:pos="610" w:val="left" w:leader="none"/>
        </w:tabs>
        <w:spacing w:line="230" w:lineRule="exact" w:before="61" w:after="0"/>
        <w:ind w:left="609" w:right="0" w:hanging="397"/>
        <w:jc w:val="left"/>
        <w:rPr>
          <w:sz w:val="20"/>
        </w:rPr>
      </w:pPr>
      <w:r>
        <w:rPr>
          <w:sz w:val="20"/>
        </w:rPr>
        <w:t>Quadro</w:t>
      </w:r>
      <w:r>
        <w:rPr>
          <w:spacing w:val="-5"/>
          <w:sz w:val="20"/>
        </w:rPr>
        <w:t> </w:t>
      </w:r>
      <w:r>
        <w:rPr>
          <w:sz w:val="20"/>
        </w:rPr>
        <w:t>riassuntivo</w:t>
      </w:r>
      <w:r>
        <w:rPr>
          <w:spacing w:val="-7"/>
          <w:sz w:val="20"/>
        </w:rPr>
        <w:t> </w:t>
      </w:r>
      <w:r>
        <w:rPr>
          <w:sz w:val="20"/>
        </w:rPr>
        <w:t>delle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emissioni.</w:t>
      </w:r>
    </w:p>
    <w:p>
      <w:pPr>
        <w:pStyle w:val="ListParagraph"/>
        <w:numPr>
          <w:ilvl w:val="0"/>
          <w:numId w:val="31"/>
        </w:numPr>
        <w:tabs>
          <w:tab w:pos="592" w:val="left" w:leader="none"/>
          <w:tab w:pos="593" w:val="left" w:leader="none"/>
        </w:tabs>
        <w:spacing w:line="276" w:lineRule="exact" w:before="0" w:after="0"/>
        <w:ind w:left="592" w:right="0" w:hanging="380"/>
        <w:jc w:val="left"/>
        <w:rPr>
          <w:sz w:val="24"/>
        </w:rPr>
      </w:pPr>
      <w:r>
        <w:rPr>
          <w:sz w:val="20"/>
        </w:rPr>
        <w:t>Planimetria</w:t>
      </w:r>
      <w:r>
        <w:rPr>
          <w:spacing w:val="-5"/>
          <w:sz w:val="20"/>
        </w:rPr>
        <w:t> </w:t>
      </w:r>
      <w:r>
        <w:rPr>
          <w:sz w:val="20"/>
        </w:rPr>
        <w:t>catastale</w:t>
      </w:r>
      <w:r>
        <w:rPr>
          <w:spacing w:val="-5"/>
          <w:sz w:val="20"/>
        </w:rPr>
        <w:t> </w:t>
      </w:r>
      <w:r>
        <w:rPr>
          <w:sz w:val="20"/>
        </w:rPr>
        <w:t>della</w:t>
      </w:r>
      <w:r>
        <w:rPr>
          <w:spacing w:val="-5"/>
          <w:sz w:val="20"/>
        </w:rPr>
        <w:t> </w:t>
      </w:r>
      <w:r>
        <w:rPr>
          <w:sz w:val="20"/>
        </w:rPr>
        <w:t>località</w:t>
      </w:r>
      <w:r>
        <w:rPr>
          <w:spacing w:val="-6"/>
          <w:sz w:val="20"/>
        </w:rPr>
        <w:t> </w:t>
      </w:r>
      <w:r>
        <w:rPr>
          <w:sz w:val="20"/>
        </w:rPr>
        <w:t>ove</w:t>
      </w:r>
      <w:r>
        <w:rPr>
          <w:spacing w:val="-4"/>
          <w:sz w:val="20"/>
        </w:rPr>
        <w:t> </w:t>
      </w:r>
      <w:r>
        <w:rPr>
          <w:sz w:val="20"/>
        </w:rPr>
        <w:t>è</w:t>
      </w:r>
      <w:r>
        <w:rPr>
          <w:spacing w:val="-5"/>
          <w:sz w:val="20"/>
        </w:rPr>
        <w:t> </w:t>
      </w:r>
      <w:r>
        <w:rPr>
          <w:sz w:val="20"/>
        </w:rPr>
        <w:t>ubicata</w:t>
      </w:r>
      <w:r>
        <w:rPr>
          <w:spacing w:val="-5"/>
          <w:sz w:val="20"/>
        </w:rPr>
        <w:t> </w:t>
      </w:r>
      <w:r>
        <w:rPr>
          <w:sz w:val="20"/>
        </w:rPr>
        <w:t>l’unità</w:t>
      </w:r>
      <w:r>
        <w:rPr>
          <w:spacing w:val="-7"/>
          <w:sz w:val="20"/>
        </w:rPr>
        <w:t> </w:t>
      </w:r>
      <w:r>
        <w:rPr>
          <w:sz w:val="20"/>
        </w:rPr>
        <w:t>produttiva</w:t>
      </w:r>
      <w:r>
        <w:rPr>
          <w:spacing w:val="-4"/>
          <w:sz w:val="20"/>
        </w:rPr>
        <w:t> </w:t>
      </w:r>
      <w:r>
        <w:rPr>
          <w:sz w:val="20"/>
        </w:rPr>
        <w:t>con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evidenziati:</w:t>
      </w:r>
    </w:p>
    <w:p>
      <w:pPr>
        <w:pStyle w:val="ListParagraph"/>
        <w:numPr>
          <w:ilvl w:val="1"/>
          <w:numId w:val="31"/>
        </w:numPr>
        <w:tabs>
          <w:tab w:pos="783" w:val="left" w:leader="none"/>
        </w:tabs>
        <w:spacing w:line="240" w:lineRule="auto" w:before="1" w:after="0"/>
        <w:ind w:left="782" w:right="0" w:hanging="169"/>
        <w:jc w:val="left"/>
        <w:rPr>
          <w:sz w:val="20"/>
        </w:rPr>
      </w:pPr>
      <w:r>
        <w:rPr>
          <w:sz w:val="20"/>
        </w:rPr>
        <w:t>l’area</w:t>
      </w:r>
      <w:r>
        <w:rPr>
          <w:spacing w:val="-6"/>
          <w:sz w:val="20"/>
        </w:rPr>
        <w:t> </w:t>
      </w:r>
      <w:r>
        <w:rPr>
          <w:sz w:val="20"/>
        </w:rPr>
        <w:t>occupata</w:t>
      </w:r>
      <w:r>
        <w:rPr>
          <w:spacing w:val="-5"/>
          <w:sz w:val="20"/>
        </w:rPr>
        <w:t> </w:t>
      </w:r>
      <w:r>
        <w:rPr>
          <w:sz w:val="20"/>
        </w:rPr>
        <w:t>dalla</w:t>
      </w:r>
      <w:r>
        <w:rPr>
          <w:spacing w:val="-3"/>
          <w:sz w:val="20"/>
        </w:rPr>
        <w:t> </w:t>
      </w:r>
      <w:r>
        <w:rPr>
          <w:sz w:val="20"/>
        </w:rPr>
        <w:t>stessa</w:t>
      </w:r>
      <w:r>
        <w:rPr>
          <w:spacing w:val="-3"/>
          <w:sz w:val="20"/>
        </w:rPr>
        <w:t> </w:t>
      </w:r>
      <w:r>
        <w:rPr>
          <w:sz w:val="20"/>
        </w:rPr>
        <w:t>e</w:t>
      </w:r>
      <w:r>
        <w:rPr>
          <w:spacing w:val="-3"/>
          <w:sz w:val="20"/>
        </w:rPr>
        <w:t> </w:t>
      </w:r>
      <w:r>
        <w:rPr>
          <w:sz w:val="20"/>
        </w:rPr>
        <w:t>quota</w:t>
      </w:r>
      <w:r>
        <w:rPr>
          <w:spacing w:val="-3"/>
          <w:sz w:val="20"/>
        </w:rPr>
        <w:t> </w:t>
      </w:r>
      <w:r>
        <w:rPr>
          <w:sz w:val="20"/>
        </w:rPr>
        <w:t>sul</w:t>
      </w:r>
      <w:r>
        <w:rPr>
          <w:spacing w:val="-4"/>
          <w:sz w:val="20"/>
        </w:rPr>
        <w:t> </w:t>
      </w:r>
      <w:r>
        <w:rPr>
          <w:sz w:val="20"/>
        </w:rPr>
        <w:t>livello</w:t>
      </w:r>
      <w:r>
        <w:rPr>
          <w:spacing w:val="-3"/>
          <w:sz w:val="20"/>
        </w:rPr>
        <w:t> </w:t>
      </w:r>
      <w:r>
        <w:rPr>
          <w:sz w:val="20"/>
        </w:rPr>
        <w:t>del</w:t>
      </w:r>
      <w:r>
        <w:rPr>
          <w:spacing w:val="-3"/>
          <w:sz w:val="20"/>
        </w:rPr>
        <w:t> </w:t>
      </w:r>
      <w:r>
        <w:rPr>
          <w:spacing w:val="-2"/>
          <w:sz w:val="20"/>
        </w:rPr>
        <w:t>mare;</w:t>
      </w:r>
    </w:p>
    <w:p>
      <w:pPr>
        <w:pStyle w:val="ListParagraph"/>
        <w:numPr>
          <w:ilvl w:val="1"/>
          <w:numId w:val="31"/>
        </w:numPr>
        <w:tabs>
          <w:tab w:pos="783" w:val="left" w:leader="none"/>
        </w:tabs>
        <w:spacing w:line="240" w:lineRule="auto" w:before="0" w:after="0"/>
        <w:ind w:left="782" w:right="0" w:hanging="169"/>
        <w:jc w:val="left"/>
        <w:rPr>
          <w:sz w:val="20"/>
        </w:rPr>
      </w:pPr>
      <w:r>
        <w:rPr>
          <w:sz w:val="20"/>
        </w:rPr>
        <w:t>il</w:t>
      </w:r>
      <w:r>
        <w:rPr>
          <w:spacing w:val="-5"/>
          <w:sz w:val="20"/>
        </w:rPr>
        <w:t> </w:t>
      </w:r>
      <w:r>
        <w:rPr>
          <w:sz w:val="20"/>
        </w:rPr>
        <w:t>perimetro</w:t>
      </w:r>
      <w:r>
        <w:rPr>
          <w:spacing w:val="-3"/>
          <w:sz w:val="20"/>
        </w:rPr>
        <w:t> </w:t>
      </w:r>
      <w:r>
        <w:rPr>
          <w:sz w:val="20"/>
        </w:rPr>
        <w:t>delle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proprietà.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5"/>
        <w:rPr>
          <w:sz w:val="21"/>
        </w:rPr>
      </w:pPr>
      <w:r>
        <w:rPr/>
        <w:pict>
          <v:shape style="position:absolute;margin-left:56.664001pt;margin-top:13.523974pt;width:134.9pt;height:.1pt;mso-position-horizontal-relative:page;mso-position-vertical-relative:paragraph;z-index:-15698432;mso-wrap-distance-left:0;mso-wrap-distance-right:0" id="docshape69" coordorigin="1133,270" coordsize="2698,0" path="m1133,270l3831,270e" filled="false" stroked="true" strokeweight=".404314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1"/>
        <w:ind w:left="921"/>
      </w:pPr>
      <w:r>
        <w:rPr/>
        <w:t>Luogo</w:t>
      </w:r>
      <w:r>
        <w:rPr>
          <w:spacing w:val="-3"/>
        </w:rPr>
        <w:t> </w:t>
      </w:r>
      <w:r>
        <w:rPr/>
        <w:t>e</w:t>
      </w:r>
      <w:r>
        <w:rPr>
          <w:spacing w:val="-2"/>
        </w:rPr>
        <w:t> </w:t>
      </w:r>
      <w:r>
        <w:rPr>
          <w:spacing w:val="-4"/>
        </w:rPr>
        <w:t>data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tabs>
          <w:tab w:pos="8137" w:val="left" w:leader="none"/>
        </w:tabs>
        <w:spacing w:before="126"/>
        <w:ind w:left="213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Timbro e Firma Tecnico Abilitato</w:t>
      </w:r>
      <w:r>
        <w:rPr>
          <w:b/>
          <w:i/>
          <w:spacing w:val="51"/>
          <w:sz w:val="20"/>
        </w:rPr>
        <w:t> </w:t>
      </w:r>
      <w:r>
        <w:rPr>
          <w:b/>
          <w:i/>
          <w:sz w:val="20"/>
          <w:u w:val="single"/>
        </w:rPr>
        <w:tab/>
      </w: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spacing w:before="1"/>
        <w:rPr>
          <w:b/>
          <w:i/>
          <w:sz w:val="25"/>
        </w:rPr>
      </w:pPr>
    </w:p>
    <w:p>
      <w:pPr>
        <w:tabs>
          <w:tab w:pos="8265" w:val="left" w:leader="none"/>
        </w:tabs>
        <w:spacing w:before="91"/>
        <w:ind w:left="213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Timbro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dell’impresa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Firma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del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legale</w:t>
      </w:r>
      <w:r>
        <w:rPr>
          <w:b/>
          <w:i/>
          <w:spacing w:val="-4"/>
          <w:sz w:val="20"/>
        </w:rPr>
        <w:t> </w:t>
      </w:r>
      <w:r>
        <w:rPr>
          <w:b/>
          <w:i/>
          <w:spacing w:val="-2"/>
          <w:sz w:val="20"/>
        </w:rPr>
        <w:t>rappresentante</w:t>
      </w:r>
      <w:r>
        <w:rPr>
          <w:b/>
          <w:i/>
          <w:sz w:val="20"/>
          <w:u w:val="single"/>
        </w:rPr>
        <w:tab/>
      </w:r>
    </w:p>
    <w:p>
      <w:pPr>
        <w:spacing w:after="0"/>
        <w:jc w:val="left"/>
        <w:rPr>
          <w:sz w:val="20"/>
        </w:rPr>
        <w:sectPr>
          <w:pgSz w:w="11910" w:h="16840"/>
          <w:pgMar w:top="820" w:bottom="280" w:left="920" w:right="920"/>
        </w:sectPr>
      </w:pPr>
    </w:p>
    <w:p>
      <w:pPr>
        <w:pStyle w:val="BodyText"/>
        <w:spacing w:before="6"/>
        <w:rPr>
          <w:b/>
          <w:i/>
          <w:sz w:val="3"/>
        </w:rPr>
      </w:pPr>
    </w:p>
    <w:p>
      <w:pPr>
        <w:pStyle w:val="BodyText"/>
        <w:ind w:left="529"/>
      </w:pPr>
      <w:r>
        <w:rPr/>
        <w:pict>
          <v:shape style="width:732pt;height:44.8pt;mso-position-horizontal-relative:char;mso-position-vertical-relative:line" type="#_x0000_t202" id="docshape70" filled="false" stroked="true" strokeweight=".48004pt" strokecolor="#000000">
            <w10:anchorlock/>
            <v:textbox inset="0,0,0,0">
              <w:txbxContent>
                <w:p>
                  <w:pPr>
                    <w:spacing w:before="120"/>
                    <w:ind w:left="4344" w:right="0" w:hanging="4096"/>
                    <w:jc w:val="left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QUADRO</w:t>
                  </w:r>
                  <w:r>
                    <w:rPr>
                      <w:b/>
                      <w:spacing w:val="-18"/>
                      <w:sz w:val="28"/>
                    </w:rPr>
                    <w:t> </w:t>
                  </w:r>
                  <w:r>
                    <w:rPr>
                      <w:b/>
                      <w:sz w:val="28"/>
                    </w:rPr>
                    <w:t>RIASSUNTIVO</w:t>
                  </w:r>
                  <w:r>
                    <w:rPr>
                      <w:b/>
                      <w:spacing w:val="-17"/>
                      <w:sz w:val="28"/>
                    </w:rPr>
                    <w:t> </w:t>
                  </w:r>
                  <w:r>
                    <w:rPr>
                      <w:b/>
                      <w:sz w:val="28"/>
                    </w:rPr>
                    <w:t>POTENZE</w:t>
                  </w:r>
                  <w:r>
                    <w:rPr>
                      <w:b/>
                      <w:spacing w:val="-18"/>
                      <w:sz w:val="28"/>
                    </w:rPr>
                    <w:t> </w:t>
                  </w:r>
                  <w:r>
                    <w:rPr>
                      <w:b/>
                      <w:sz w:val="28"/>
                    </w:rPr>
                    <w:t>NOMINALI</w:t>
                  </w:r>
                  <w:r>
                    <w:rPr>
                      <w:b/>
                      <w:spacing w:val="29"/>
                      <w:sz w:val="28"/>
                    </w:rPr>
                    <w:t> </w:t>
                  </w:r>
                  <w:r>
                    <w:rPr>
                      <w:b/>
                      <w:sz w:val="28"/>
                    </w:rPr>
                    <w:t>DEI</w:t>
                  </w:r>
                  <w:r>
                    <w:rPr>
                      <w:b/>
                      <w:spacing w:val="-18"/>
                      <w:sz w:val="28"/>
                    </w:rPr>
                    <w:t> </w:t>
                  </w:r>
                  <w:r>
                    <w:rPr>
                      <w:b/>
                      <w:sz w:val="28"/>
                    </w:rPr>
                    <w:t>SINGOLI</w:t>
                  </w:r>
                  <w:r>
                    <w:rPr>
                      <w:b/>
                      <w:spacing w:val="-15"/>
                      <w:sz w:val="28"/>
                    </w:rPr>
                    <w:t> </w:t>
                  </w:r>
                  <w:r>
                    <w:rPr>
                      <w:b/>
                      <w:sz w:val="28"/>
                    </w:rPr>
                    <w:t>GENERATORI</w:t>
                  </w:r>
                  <w:r>
                    <w:rPr>
                      <w:b/>
                      <w:spacing w:val="-17"/>
                      <w:sz w:val="28"/>
                    </w:rPr>
                    <w:t> </w:t>
                  </w:r>
                  <w:r>
                    <w:rPr>
                      <w:b/>
                      <w:sz w:val="28"/>
                    </w:rPr>
                    <w:t>DI</w:t>
                  </w:r>
                  <w:r>
                    <w:rPr>
                      <w:b/>
                      <w:spacing w:val="-18"/>
                      <w:sz w:val="28"/>
                    </w:rPr>
                    <w:t> </w:t>
                  </w:r>
                  <w:r>
                    <w:rPr>
                      <w:b/>
                      <w:sz w:val="28"/>
                    </w:rPr>
                    <w:t>CALORE</w:t>
                  </w:r>
                  <w:r>
                    <w:rPr>
                      <w:b/>
                      <w:spacing w:val="-17"/>
                      <w:sz w:val="28"/>
                    </w:rPr>
                    <w:t> </w:t>
                  </w:r>
                  <w:r>
                    <w:rPr>
                      <w:b/>
                      <w:sz w:val="28"/>
                    </w:rPr>
                    <w:t>PRESENTI</w:t>
                  </w:r>
                  <w:r>
                    <w:rPr>
                      <w:b/>
                      <w:spacing w:val="-18"/>
                      <w:sz w:val="28"/>
                    </w:rPr>
                    <w:t> </w:t>
                  </w:r>
                  <w:r>
                    <w:rPr>
                      <w:b/>
                      <w:sz w:val="28"/>
                    </w:rPr>
                    <w:t>NELLO STABILIMENTO O EDIFICIO AD USO CIVILE</w:t>
                  </w:r>
                </w:p>
              </w:txbxContent>
            </v:textbox>
            <v:stroke dashstyle="solid"/>
          </v:shape>
        </w:pict>
      </w:r>
      <w:r>
        <w:rPr/>
      </w:r>
    </w:p>
    <w:p>
      <w:pPr>
        <w:pStyle w:val="BodyText"/>
        <w:spacing w:before="11"/>
        <w:rPr>
          <w:b/>
          <w:i/>
        </w:rPr>
      </w:pPr>
    </w:p>
    <w:tbl>
      <w:tblPr>
        <w:tblW w:w="0" w:type="auto"/>
        <w:jc w:val="left"/>
        <w:tblInd w:w="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71"/>
        <w:gridCol w:w="2141"/>
        <w:gridCol w:w="2535"/>
        <w:gridCol w:w="1560"/>
        <w:gridCol w:w="2126"/>
        <w:gridCol w:w="1985"/>
        <w:gridCol w:w="2620"/>
      </w:tblGrid>
      <w:tr>
        <w:trPr>
          <w:trHeight w:val="688" w:hRule="atLeast"/>
        </w:trPr>
        <w:tc>
          <w:tcPr>
            <w:tcW w:w="1671" w:type="dxa"/>
          </w:tcPr>
          <w:p>
            <w:pPr>
              <w:pStyle w:val="TableParagraph"/>
              <w:spacing w:before="113"/>
              <w:ind w:left="431" w:right="187" w:hanging="231"/>
              <w:rPr>
                <w:b/>
                <w:sz w:val="20"/>
              </w:rPr>
            </w:pPr>
            <w:r>
              <w:rPr>
                <w:b/>
                <w:sz w:val="20"/>
              </w:rPr>
              <w:t>ID.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Generatori di calore</w:t>
            </w:r>
            <w:r>
              <w:rPr>
                <w:b/>
                <w:sz w:val="20"/>
                <w:vertAlign w:val="superscript"/>
              </w:rPr>
              <w:t>a</w:t>
            </w:r>
          </w:p>
        </w:tc>
        <w:tc>
          <w:tcPr>
            <w:tcW w:w="2141" w:type="dxa"/>
          </w:tcPr>
          <w:p>
            <w:pPr>
              <w:pStyle w:val="TableParagraph"/>
              <w:ind w:left="203" w:right="192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Potenza termica nominale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al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focolare</w:t>
            </w:r>
          </w:p>
          <w:p>
            <w:pPr>
              <w:pStyle w:val="TableParagraph"/>
              <w:spacing w:line="209" w:lineRule="exact"/>
              <w:ind w:left="875" w:right="865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(Pn)</w:t>
            </w:r>
          </w:p>
        </w:tc>
        <w:tc>
          <w:tcPr>
            <w:tcW w:w="2535" w:type="dxa"/>
          </w:tcPr>
          <w:p>
            <w:pPr>
              <w:pStyle w:val="TableParagraph"/>
              <w:spacing w:before="9"/>
              <w:rPr>
                <w:b/>
                <w:i/>
                <w:sz w:val="19"/>
              </w:rPr>
            </w:pPr>
          </w:p>
          <w:p>
            <w:pPr>
              <w:pStyle w:val="TableParagraph"/>
              <w:ind w:left="360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Combustibile</w:t>
            </w:r>
          </w:p>
        </w:tc>
        <w:tc>
          <w:tcPr>
            <w:tcW w:w="1560" w:type="dxa"/>
          </w:tcPr>
          <w:p>
            <w:pPr>
              <w:pStyle w:val="TableParagraph"/>
              <w:spacing w:before="113"/>
              <w:ind w:left="477" w:right="359" w:hanging="10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Consumo orario</w:t>
            </w:r>
            <w:r>
              <w:rPr>
                <w:b/>
                <w:spacing w:val="-2"/>
                <w:sz w:val="20"/>
                <w:vertAlign w:val="superscript"/>
              </w:rPr>
              <w:t>b</w:t>
            </w:r>
          </w:p>
        </w:tc>
        <w:tc>
          <w:tcPr>
            <w:tcW w:w="2126" w:type="dxa"/>
          </w:tcPr>
          <w:p>
            <w:pPr>
              <w:pStyle w:val="TableParagraph"/>
              <w:spacing w:before="9"/>
              <w:rPr>
                <w:b/>
                <w:i/>
                <w:sz w:val="19"/>
              </w:rPr>
            </w:pPr>
          </w:p>
          <w:p>
            <w:pPr>
              <w:pStyle w:val="TableParagraph"/>
              <w:ind w:left="263"/>
              <w:rPr>
                <w:b/>
                <w:sz w:val="20"/>
              </w:rPr>
            </w:pPr>
            <w:r>
              <w:rPr>
                <w:b/>
                <w:sz w:val="20"/>
              </w:rPr>
              <w:t>Consumo</w:t>
            </w:r>
            <w:r>
              <w:rPr>
                <w:b/>
                <w:spacing w:val="-11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annuale</w:t>
            </w:r>
            <w:r>
              <w:rPr>
                <w:b/>
                <w:spacing w:val="-2"/>
                <w:sz w:val="20"/>
                <w:vertAlign w:val="superscript"/>
              </w:rPr>
              <w:t>c</w:t>
            </w:r>
          </w:p>
        </w:tc>
        <w:tc>
          <w:tcPr>
            <w:tcW w:w="1985" w:type="dxa"/>
          </w:tcPr>
          <w:p>
            <w:pPr>
              <w:pStyle w:val="TableParagraph"/>
              <w:spacing w:before="113"/>
              <w:ind w:left="235" w:hanging="128"/>
              <w:rPr>
                <w:b/>
                <w:sz w:val="20"/>
              </w:rPr>
            </w:pPr>
            <w:r>
              <w:rPr>
                <w:b/>
                <w:sz w:val="20"/>
              </w:rPr>
              <w:t>Generatore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calore (nuovo o esistente)</w:t>
            </w:r>
          </w:p>
        </w:tc>
        <w:tc>
          <w:tcPr>
            <w:tcW w:w="2620" w:type="dxa"/>
          </w:tcPr>
          <w:p>
            <w:pPr>
              <w:pStyle w:val="TableParagraph"/>
              <w:ind w:left="408" w:right="40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Anno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installazione generatore di calore</w:t>
            </w:r>
          </w:p>
          <w:p>
            <w:pPr>
              <w:pStyle w:val="TableParagraph"/>
              <w:spacing w:line="209" w:lineRule="exact"/>
              <w:ind w:left="405" w:right="40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(esistenti)</w:t>
            </w:r>
          </w:p>
        </w:tc>
      </w:tr>
      <w:tr>
        <w:trPr>
          <w:trHeight w:val="568" w:hRule="atLeast"/>
        </w:trPr>
        <w:tc>
          <w:tcPr>
            <w:tcW w:w="1671" w:type="dxa"/>
          </w:tcPr>
          <w:p>
            <w:pPr>
              <w:pStyle w:val="TableParagraph"/>
              <w:spacing w:before="168"/>
              <w:ind w:left="512" w:right="50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G1</w:t>
            </w:r>
          </w:p>
        </w:tc>
        <w:tc>
          <w:tcPr>
            <w:tcW w:w="214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3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2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66" w:hRule="atLeast"/>
        </w:trPr>
        <w:tc>
          <w:tcPr>
            <w:tcW w:w="1671" w:type="dxa"/>
          </w:tcPr>
          <w:p>
            <w:pPr>
              <w:pStyle w:val="TableParagraph"/>
              <w:spacing w:before="168"/>
              <w:ind w:left="512" w:right="50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G2</w:t>
            </w:r>
          </w:p>
        </w:tc>
        <w:tc>
          <w:tcPr>
            <w:tcW w:w="214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3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2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66" w:hRule="atLeast"/>
        </w:trPr>
        <w:tc>
          <w:tcPr>
            <w:tcW w:w="1671" w:type="dxa"/>
          </w:tcPr>
          <w:p>
            <w:pPr>
              <w:pStyle w:val="TableParagraph"/>
              <w:spacing w:before="168"/>
              <w:ind w:left="512" w:right="50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G3</w:t>
            </w:r>
          </w:p>
        </w:tc>
        <w:tc>
          <w:tcPr>
            <w:tcW w:w="214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3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2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68" w:hRule="atLeast"/>
        </w:trPr>
        <w:tc>
          <w:tcPr>
            <w:tcW w:w="1671" w:type="dxa"/>
          </w:tcPr>
          <w:p>
            <w:pPr>
              <w:pStyle w:val="TableParagraph"/>
              <w:spacing w:before="171"/>
              <w:ind w:left="512" w:right="50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G4</w:t>
            </w:r>
          </w:p>
        </w:tc>
        <w:tc>
          <w:tcPr>
            <w:tcW w:w="214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3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2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66" w:hRule="atLeast"/>
        </w:trPr>
        <w:tc>
          <w:tcPr>
            <w:tcW w:w="1671" w:type="dxa"/>
          </w:tcPr>
          <w:p>
            <w:pPr>
              <w:pStyle w:val="TableParagraph"/>
              <w:spacing w:before="168"/>
              <w:ind w:left="512" w:right="50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G5</w:t>
            </w:r>
          </w:p>
        </w:tc>
        <w:tc>
          <w:tcPr>
            <w:tcW w:w="214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3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2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37" w:hRule="atLeast"/>
        </w:trPr>
        <w:tc>
          <w:tcPr>
            <w:tcW w:w="1671" w:type="dxa"/>
          </w:tcPr>
          <w:p>
            <w:pPr>
              <w:pStyle w:val="TableParagraph"/>
              <w:spacing w:before="154"/>
              <w:ind w:left="512" w:right="50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Totale</w:t>
            </w:r>
            <w:r>
              <w:rPr>
                <w:b/>
                <w:spacing w:val="-2"/>
                <w:sz w:val="20"/>
                <w:vertAlign w:val="superscript"/>
              </w:rPr>
              <w:t>d</w:t>
            </w:r>
          </w:p>
        </w:tc>
        <w:tc>
          <w:tcPr>
            <w:tcW w:w="2141" w:type="dxa"/>
          </w:tcPr>
          <w:p>
            <w:pPr>
              <w:pStyle w:val="TableParagraph"/>
              <w:rPr>
                <w:b/>
                <w:i/>
                <w:sz w:val="20"/>
              </w:rPr>
            </w:pPr>
          </w:p>
          <w:p>
            <w:pPr>
              <w:pStyle w:val="TableParagraph"/>
              <w:rPr>
                <w:b/>
                <w:i/>
                <w:sz w:val="13"/>
              </w:rPr>
            </w:pPr>
          </w:p>
          <w:p>
            <w:pPr>
              <w:pStyle w:val="TableParagraph"/>
              <w:spacing w:line="20" w:lineRule="exact"/>
              <w:ind w:left="107"/>
              <w:rPr>
                <w:sz w:val="2"/>
              </w:rPr>
            </w:pPr>
            <w:r>
              <w:rPr>
                <w:sz w:val="2"/>
              </w:rPr>
              <w:pict>
                <v:group style="width:75pt;height:.45pt;mso-position-horizontal-relative:char;mso-position-vertical-relative:line" id="docshapegroup71" coordorigin="0,0" coordsize="1500,9">
                  <v:line style="position:absolute" from="0,4" to="1499,4" stroked="true" strokeweight=".40431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</w:tc>
        <w:tc>
          <w:tcPr>
            <w:tcW w:w="253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20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ListParagraph"/>
        <w:numPr>
          <w:ilvl w:val="0"/>
          <w:numId w:val="32"/>
        </w:numPr>
        <w:tabs>
          <w:tab w:pos="1204" w:val="left" w:leader="none"/>
          <w:tab w:pos="1205" w:val="left" w:leader="none"/>
        </w:tabs>
        <w:spacing w:line="240" w:lineRule="auto" w:before="1" w:after="0"/>
        <w:ind w:left="1204" w:right="0" w:hanging="527"/>
        <w:jc w:val="left"/>
        <w:rPr>
          <w:sz w:val="20"/>
        </w:rPr>
      </w:pPr>
      <w:r>
        <w:rPr>
          <w:sz w:val="20"/>
        </w:rPr>
        <w:t>Sigla</w:t>
      </w:r>
      <w:r>
        <w:rPr>
          <w:spacing w:val="-5"/>
          <w:sz w:val="20"/>
        </w:rPr>
        <w:t> </w:t>
      </w:r>
      <w:r>
        <w:rPr>
          <w:sz w:val="20"/>
        </w:rPr>
        <w:t>identificativa</w:t>
      </w:r>
      <w:r>
        <w:rPr>
          <w:spacing w:val="-5"/>
          <w:sz w:val="20"/>
        </w:rPr>
        <w:t> </w:t>
      </w:r>
      <w:r>
        <w:rPr>
          <w:sz w:val="20"/>
        </w:rPr>
        <w:t>del</w:t>
      </w:r>
      <w:r>
        <w:rPr>
          <w:spacing w:val="-5"/>
          <w:sz w:val="20"/>
        </w:rPr>
        <w:t> </w:t>
      </w:r>
      <w:r>
        <w:rPr>
          <w:sz w:val="20"/>
        </w:rPr>
        <w:t>singolo</w:t>
      </w:r>
      <w:r>
        <w:rPr>
          <w:spacing w:val="-7"/>
          <w:sz w:val="20"/>
        </w:rPr>
        <w:t> </w:t>
      </w:r>
      <w:r>
        <w:rPr>
          <w:sz w:val="20"/>
        </w:rPr>
        <w:t>generatore</w:t>
      </w:r>
      <w:r>
        <w:rPr>
          <w:spacing w:val="-5"/>
          <w:sz w:val="20"/>
        </w:rPr>
        <w:t> </w:t>
      </w:r>
      <w:r>
        <w:rPr>
          <w:sz w:val="20"/>
        </w:rPr>
        <w:t>di</w:t>
      </w:r>
      <w:r>
        <w:rPr>
          <w:spacing w:val="-6"/>
          <w:sz w:val="20"/>
        </w:rPr>
        <w:t> </w:t>
      </w:r>
      <w:r>
        <w:rPr>
          <w:sz w:val="20"/>
        </w:rPr>
        <w:t>calore</w:t>
      </w:r>
      <w:r>
        <w:rPr>
          <w:spacing w:val="-6"/>
          <w:sz w:val="20"/>
        </w:rPr>
        <w:t> </w:t>
      </w:r>
      <w:r>
        <w:rPr>
          <w:sz w:val="20"/>
        </w:rPr>
        <w:t>dovrà</w:t>
      </w:r>
      <w:r>
        <w:rPr>
          <w:spacing w:val="-5"/>
          <w:sz w:val="20"/>
        </w:rPr>
        <w:t> </w:t>
      </w:r>
      <w:r>
        <w:rPr>
          <w:sz w:val="20"/>
        </w:rPr>
        <w:t>essere</w:t>
      </w:r>
      <w:r>
        <w:rPr>
          <w:spacing w:val="-5"/>
          <w:sz w:val="20"/>
        </w:rPr>
        <w:t> </w:t>
      </w:r>
      <w:r>
        <w:rPr>
          <w:sz w:val="20"/>
        </w:rPr>
        <w:t>riportato</w:t>
      </w:r>
      <w:r>
        <w:rPr>
          <w:spacing w:val="-6"/>
          <w:sz w:val="20"/>
        </w:rPr>
        <w:t> </w:t>
      </w:r>
      <w:r>
        <w:rPr>
          <w:sz w:val="20"/>
        </w:rPr>
        <w:t>sulla</w:t>
      </w:r>
      <w:r>
        <w:rPr>
          <w:spacing w:val="-5"/>
          <w:sz w:val="20"/>
        </w:rPr>
        <w:t> </w:t>
      </w:r>
      <w:r>
        <w:rPr>
          <w:sz w:val="20"/>
        </w:rPr>
        <w:t>planimetria</w:t>
      </w:r>
      <w:r>
        <w:rPr>
          <w:spacing w:val="-7"/>
          <w:sz w:val="20"/>
        </w:rPr>
        <w:t> </w:t>
      </w:r>
      <w:r>
        <w:rPr>
          <w:sz w:val="20"/>
        </w:rPr>
        <w:t>generale</w:t>
      </w:r>
      <w:r>
        <w:rPr>
          <w:spacing w:val="-5"/>
          <w:sz w:val="20"/>
        </w:rPr>
        <w:t> </w:t>
      </w:r>
      <w:r>
        <w:rPr>
          <w:sz w:val="20"/>
        </w:rPr>
        <w:t>dello</w:t>
      </w:r>
      <w:r>
        <w:rPr>
          <w:spacing w:val="-4"/>
          <w:sz w:val="20"/>
        </w:rPr>
        <w:t> </w:t>
      </w:r>
      <w:r>
        <w:rPr>
          <w:sz w:val="20"/>
        </w:rPr>
        <w:t>stabilimento/edificio</w:t>
      </w:r>
      <w:r>
        <w:rPr>
          <w:spacing w:val="-4"/>
          <w:sz w:val="20"/>
        </w:rPr>
        <w:t> </w:t>
      </w:r>
      <w:r>
        <w:rPr>
          <w:sz w:val="20"/>
        </w:rPr>
        <w:t>civile</w:t>
      </w:r>
      <w:r>
        <w:rPr>
          <w:spacing w:val="-5"/>
          <w:sz w:val="20"/>
        </w:rPr>
        <w:t> </w:t>
      </w:r>
      <w:r>
        <w:rPr>
          <w:sz w:val="20"/>
        </w:rPr>
        <w:t>e</w:t>
      </w:r>
      <w:r>
        <w:rPr>
          <w:spacing w:val="-4"/>
          <w:sz w:val="20"/>
        </w:rPr>
        <w:t> </w:t>
      </w:r>
      <w:r>
        <w:rPr>
          <w:sz w:val="20"/>
        </w:rPr>
        <w:t>nel</w:t>
      </w:r>
      <w:r>
        <w:rPr>
          <w:spacing w:val="-5"/>
          <w:sz w:val="20"/>
        </w:rPr>
        <w:t> </w:t>
      </w:r>
      <w:r>
        <w:rPr>
          <w:sz w:val="20"/>
        </w:rPr>
        <w:t>quadro</w:t>
      </w:r>
      <w:r>
        <w:rPr>
          <w:spacing w:val="-6"/>
          <w:sz w:val="20"/>
        </w:rPr>
        <w:t> </w:t>
      </w:r>
      <w:r>
        <w:rPr>
          <w:sz w:val="20"/>
        </w:rPr>
        <w:t>riassuntivo</w:t>
      </w:r>
      <w:r>
        <w:rPr>
          <w:spacing w:val="-6"/>
          <w:sz w:val="20"/>
        </w:rPr>
        <w:t> </w:t>
      </w:r>
      <w:r>
        <w:rPr>
          <w:sz w:val="20"/>
        </w:rPr>
        <w:t>delle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emissioni.</w:t>
      </w:r>
    </w:p>
    <w:p>
      <w:pPr>
        <w:pStyle w:val="ListParagraph"/>
        <w:numPr>
          <w:ilvl w:val="0"/>
          <w:numId w:val="32"/>
        </w:numPr>
        <w:tabs>
          <w:tab w:pos="1204" w:val="left" w:leader="none"/>
          <w:tab w:pos="1205" w:val="left" w:leader="none"/>
        </w:tabs>
        <w:spacing w:line="240" w:lineRule="auto" w:before="1" w:after="0"/>
        <w:ind w:left="1204" w:right="0" w:hanging="527"/>
        <w:jc w:val="left"/>
        <w:rPr>
          <w:sz w:val="20"/>
        </w:rPr>
      </w:pPr>
      <w:r>
        <w:rPr>
          <w:sz w:val="20"/>
        </w:rPr>
        <w:t>Indicare</w:t>
      </w:r>
      <w:r>
        <w:rPr>
          <w:spacing w:val="-5"/>
          <w:sz w:val="20"/>
        </w:rPr>
        <w:t> </w:t>
      </w:r>
      <w:r>
        <w:rPr>
          <w:sz w:val="20"/>
        </w:rPr>
        <w:t>l’unità</w:t>
      </w:r>
      <w:r>
        <w:rPr>
          <w:spacing w:val="-4"/>
          <w:sz w:val="20"/>
        </w:rPr>
        <w:t> </w:t>
      </w:r>
      <w:r>
        <w:rPr>
          <w:sz w:val="20"/>
        </w:rPr>
        <w:t>di</w:t>
      </w:r>
      <w:r>
        <w:rPr>
          <w:spacing w:val="-5"/>
          <w:sz w:val="20"/>
        </w:rPr>
        <w:t> </w:t>
      </w:r>
      <w:r>
        <w:rPr>
          <w:sz w:val="20"/>
        </w:rPr>
        <w:t>misura:</w:t>
      </w:r>
      <w:r>
        <w:rPr>
          <w:spacing w:val="-7"/>
          <w:sz w:val="20"/>
        </w:rPr>
        <w:t> </w:t>
      </w:r>
      <w:r>
        <w:rPr>
          <w:sz w:val="20"/>
        </w:rPr>
        <w:t>kg/ora,</w:t>
      </w:r>
      <w:r>
        <w:rPr>
          <w:spacing w:val="-3"/>
          <w:sz w:val="20"/>
        </w:rPr>
        <w:t> </w:t>
      </w:r>
      <w:r>
        <w:rPr>
          <w:sz w:val="20"/>
        </w:rPr>
        <w:t>l/ora,</w:t>
      </w:r>
      <w:r>
        <w:rPr>
          <w:spacing w:val="-6"/>
          <w:sz w:val="20"/>
        </w:rPr>
        <w:t> </w:t>
      </w:r>
      <w:r>
        <w:rPr>
          <w:sz w:val="20"/>
        </w:rPr>
        <w:t>m3/ora</w:t>
      </w:r>
      <w:r>
        <w:rPr>
          <w:spacing w:val="-6"/>
          <w:sz w:val="20"/>
        </w:rPr>
        <w:t> </w:t>
      </w:r>
      <w:r>
        <w:rPr>
          <w:sz w:val="20"/>
        </w:rPr>
        <w:t>a</w:t>
      </w:r>
      <w:r>
        <w:rPr>
          <w:spacing w:val="-5"/>
          <w:sz w:val="20"/>
        </w:rPr>
        <w:t> </w:t>
      </w:r>
      <w:r>
        <w:rPr>
          <w:sz w:val="20"/>
        </w:rPr>
        <w:t>seconda</w:t>
      </w:r>
      <w:r>
        <w:rPr>
          <w:spacing w:val="-6"/>
          <w:sz w:val="20"/>
        </w:rPr>
        <w:t> </w:t>
      </w:r>
      <w:r>
        <w:rPr>
          <w:sz w:val="20"/>
        </w:rPr>
        <w:t>del</w:t>
      </w:r>
      <w:r>
        <w:rPr>
          <w:spacing w:val="-4"/>
          <w:sz w:val="20"/>
        </w:rPr>
        <w:t> </w:t>
      </w:r>
      <w:r>
        <w:rPr>
          <w:sz w:val="20"/>
        </w:rPr>
        <w:t>combustibile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utilizzato.</w:t>
      </w:r>
    </w:p>
    <w:p>
      <w:pPr>
        <w:pStyle w:val="ListParagraph"/>
        <w:numPr>
          <w:ilvl w:val="0"/>
          <w:numId w:val="32"/>
        </w:numPr>
        <w:tabs>
          <w:tab w:pos="1204" w:val="left" w:leader="none"/>
          <w:tab w:pos="1205" w:val="left" w:leader="none"/>
        </w:tabs>
        <w:spacing w:line="229" w:lineRule="exact" w:before="0" w:after="0"/>
        <w:ind w:left="1204" w:right="0" w:hanging="527"/>
        <w:jc w:val="left"/>
        <w:rPr>
          <w:sz w:val="20"/>
        </w:rPr>
      </w:pPr>
      <w:r>
        <w:rPr>
          <w:sz w:val="20"/>
        </w:rPr>
        <w:t>Indicare</w:t>
      </w:r>
      <w:r>
        <w:rPr>
          <w:spacing w:val="-5"/>
          <w:sz w:val="20"/>
        </w:rPr>
        <w:t> </w:t>
      </w:r>
      <w:r>
        <w:rPr>
          <w:sz w:val="20"/>
        </w:rPr>
        <w:t>l’unità</w:t>
      </w:r>
      <w:r>
        <w:rPr>
          <w:spacing w:val="-5"/>
          <w:sz w:val="20"/>
        </w:rPr>
        <w:t> </w:t>
      </w:r>
      <w:r>
        <w:rPr>
          <w:sz w:val="20"/>
        </w:rPr>
        <w:t>di</w:t>
      </w:r>
      <w:r>
        <w:rPr>
          <w:spacing w:val="-5"/>
          <w:sz w:val="20"/>
        </w:rPr>
        <w:t> </w:t>
      </w:r>
      <w:r>
        <w:rPr>
          <w:sz w:val="20"/>
        </w:rPr>
        <w:t>misura:</w:t>
      </w:r>
      <w:r>
        <w:rPr>
          <w:spacing w:val="-5"/>
          <w:sz w:val="20"/>
        </w:rPr>
        <w:t> </w:t>
      </w:r>
      <w:r>
        <w:rPr>
          <w:sz w:val="20"/>
        </w:rPr>
        <w:t>t/anno,</w:t>
      </w:r>
      <w:r>
        <w:rPr>
          <w:spacing w:val="-4"/>
          <w:sz w:val="20"/>
        </w:rPr>
        <w:t> </w:t>
      </w:r>
      <w:r>
        <w:rPr>
          <w:sz w:val="20"/>
        </w:rPr>
        <w:t>l/anno,</w:t>
      </w:r>
      <w:r>
        <w:rPr>
          <w:spacing w:val="-5"/>
          <w:sz w:val="20"/>
        </w:rPr>
        <w:t> </w:t>
      </w:r>
      <w:r>
        <w:rPr>
          <w:sz w:val="20"/>
        </w:rPr>
        <w:t>m3/anno</w:t>
      </w:r>
      <w:r>
        <w:rPr>
          <w:spacing w:val="-5"/>
          <w:sz w:val="20"/>
        </w:rPr>
        <w:t> </w:t>
      </w:r>
      <w:r>
        <w:rPr>
          <w:sz w:val="20"/>
        </w:rPr>
        <w:t>a</w:t>
      </w:r>
      <w:r>
        <w:rPr>
          <w:spacing w:val="-5"/>
          <w:sz w:val="20"/>
        </w:rPr>
        <w:t> </w:t>
      </w:r>
      <w:r>
        <w:rPr>
          <w:sz w:val="20"/>
        </w:rPr>
        <w:t>seconda</w:t>
      </w:r>
      <w:r>
        <w:rPr>
          <w:spacing w:val="-6"/>
          <w:sz w:val="20"/>
        </w:rPr>
        <w:t> </w:t>
      </w:r>
      <w:r>
        <w:rPr>
          <w:sz w:val="20"/>
        </w:rPr>
        <w:t>del</w:t>
      </w:r>
      <w:r>
        <w:rPr>
          <w:spacing w:val="-4"/>
          <w:sz w:val="20"/>
        </w:rPr>
        <w:t> </w:t>
      </w:r>
      <w:r>
        <w:rPr>
          <w:sz w:val="20"/>
        </w:rPr>
        <w:t>combustibile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utilizzato.</w:t>
      </w:r>
    </w:p>
    <w:p>
      <w:pPr>
        <w:pStyle w:val="ListParagraph"/>
        <w:numPr>
          <w:ilvl w:val="0"/>
          <w:numId w:val="32"/>
        </w:numPr>
        <w:tabs>
          <w:tab w:pos="1204" w:val="left" w:leader="none"/>
          <w:tab w:pos="1205" w:val="left" w:leader="none"/>
        </w:tabs>
        <w:spacing w:line="229" w:lineRule="exact" w:before="0" w:after="0"/>
        <w:ind w:left="1204" w:right="0" w:hanging="527"/>
        <w:jc w:val="left"/>
        <w:rPr>
          <w:sz w:val="20"/>
        </w:rPr>
      </w:pPr>
      <w:r>
        <w:rPr>
          <w:sz w:val="20"/>
        </w:rPr>
        <w:t>Indicare</w:t>
      </w:r>
      <w:r>
        <w:rPr>
          <w:spacing w:val="-4"/>
          <w:sz w:val="20"/>
        </w:rPr>
        <w:t> </w:t>
      </w:r>
      <w:r>
        <w:rPr>
          <w:sz w:val="20"/>
        </w:rPr>
        <w:t>il</w:t>
      </w:r>
      <w:r>
        <w:rPr>
          <w:spacing w:val="-5"/>
          <w:sz w:val="20"/>
        </w:rPr>
        <w:t> </w:t>
      </w:r>
      <w:r>
        <w:rPr>
          <w:sz w:val="20"/>
        </w:rPr>
        <w:t>totale</w:t>
      </w:r>
      <w:r>
        <w:rPr>
          <w:spacing w:val="-4"/>
          <w:sz w:val="20"/>
        </w:rPr>
        <w:t> </w:t>
      </w:r>
      <w:r>
        <w:rPr>
          <w:sz w:val="20"/>
        </w:rPr>
        <w:t>della</w:t>
      </w:r>
      <w:r>
        <w:rPr>
          <w:spacing w:val="-4"/>
          <w:sz w:val="20"/>
        </w:rPr>
        <w:t> </w:t>
      </w:r>
      <w:r>
        <w:rPr>
          <w:sz w:val="20"/>
        </w:rPr>
        <w:t>Potenza</w:t>
      </w:r>
      <w:r>
        <w:rPr>
          <w:spacing w:val="-6"/>
          <w:sz w:val="20"/>
        </w:rPr>
        <w:t> </w:t>
      </w:r>
      <w:r>
        <w:rPr>
          <w:sz w:val="20"/>
        </w:rPr>
        <w:t>termica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nominale.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tabs>
          <w:tab w:pos="12008" w:val="left" w:leader="none"/>
        </w:tabs>
        <w:spacing w:before="186"/>
        <w:ind w:left="678"/>
      </w:pPr>
      <w:r>
        <w:rPr/>
        <w:t>Timbro</w:t>
      </w:r>
      <w:r>
        <w:rPr>
          <w:spacing w:val="-3"/>
        </w:rPr>
        <w:t> </w:t>
      </w:r>
      <w:r>
        <w:rPr/>
        <w:t>e</w:t>
      </w:r>
      <w:r>
        <w:rPr>
          <w:spacing w:val="-6"/>
        </w:rPr>
        <w:t> </w:t>
      </w:r>
      <w:r>
        <w:rPr/>
        <w:t>firma</w:t>
      </w:r>
      <w:r>
        <w:rPr>
          <w:spacing w:val="-4"/>
        </w:rPr>
        <w:t> </w:t>
      </w:r>
      <w:r>
        <w:rPr/>
        <w:t>del</w:t>
      </w:r>
      <w:r>
        <w:rPr>
          <w:spacing w:val="-4"/>
        </w:rPr>
        <w:t> </w:t>
      </w:r>
      <w:r>
        <w:rPr/>
        <w:t>Tecnico</w:t>
      </w:r>
      <w:r>
        <w:rPr>
          <w:spacing w:val="-3"/>
        </w:rPr>
        <w:t> </w:t>
      </w:r>
      <w:r>
        <w:rPr>
          <w:spacing w:val="-2"/>
        </w:rPr>
        <w:t>abilitato</w:t>
      </w:r>
      <w:r>
        <w:rPr/>
        <w:tab/>
        <w:t>Timbro</w:t>
      </w:r>
      <w:r>
        <w:rPr>
          <w:spacing w:val="-2"/>
        </w:rPr>
        <w:t> </w:t>
      </w:r>
      <w:r>
        <w:rPr/>
        <w:t>e</w:t>
      </w:r>
      <w:r>
        <w:rPr>
          <w:spacing w:val="-5"/>
        </w:rPr>
        <w:t> </w:t>
      </w:r>
      <w:r>
        <w:rPr/>
        <w:t>firma</w:t>
      </w:r>
      <w:r>
        <w:rPr>
          <w:spacing w:val="-3"/>
        </w:rPr>
        <w:t> </w:t>
      </w:r>
      <w:r>
        <w:rPr/>
        <w:t>del</w:t>
      </w:r>
      <w:r>
        <w:rPr>
          <w:spacing w:val="-3"/>
        </w:rPr>
        <w:t> </w:t>
      </w:r>
      <w:r>
        <w:rPr>
          <w:spacing w:val="-2"/>
        </w:rPr>
        <w:t>Gestore</w:t>
      </w:r>
    </w:p>
    <w:p>
      <w:pPr>
        <w:spacing w:after="0"/>
        <w:sectPr>
          <w:pgSz w:w="16840" w:h="11910" w:orient="landscape"/>
          <w:pgMar w:top="1340" w:bottom="280" w:left="740" w:right="800"/>
        </w:sectPr>
      </w:pPr>
    </w:p>
    <w:p>
      <w:pPr>
        <w:pStyle w:val="BodyText"/>
        <w:spacing w:before="5"/>
        <w:rPr>
          <w:sz w:val="5"/>
        </w:rPr>
      </w:pPr>
      <w:r>
        <w:rPr/>
        <w:pict>
          <v:line style="position:absolute;mso-position-horizontal-relative:page;mso-position-vertical-relative:page;z-index:-18068992" from="46.080002pt,94.489212pt" to="690.484546pt,94.489212pt" stroked="true" strokeweight=".404314pt" strokecolor="#000000">
            <v:stroke dashstyle="solid"/>
            <w10:wrap type="none"/>
          </v:line>
        </w:pict>
      </w:r>
    </w:p>
    <w:tbl>
      <w:tblPr>
        <w:tblW w:w="0" w:type="auto"/>
        <w:jc w:val="left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940"/>
      </w:tblGrid>
      <w:tr>
        <w:trPr>
          <w:trHeight w:val="476" w:hRule="atLeast"/>
        </w:trPr>
        <w:tc>
          <w:tcPr>
            <w:tcW w:w="14940" w:type="dxa"/>
          </w:tcPr>
          <w:p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z w:val="20"/>
              </w:rPr>
              <w:t>DITTA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/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ENTE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/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EDIFICIO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CIVILE</w:t>
            </w:r>
          </w:p>
        </w:tc>
      </w:tr>
      <w:tr>
        <w:trPr>
          <w:trHeight w:val="563" w:hRule="atLeast"/>
        </w:trPr>
        <w:tc>
          <w:tcPr>
            <w:tcW w:w="14940" w:type="dxa"/>
          </w:tcPr>
          <w:p>
            <w:pPr>
              <w:pStyle w:val="TableParagraph"/>
              <w:spacing w:before="122"/>
              <w:ind w:left="2495" w:right="2485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QUADRO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RIASSUNTIVO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DELLE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EMISSIONI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DA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IMPIANTI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TERMICI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CIVILI</w:t>
            </w:r>
          </w:p>
        </w:tc>
      </w:tr>
    </w:tbl>
    <w:p>
      <w:pPr>
        <w:pStyle w:val="BodyText"/>
      </w:pPr>
    </w:p>
    <w:p>
      <w:pPr>
        <w:pStyle w:val="BodyText"/>
        <w:spacing w:before="1"/>
        <w:rPr>
          <w:sz w:val="28"/>
        </w:rPr>
      </w:pPr>
    </w:p>
    <w:tbl>
      <w:tblPr>
        <w:tblW w:w="0" w:type="auto"/>
        <w:jc w:val="left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00"/>
        <w:gridCol w:w="1080"/>
        <w:gridCol w:w="1080"/>
        <w:gridCol w:w="1080"/>
        <w:gridCol w:w="1081"/>
        <w:gridCol w:w="1440"/>
        <w:gridCol w:w="1260"/>
        <w:gridCol w:w="1260"/>
        <w:gridCol w:w="1260"/>
        <w:gridCol w:w="1261"/>
        <w:gridCol w:w="1620"/>
        <w:gridCol w:w="1618"/>
      </w:tblGrid>
      <w:tr>
        <w:trPr>
          <w:trHeight w:val="623" w:hRule="atLeast"/>
        </w:trPr>
        <w:tc>
          <w:tcPr>
            <w:tcW w:w="900" w:type="dxa"/>
            <w:vMerge w:val="restart"/>
          </w:tcPr>
          <w:p>
            <w:pPr>
              <w:pStyle w:val="TableParagraph"/>
              <w:spacing w:before="171"/>
              <w:ind w:left="94" w:right="8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n.</w:t>
            </w:r>
          </w:p>
          <w:p>
            <w:pPr>
              <w:pStyle w:val="TableParagraph"/>
              <w:ind w:left="98" w:right="8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Generat </w:t>
            </w:r>
            <w:r>
              <w:rPr>
                <w:b/>
                <w:sz w:val="20"/>
              </w:rPr>
              <w:t>ore di </w:t>
            </w:r>
            <w:r>
              <w:rPr>
                <w:b/>
                <w:spacing w:val="-2"/>
                <w:sz w:val="20"/>
              </w:rPr>
              <w:t>calore</w:t>
            </w:r>
          </w:p>
        </w:tc>
        <w:tc>
          <w:tcPr>
            <w:tcW w:w="1080" w:type="dxa"/>
            <w:vMerge w:val="restart"/>
          </w:tcPr>
          <w:p>
            <w:pPr>
              <w:pStyle w:val="TableParagraph"/>
              <w:spacing w:before="171"/>
              <w:ind w:left="76" w:right="64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Afferente </w:t>
            </w:r>
            <w:r>
              <w:rPr>
                <w:b/>
                <w:sz w:val="20"/>
              </w:rPr>
              <w:t>al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punto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di </w:t>
            </w:r>
            <w:r>
              <w:rPr>
                <w:b/>
                <w:spacing w:val="-2"/>
                <w:sz w:val="20"/>
              </w:rPr>
              <w:t>emissione </w:t>
            </w:r>
            <w:r>
              <w:rPr>
                <w:b/>
                <w:spacing w:val="-6"/>
                <w:sz w:val="20"/>
              </w:rPr>
              <w:t>n.</w:t>
            </w:r>
          </w:p>
        </w:tc>
        <w:tc>
          <w:tcPr>
            <w:tcW w:w="1080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8"/>
              <w:ind w:left="199" w:right="183" w:firstLine="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Portata (Nm</w:t>
            </w:r>
            <w:r>
              <w:rPr>
                <w:b/>
                <w:spacing w:val="-2"/>
                <w:sz w:val="20"/>
                <w:vertAlign w:val="superscript"/>
              </w:rPr>
              <w:t>3</w:t>
            </w:r>
            <w:r>
              <w:rPr>
                <w:b/>
                <w:spacing w:val="-2"/>
                <w:sz w:val="20"/>
                <w:vertAlign w:val="baseline"/>
              </w:rPr>
              <w:t>/h)</w:t>
            </w:r>
          </w:p>
        </w:tc>
        <w:tc>
          <w:tcPr>
            <w:tcW w:w="2161" w:type="dxa"/>
            <w:gridSpan w:val="2"/>
          </w:tcPr>
          <w:p>
            <w:pPr>
              <w:pStyle w:val="TableParagraph"/>
              <w:spacing w:before="197"/>
              <w:ind w:left="336"/>
              <w:rPr>
                <w:b/>
                <w:sz w:val="20"/>
              </w:rPr>
            </w:pPr>
            <w:r>
              <w:rPr>
                <w:b/>
                <w:sz w:val="20"/>
              </w:rPr>
              <w:t>Durata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emissione</w:t>
            </w:r>
          </w:p>
        </w:tc>
        <w:tc>
          <w:tcPr>
            <w:tcW w:w="1440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8"/>
              <w:ind w:left="539" w:hanging="39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Temperatura </w:t>
            </w:r>
            <w:r>
              <w:rPr>
                <w:b/>
                <w:spacing w:val="-4"/>
                <w:sz w:val="20"/>
              </w:rPr>
              <w:t>(°C)</w:t>
            </w:r>
          </w:p>
        </w:tc>
        <w:tc>
          <w:tcPr>
            <w:tcW w:w="1260" w:type="dxa"/>
            <w:vMerge w:val="restart"/>
          </w:tcPr>
          <w:p>
            <w:pPr>
              <w:pStyle w:val="TableParagraph"/>
              <w:spacing w:before="171"/>
              <w:ind w:left="167" w:right="155" w:hanging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Sostanza inquinante (Polveri</w:t>
            </w:r>
          </w:p>
          <w:p>
            <w:pPr>
              <w:pStyle w:val="TableParagraph"/>
              <w:spacing w:before="1"/>
              <w:ind w:left="104" w:right="9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/NOx)</w:t>
            </w:r>
          </w:p>
        </w:tc>
        <w:tc>
          <w:tcPr>
            <w:tcW w:w="1260" w:type="dxa"/>
            <w:vMerge w:val="restart"/>
          </w:tcPr>
          <w:p>
            <w:pPr>
              <w:pStyle w:val="TableParagraph"/>
              <w:spacing w:before="171"/>
              <w:ind w:left="105" w:right="9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Concentrazi </w:t>
            </w:r>
            <w:r>
              <w:rPr>
                <w:b/>
                <w:spacing w:val="-4"/>
                <w:sz w:val="20"/>
              </w:rPr>
              <w:t>one </w:t>
            </w:r>
            <w:r>
              <w:rPr>
                <w:b/>
                <w:spacing w:val="-2"/>
                <w:sz w:val="20"/>
              </w:rPr>
              <w:t>inquinante (mg/Nm</w:t>
            </w:r>
            <w:r>
              <w:rPr>
                <w:b/>
                <w:spacing w:val="-2"/>
                <w:sz w:val="20"/>
                <w:vertAlign w:val="superscript"/>
              </w:rPr>
              <w:t>3</w:t>
            </w:r>
            <w:r>
              <w:rPr>
                <w:b/>
                <w:spacing w:val="-2"/>
                <w:sz w:val="20"/>
                <w:vertAlign w:val="baseline"/>
              </w:rPr>
              <w:t>)</w:t>
            </w:r>
          </w:p>
        </w:tc>
        <w:tc>
          <w:tcPr>
            <w:tcW w:w="1260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8"/>
              <w:ind w:left="232" w:right="136" w:hanging="80"/>
              <w:rPr>
                <w:b/>
                <w:sz w:val="20"/>
              </w:rPr>
            </w:pPr>
            <w:r>
              <w:rPr>
                <w:b/>
                <w:sz w:val="20"/>
              </w:rPr>
              <w:t>Altezza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dal suolo (m)</w:t>
            </w:r>
          </w:p>
        </w:tc>
        <w:tc>
          <w:tcPr>
            <w:tcW w:w="1261" w:type="dxa"/>
            <w:vMerge w:val="restart"/>
          </w:tcPr>
          <w:p>
            <w:pPr>
              <w:pStyle w:val="TableParagraph"/>
              <w:spacing w:before="10"/>
              <w:rPr>
                <w:sz w:val="24"/>
              </w:rPr>
            </w:pPr>
          </w:p>
          <w:p>
            <w:pPr>
              <w:pStyle w:val="TableParagraph"/>
              <w:ind w:left="218" w:right="204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Sezione emissione </w:t>
            </w:r>
            <w:r>
              <w:rPr>
                <w:b/>
                <w:spacing w:val="-4"/>
                <w:sz w:val="20"/>
              </w:rPr>
              <w:t>(m</w:t>
            </w:r>
            <w:r>
              <w:rPr>
                <w:b/>
                <w:spacing w:val="-4"/>
                <w:sz w:val="20"/>
                <w:vertAlign w:val="superscript"/>
              </w:rPr>
              <w:t>2</w:t>
            </w:r>
            <w:r>
              <w:rPr>
                <w:b/>
                <w:spacing w:val="-4"/>
                <w:sz w:val="20"/>
                <w:vertAlign w:val="baseline"/>
              </w:rPr>
              <w:t>)</w:t>
            </w:r>
          </w:p>
        </w:tc>
        <w:tc>
          <w:tcPr>
            <w:tcW w:w="1620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48"/>
              <w:ind w:left="124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impianto di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abbattimento</w:t>
            </w:r>
          </w:p>
        </w:tc>
        <w:tc>
          <w:tcPr>
            <w:tcW w:w="1618" w:type="dxa"/>
            <w:vMerge w:val="restart"/>
          </w:tcPr>
          <w:p>
            <w:pPr>
              <w:pStyle w:val="TableParagraph"/>
              <w:spacing w:before="171"/>
              <w:ind w:left="134" w:right="1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messa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a regime (nuovi punti di </w:t>
            </w:r>
            <w:r>
              <w:rPr>
                <w:b/>
                <w:spacing w:val="-2"/>
                <w:sz w:val="20"/>
              </w:rPr>
              <w:t>emissione)</w:t>
            </w:r>
          </w:p>
        </w:tc>
      </w:tr>
      <w:tr>
        <w:trPr>
          <w:trHeight w:val="621" w:hRule="atLeast"/>
        </w:trPr>
        <w:tc>
          <w:tcPr>
            <w:tcW w:w="9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81"/>
              <w:ind w:left="67" w:right="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(ore/giorn </w:t>
            </w:r>
            <w:r>
              <w:rPr>
                <w:b/>
                <w:spacing w:val="-6"/>
                <w:sz w:val="20"/>
              </w:rPr>
              <w:t>o)</w:t>
            </w:r>
          </w:p>
        </w:tc>
        <w:tc>
          <w:tcPr>
            <w:tcW w:w="1081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before="81"/>
              <w:ind w:left="399" w:hanging="28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(giorni/an </w:t>
            </w:r>
            <w:r>
              <w:rPr>
                <w:b/>
                <w:spacing w:val="-4"/>
                <w:sz w:val="20"/>
              </w:rPr>
              <w:t>no)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1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82" w:hRule="atLeast"/>
        </w:trPr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1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1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1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1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1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80" w:hRule="atLeast"/>
        </w:trPr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1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82" w:hRule="atLeast"/>
        </w:trPr>
        <w:tc>
          <w:tcPr>
            <w:tcW w:w="90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1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4"/>
        <w:rPr>
          <w:sz w:val="16"/>
        </w:rPr>
      </w:pPr>
    </w:p>
    <w:p>
      <w:pPr>
        <w:pStyle w:val="BodyText"/>
        <w:spacing w:before="91"/>
        <w:ind w:left="1816"/>
      </w:pPr>
      <w:r>
        <w:rPr/>
        <w:t>Timbro</w:t>
      </w:r>
      <w:r>
        <w:rPr>
          <w:spacing w:val="-3"/>
        </w:rPr>
        <w:t> </w:t>
      </w:r>
      <w:r>
        <w:rPr/>
        <w:t>e</w:t>
      </w:r>
      <w:r>
        <w:rPr>
          <w:spacing w:val="-6"/>
        </w:rPr>
        <w:t> </w:t>
      </w:r>
      <w:r>
        <w:rPr/>
        <w:t>firma</w:t>
      </w:r>
      <w:r>
        <w:rPr>
          <w:spacing w:val="-4"/>
        </w:rPr>
        <w:t> </w:t>
      </w:r>
      <w:r>
        <w:rPr/>
        <w:t>del</w:t>
      </w:r>
      <w:r>
        <w:rPr>
          <w:spacing w:val="-4"/>
        </w:rPr>
        <w:t> </w:t>
      </w:r>
      <w:r>
        <w:rPr/>
        <w:t>Tecnico</w:t>
      </w:r>
      <w:r>
        <w:rPr>
          <w:spacing w:val="-3"/>
        </w:rPr>
        <w:t> </w:t>
      </w:r>
      <w:r>
        <w:rPr>
          <w:spacing w:val="-2"/>
        </w:rPr>
        <w:t>abilitato</w:t>
      </w:r>
    </w:p>
    <w:p>
      <w:pPr>
        <w:pStyle w:val="BodyText"/>
        <w:ind w:left="12150"/>
      </w:pPr>
      <w:r>
        <w:rPr/>
        <w:t>Timbro</w:t>
      </w:r>
      <w:r>
        <w:rPr>
          <w:spacing w:val="-2"/>
        </w:rPr>
        <w:t> </w:t>
      </w:r>
      <w:r>
        <w:rPr/>
        <w:t>e</w:t>
      </w:r>
      <w:r>
        <w:rPr>
          <w:spacing w:val="-5"/>
        </w:rPr>
        <w:t> </w:t>
      </w:r>
      <w:r>
        <w:rPr/>
        <w:t>firma</w:t>
      </w:r>
      <w:r>
        <w:rPr>
          <w:spacing w:val="-3"/>
        </w:rPr>
        <w:t> </w:t>
      </w:r>
      <w:r>
        <w:rPr/>
        <w:t>del</w:t>
      </w:r>
      <w:r>
        <w:rPr>
          <w:spacing w:val="-3"/>
        </w:rPr>
        <w:t> </w:t>
      </w:r>
      <w:r>
        <w:rPr>
          <w:spacing w:val="-2"/>
        </w:rPr>
        <w:t>Gestore</w:t>
      </w:r>
    </w:p>
    <w:p>
      <w:pPr>
        <w:spacing w:after="0"/>
        <w:sectPr>
          <w:pgSz w:w="16840" w:h="11910" w:orient="landscape"/>
          <w:pgMar w:top="1340" w:bottom="280" w:left="740" w:right="800"/>
        </w:sectPr>
      </w:pPr>
    </w:p>
    <w:p>
      <w:pPr>
        <w:pStyle w:val="Heading3"/>
        <w:spacing w:before="77"/>
        <w:ind w:right="325"/>
      </w:pPr>
      <w:r>
        <w:rPr/>
        <w:t>REQUISITI TECNICI E PRESCRIZIONI PER L’ADESIONE ALL’AUTORIZZAZIONE GENERALE RELATIVA</w:t>
      </w:r>
      <w:r>
        <w:rPr>
          <w:spacing w:val="-5"/>
        </w:rPr>
        <w:t> </w:t>
      </w:r>
      <w:r>
        <w:rPr/>
        <w:t>AGLI</w:t>
      </w:r>
      <w:r>
        <w:rPr>
          <w:spacing w:val="-5"/>
        </w:rPr>
        <w:t> </w:t>
      </w:r>
      <w:r>
        <w:rPr/>
        <w:t>“IMPIANTI</w:t>
      </w:r>
      <w:r>
        <w:rPr>
          <w:spacing w:val="-4"/>
        </w:rPr>
        <w:t> </w:t>
      </w:r>
      <w:r>
        <w:rPr/>
        <w:t>TERMICI</w:t>
      </w:r>
      <w:r>
        <w:rPr>
          <w:spacing w:val="-5"/>
        </w:rPr>
        <w:t> </w:t>
      </w:r>
      <w:r>
        <w:rPr/>
        <w:t>CIVILI</w:t>
      </w:r>
      <w:r>
        <w:rPr>
          <w:spacing w:val="-5"/>
        </w:rPr>
        <w:t> </w:t>
      </w:r>
      <w:r>
        <w:rPr/>
        <w:t>RICADENTI</w:t>
      </w:r>
      <w:r>
        <w:rPr>
          <w:spacing w:val="-5"/>
        </w:rPr>
        <w:t> </w:t>
      </w:r>
      <w:r>
        <w:rPr/>
        <w:t>NELL’AMBITO</w:t>
      </w:r>
      <w:r>
        <w:rPr>
          <w:spacing w:val="-2"/>
        </w:rPr>
        <w:t> </w:t>
      </w:r>
      <w:r>
        <w:rPr/>
        <w:t>DI</w:t>
      </w:r>
      <w:r>
        <w:rPr>
          <w:spacing w:val="-5"/>
        </w:rPr>
        <w:t> </w:t>
      </w:r>
      <w:r>
        <w:rPr/>
        <w:t>APPLICAZIONE</w:t>
      </w:r>
      <w:r>
        <w:rPr>
          <w:spacing w:val="-5"/>
        </w:rPr>
        <w:t> </w:t>
      </w:r>
      <w:r>
        <w:rPr/>
        <w:t>DEL TITOLO I DEL D.LGS. 152/2006 E S.M.I. AVENTI POTENZA TERMICA NOMINALE SUPERIORE O UGUALE A 3 MWt E INFERIORE A 10 MWt”.</w:t>
      </w:r>
    </w:p>
    <w:p>
      <w:pPr>
        <w:pStyle w:val="BodyText"/>
        <w:spacing w:before="10"/>
        <w:rPr>
          <w:b/>
          <w:sz w:val="21"/>
        </w:rPr>
      </w:pPr>
    </w:p>
    <w:p>
      <w:pPr>
        <w:spacing w:before="0"/>
        <w:ind w:left="213" w:right="0" w:firstLine="0"/>
        <w:jc w:val="left"/>
        <w:rPr>
          <w:b/>
          <w:sz w:val="20"/>
        </w:rPr>
      </w:pPr>
      <w:r>
        <w:rPr>
          <w:b/>
          <w:sz w:val="20"/>
        </w:rPr>
        <w:t>1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–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DEFINIZIONI</w:t>
      </w:r>
      <w:r>
        <w:rPr>
          <w:b/>
          <w:spacing w:val="41"/>
          <w:sz w:val="20"/>
        </w:rPr>
        <w:t> </w:t>
      </w:r>
      <w:r>
        <w:rPr>
          <w:b/>
          <w:sz w:val="20"/>
        </w:rPr>
        <w:t>(Art.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283,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Titolo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II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D.Lgs</w:t>
      </w:r>
      <w:r>
        <w:rPr>
          <w:b/>
          <w:spacing w:val="-5"/>
          <w:sz w:val="20"/>
        </w:rPr>
        <w:t> </w:t>
      </w:r>
      <w:r>
        <w:rPr>
          <w:b/>
          <w:spacing w:val="-2"/>
          <w:sz w:val="20"/>
        </w:rPr>
        <w:t>152/2006)</w:t>
      </w:r>
    </w:p>
    <w:p>
      <w:pPr>
        <w:pStyle w:val="BodyText"/>
        <w:spacing w:before="22"/>
        <w:ind w:left="213"/>
      </w:pPr>
      <w:r>
        <w:rPr/>
        <w:t>Ai</w:t>
      </w:r>
      <w:r>
        <w:rPr>
          <w:spacing w:val="-4"/>
        </w:rPr>
        <w:t> </w:t>
      </w:r>
      <w:r>
        <w:rPr/>
        <w:t>fini</w:t>
      </w:r>
      <w:r>
        <w:rPr>
          <w:spacing w:val="-5"/>
        </w:rPr>
        <w:t> </w:t>
      </w:r>
      <w:r>
        <w:rPr/>
        <w:t>della</w:t>
      </w:r>
      <w:r>
        <w:rPr>
          <w:spacing w:val="-4"/>
        </w:rPr>
        <w:t> </w:t>
      </w:r>
      <w:r>
        <w:rPr/>
        <w:t>presente</w:t>
      </w:r>
      <w:r>
        <w:rPr>
          <w:spacing w:val="-4"/>
        </w:rPr>
        <w:t> </w:t>
      </w:r>
      <w:r>
        <w:rPr/>
        <w:t>autorizzazione</w:t>
      </w:r>
      <w:r>
        <w:rPr>
          <w:spacing w:val="-4"/>
        </w:rPr>
        <w:t> </w:t>
      </w:r>
      <w:r>
        <w:rPr/>
        <w:t>in</w:t>
      </w:r>
      <w:r>
        <w:rPr>
          <w:spacing w:val="-3"/>
        </w:rPr>
        <w:t> </w:t>
      </w:r>
      <w:r>
        <w:rPr/>
        <w:t>via</w:t>
      </w:r>
      <w:r>
        <w:rPr>
          <w:spacing w:val="-6"/>
        </w:rPr>
        <w:t> </w:t>
      </w:r>
      <w:r>
        <w:rPr/>
        <w:t>generale,</w:t>
      </w:r>
      <w:r>
        <w:rPr>
          <w:spacing w:val="-5"/>
        </w:rPr>
        <w:t> </w:t>
      </w:r>
      <w:r>
        <w:rPr/>
        <w:t>si</w:t>
      </w:r>
      <w:r>
        <w:rPr>
          <w:spacing w:val="-5"/>
        </w:rPr>
        <w:t> </w:t>
      </w:r>
      <w:r>
        <w:rPr/>
        <w:t>applicano</w:t>
      </w:r>
      <w:r>
        <w:rPr>
          <w:spacing w:val="-3"/>
        </w:rPr>
        <w:t> </w:t>
      </w:r>
      <w:r>
        <w:rPr/>
        <w:t>le</w:t>
      </w:r>
      <w:r>
        <w:rPr>
          <w:spacing w:val="-4"/>
        </w:rPr>
        <w:t> </w:t>
      </w:r>
      <w:r>
        <w:rPr/>
        <w:t>seguenti</w:t>
      </w:r>
      <w:r>
        <w:rPr>
          <w:spacing w:val="-7"/>
        </w:rPr>
        <w:t> </w:t>
      </w:r>
      <w:r>
        <w:rPr>
          <w:spacing w:val="-2"/>
        </w:rPr>
        <w:t>definizioni:</w:t>
      </w:r>
    </w:p>
    <w:p>
      <w:pPr>
        <w:pStyle w:val="ListParagraph"/>
        <w:numPr>
          <w:ilvl w:val="0"/>
          <w:numId w:val="33"/>
        </w:numPr>
        <w:tabs>
          <w:tab w:pos="573" w:val="left" w:leader="none"/>
          <w:tab w:pos="575" w:val="left" w:leader="none"/>
        </w:tabs>
        <w:spacing w:line="271" w:lineRule="auto" w:before="32" w:after="0"/>
        <w:ind w:left="574" w:right="366" w:hanging="361"/>
        <w:jc w:val="left"/>
        <w:rPr>
          <w:sz w:val="20"/>
        </w:rPr>
      </w:pPr>
      <w:r>
        <w:rPr>
          <w:b/>
          <w:sz w:val="20"/>
        </w:rPr>
        <w:t>impianto termico</w:t>
      </w:r>
      <w:r>
        <w:rPr>
          <w:sz w:val="20"/>
        </w:rPr>
        <w:t>: impianto destinato alla produzione di calore costituito da uno o più generatori di calore e da un unico</w:t>
      </w:r>
      <w:r>
        <w:rPr>
          <w:spacing w:val="-1"/>
          <w:sz w:val="20"/>
        </w:rPr>
        <w:t> </w:t>
      </w:r>
      <w:r>
        <w:rPr>
          <w:sz w:val="20"/>
        </w:rPr>
        <w:t>sistema</w:t>
      </w:r>
      <w:r>
        <w:rPr>
          <w:spacing w:val="-2"/>
          <w:sz w:val="20"/>
        </w:rPr>
        <w:t> </w:t>
      </w:r>
      <w:r>
        <w:rPr>
          <w:sz w:val="20"/>
        </w:rPr>
        <w:t>di</w:t>
      </w:r>
      <w:r>
        <w:rPr>
          <w:spacing w:val="-3"/>
          <w:sz w:val="20"/>
        </w:rPr>
        <w:t> </w:t>
      </w:r>
      <w:r>
        <w:rPr>
          <w:sz w:val="20"/>
        </w:rPr>
        <w:t>distribuzione</w:t>
      </w:r>
      <w:r>
        <w:rPr>
          <w:spacing w:val="-6"/>
          <w:sz w:val="20"/>
        </w:rPr>
        <w:t> </w:t>
      </w:r>
      <w:r>
        <w:rPr>
          <w:sz w:val="20"/>
        </w:rPr>
        <w:t>e</w:t>
      </w:r>
      <w:r>
        <w:rPr>
          <w:spacing w:val="-2"/>
          <w:sz w:val="20"/>
        </w:rPr>
        <w:t> </w:t>
      </w:r>
      <w:r>
        <w:rPr>
          <w:sz w:val="20"/>
        </w:rPr>
        <w:t>utilizzazione</w:t>
      </w:r>
      <w:r>
        <w:rPr>
          <w:spacing w:val="-2"/>
          <w:sz w:val="20"/>
        </w:rPr>
        <w:t> </w:t>
      </w:r>
      <w:r>
        <w:rPr>
          <w:sz w:val="20"/>
        </w:rPr>
        <w:t>di</w:t>
      </w:r>
      <w:r>
        <w:rPr>
          <w:spacing w:val="-3"/>
          <w:sz w:val="20"/>
        </w:rPr>
        <w:t> </w:t>
      </w:r>
      <w:r>
        <w:rPr>
          <w:sz w:val="20"/>
        </w:rPr>
        <w:t>tale</w:t>
      </w:r>
      <w:r>
        <w:rPr>
          <w:spacing w:val="-2"/>
          <w:sz w:val="20"/>
        </w:rPr>
        <w:t> </w:t>
      </w:r>
      <w:r>
        <w:rPr>
          <w:sz w:val="20"/>
        </w:rPr>
        <w:t>calore,</w:t>
      </w:r>
      <w:r>
        <w:rPr>
          <w:spacing w:val="-4"/>
          <w:sz w:val="20"/>
        </w:rPr>
        <w:t> </w:t>
      </w:r>
      <w:r>
        <w:rPr>
          <w:sz w:val="20"/>
        </w:rPr>
        <w:t>nonché</w:t>
      </w:r>
      <w:r>
        <w:rPr>
          <w:spacing w:val="-4"/>
          <w:sz w:val="20"/>
        </w:rPr>
        <w:t> </w:t>
      </w:r>
      <w:r>
        <w:rPr>
          <w:sz w:val="20"/>
        </w:rPr>
        <w:t>da</w:t>
      </w:r>
      <w:r>
        <w:rPr>
          <w:spacing w:val="-2"/>
          <w:sz w:val="20"/>
        </w:rPr>
        <w:t> </w:t>
      </w:r>
      <w:r>
        <w:rPr>
          <w:sz w:val="20"/>
        </w:rPr>
        <w:t>appositi</w:t>
      </w:r>
      <w:r>
        <w:rPr>
          <w:spacing w:val="-3"/>
          <w:sz w:val="20"/>
        </w:rPr>
        <w:t> </w:t>
      </w:r>
      <w:r>
        <w:rPr>
          <w:sz w:val="20"/>
        </w:rPr>
        <w:t>dispositivi</w:t>
      </w:r>
      <w:r>
        <w:rPr>
          <w:spacing w:val="-3"/>
          <w:sz w:val="20"/>
        </w:rPr>
        <w:t> </w:t>
      </w:r>
      <w:r>
        <w:rPr>
          <w:sz w:val="20"/>
        </w:rPr>
        <w:t>di</w:t>
      </w:r>
      <w:r>
        <w:rPr>
          <w:spacing w:val="-3"/>
          <w:sz w:val="20"/>
        </w:rPr>
        <w:t> </w:t>
      </w:r>
      <w:r>
        <w:rPr>
          <w:sz w:val="20"/>
        </w:rPr>
        <w:t>regolazione</w:t>
      </w:r>
      <w:r>
        <w:rPr>
          <w:spacing w:val="-2"/>
          <w:sz w:val="20"/>
        </w:rPr>
        <w:t> </w:t>
      </w:r>
      <w:r>
        <w:rPr>
          <w:sz w:val="20"/>
        </w:rPr>
        <w:t>e</w:t>
      </w:r>
      <w:r>
        <w:rPr>
          <w:spacing w:val="-4"/>
          <w:sz w:val="20"/>
        </w:rPr>
        <w:t> </w:t>
      </w:r>
      <w:r>
        <w:rPr>
          <w:sz w:val="20"/>
        </w:rPr>
        <w:t>di</w:t>
      </w:r>
      <w:r>
        <w:rPr>
          <w:spacing w:val="-3"/>
          <w:sz w:val="20"/>
        </w:rPr>
        <w:t> </w:t>
      </w:r>
      <w:r>
        <w:rPr>
          <w:sz w:val="20"/>
        </w:rPr>
        <w:t>controllo;</w:t>
      </w:r>
    </w:p>
    <w:p>
      <w:pPr>
        <w:pStyle w:val="ListParagraph"/>
        <w:numPr>
          <w:ilvl w:val="0"/>
          <w:numId w:val="33"/>
        </w:numPr>
        <w:tabs>
          <w:tab w:pos="573" w:val="left" w:leader="none"/>
          <w:tab w:pos="575" w:val="left" w:leader="none"/>
        </w:tabs>
        <w:spacing w:line="273" w:lineRule="auto" w:before="0" w:after="0"/>
        <w:ind w:left="574" w:right="805" w:hanging="361"/>
        <w:jc w:val="left"/>
        <w:rPr>
          <w:sz w:val="20"/>
        </w:rPr>
      </w:pPr>
      <w:r>
        <w:rPr>
          <w:b/>
          <w:sz w:val="20"/>
        </w:rPr>
        <w:t>generatore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calore</w:t>
      </w:r>
      <w:r>
        <w:rPr>
          <w:sz w:val="20"/>
        </w:rPr>
        <w:t>:</w:t>
      </w:r>
      <w:r>
        <w:rPr>
          <w:spacing w:val="-5"/>
          <w:sz w:val="20"/>
        </w:rPr>
        <w:t> </w:t>
      </w:r>
      <w:r>
        <w:rPr>
          <w:sz w:val="20"/>
        </w:rPr>
        <w:t>qualsiasi</w:t>
      </w:r>
      <w:r>
        <w:rPr>
          <w:spacing w:val="-4"/>
          <w:sz w:val="20"/>
        </w:rPr>
        <w:t> </w:t>
      </w:r>
      <w:r>
        <w:rPr>
          <w:sz w:val="20"/>
        </w:rPr>
        <w:t>dispositivo</w:t>
      </w:r>
      <w:r>
        <w:rPr>
          <w:spacing w:val="-2"/>
          <w:sz w:val="20"/>
        </w:rPr>
        <w:t> </w:t>
      </w:r>
      <w:r>
        <w:rPr>
          <w:sz w:val="20"/>
        </w:rPr>
        <w:t>di</w:t>
      </w:r>
      <w:r>
        <w:rPr>
          <w:spacing w:val="-4"/>
          <w:sz w:val="20"/>
        </w:rPr>
        <w:t> </w:t>
      </w:r>
      <w:r>
        <w:rPr>
          <w:sz w:val="20"/>
        </w:rPr>
        <w:t>combustione</w:t>
      </w:r>
      <w:r>
        <w:rPr>
          <w:spacing w:val="-6"/>
          <w:sz w:val="20"/>
        </w:rPr>
        <w:t> </w:t>
      </w:r>
      <w:r>
        <w:rPr>
          <w:sz w:val="20"/>
        </w:rPr>
        <w:t>alimentato</w:t>
      </w:r>
      <w:r>
        <w:rPr>
          <w:spacing w:val="-2"/>
          <w:sz w:val="20"/>
        </w:rPr>
        <w:t> </w:t>
      </w:r>
      <w:r>
        <w:rPr>
          <w:sz w:val="20"/>
        </w:rPr>
        <w:t>con</w:t>
      </w:r>
      <w:r>
        <w:rPr>
          <w:spacing w:val="-2"/>
          <w:sz w:val="20"/>
        </w:rPr>
        <w:t> </w:t>
      </w:r>
      <w:r>
        <w:rPr>
          <w:sz w:val="20"/>
        </w:rPr>
        <w:t>combustibili</w:t>
      </w:r>
      <w:r>
        <w:rPr>
          <w:spacing w:val="-4"/>
          <w:sz w:val="20"/>
        </w:rPr>
        <w:t> </w:t>
      </w:r>
      <w:r>
        <w:rPr>
          <w:sz w:val="20"/>
        </w:rPr>
        <w:t>al</w:t>
      </w:r>
      <w:r>
        <w:rPr>
          <w:spacing w:val="-5"/>
          <w:sz w:val="20"/>
        </w:rPr>
        <w:t> </w:t>
      </w:r>
      <w:r>
        <w:rPr>
          <w:sz w:val="20"/>
        </w:rPr>
        <w:t>fine</w:t>
      </w:r>
      <w:r>
        <w:rPr>
          <w:spacing w:val="-3"/>
          <w:sz w:val="20"/>
        </w:rPr>
        <w:t> </w:t>
      </w:r>
      <w:r>
        <w:rPr>
          <w:sz w:val="20"/>
        </w:rPr>
        <w:t>di</w:t>
      </w:r>
      <w:r>
        <w:rPr>
          <w:spacing w:val="-4"/>
          <w:sz w:val="20"/>
        </w:rPr>
        <w:t> </w:t>
      </w:r>
      <w:r>
        <w:rPr>
          <w:sz w:val="20"/>
        </w:rPr>
        <w:t>produrre</w:t>
      </w:r>
      <w:r>
        <w:rPr>
          <w:spacing w:val="-3"/>
          <w:sz w:val="20"/>
        </w:rPr>
        <w:t> </w:t>
      </w:r>
      <w:r>
        <w:rPr>
          <w:sz w:val="20"/>
        </w:rPr>
        <w:t>calore, costituito da un focolare ed eventualmente uno scambiatore di calore;</w:t>
      </w:r>
    </w:p>
    <w:p>
      <w:pPr>
        <w:pStyle w:val="ListParagraph"/>
        <w:numPr>
          <w:ilvl w:val="0"/>
          <w:numId w:val="33"/>
        </w:numPr>
        <w:tabs>
          <w:tab w:pos="573" w:val="left" w:leader="none"/>
          <w:tab w:pos="575" w:val="left" w:leader="none"/>
        </w:tabs>
        <w:spacing w:line="226" w:lineRule="exact" w:before="0" w:after="0"/>
        <w:ind w:left="574" w:right="0" w:hanging="362"/>
        <w:jc w:val="left"/>
        <w:rPr>
          <w:sz w:val="20"/>
        </w:rPr>
      </w:pPr>
      <w:r>
        <w:rPr>
          <w:b/>
          <w:sz w:val="20"/>
        </w:rPr>
        <w:t>focolare</w:t>
      </w:r>
      <w:r>
        <w:rPr>
          <w:sz w:val="20"/>
        </w:rPr>
        <w:t>:</w:t>
      </w:r>
      <w:r>
        <w:rPr>
          <w:spacing w:val="-5"/>
          <w:sz w:val="20"/>
        </w:rPr>
        <w:t> </w:t>
      </w:r>
      <w:r>
        <w:rPr>
          <w:sz w:val="20"/>
        </w:rPr>
        <w:t>parte</w:t>
      </w:r>
      <w:r>
        <w:rPr>
          <w:spacing w:val="-3"/>
          <w:sz w:val="20"/>
        </w:rPr>
        <w:t> </w:t>
      </w:r>
      <w:r>
        <w:rPr>
          <w:sz w:val="20"/>
        </w:rPr>
        <w:t>di</w:t>
      </w:r>
      <w:r>
        <w:rPr>
          <w:spacing w:val="-5"/>
          <w:sz w:val="20"/>
        </w:rPr>
        <w:t> </w:t>
      </w:r>
      <w:r>
        <w:rPr>
          <w:sz w:val="20"/>
        </w:rPr>
        <w:t>un</w:t>
      </w:r>
      <w:r>
        <w:rPr>
          <w:spacing w:val="-2"/>
          <w:sz w:val="20"/>
        </w:rPr>
        <w:t> </w:t>
      </w:r>
      <w:r>
        <w:rPr>
          <w:sz w:val="20"/>
        </w:rPr>
        <w:t>generatore</w:t>
      </w:r>
      <w:r>
        <w:rPr>
          <w:spacing w:val="-4"/>
          <w:sz w:val="20"/>
        </w:rPr>
        <w:t> </w:t>
      </w:r>
      <w:r>
        <w:rPr>
          <w:sz w:val="20"/>
        </w:rPr>
        <w:t>di</w:t>
      </w:r>
      <w:r>
        <w:rPr>
          <w:spacing w:val="-4"/>
          <w:sz w:val="20"/>
        </w:rPr>
        <w:t> </w:t>
      </w:r>
      <w:r>
        <w:rPr>
          <w:sz w:val="20"/>
        </w:rPr>
        <w:t>calore</w:t>
      </w:r>
      <w:r>
        <w:rPr>
          <w:spacing w:val="-4"/>
          <w:sz w:val="20"/>
        </w:rPr>
        <w:t> </w:t>
      </w:r>
      <w:r>
        <w:rPr>
          <w:sz w:val="20"/>
        </w:rPr>
        <w:t>nella</w:t>
      </w:r>
      <w:r>
        <w:rPr>
          <w:spacing w:val="-5"/>
          <w:sz w:val="20"/>
        </w:rPr>
        <w:t> </w:t>
      </w:r>
      <w:r>
        <w:rPr>
          <w:sz w:val="20"/>
        </w:rPr>
        <w:t>quale</w:t>
      </w:r>
      <w:r>
        <w:rPr>
          <w:spacing w:val="-4"/>
          <w:sz w:val="20"/>
        </w:rPr>
        <w:t> </w:t>
      </w:r>
      <w:r>
        <w:rPr>
          <w:sz w:val="20"/>
        </w:rPr>
        <w:t>avviene</w:t>
      </w:r>
      <w:r>
        <w:rPr>
          <w:spacing w:val="-5"/>
          <w:sz w:val="20"/>
        </w:rPr>
        <w:t> </w:t>
      </w:r>
      <w:r>
        <w:rPr>
          <w:sz w:val="20"/>
        </w:rPr>
        <w:t>il</w:t>
      </w:r>
      <w:r>
        <w:rPr>
          <w:spacing w:val="-4"/>
          <w:sz w:val="20"/>
        </w:rPr>
        <w:t> </w:t>
      </w:r>
      <w:r>
        <w:rPr>
          <w:sz w:val="20"/>
        </w:rPr>
        <w:t>processo</w:t>
      </w:r>
      <w:r>
        <w:rPr>
          <w:spacing w:val="-3"/>
          <w:sz w:val="20"/>
        </w:rPr>
        <w:t> </w:t>
      </w:r>
      <w:r>
        <w:rPr>
          <w:sz w:val="20"/>
        </w:rPr>
        <w:t>di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combustione;</w:t>
      </w:r>
    </w:p>
    <w:p>
      <w:pPr>
        <w:pStyle w:val="ListParagraph"/>
        <w:numPr>
          <w:ilvl w:val="0"/>
          <w:numId w:val="33"/>
        </w:numPr>
        <w:tabs>
          <w:tab w:pos="573" w:val="left" w:leader="none"/>
          <w:tab w:pos="575" w:val="left" w:leader="none"/>
        </w:tabs>
        <w:spacing w:line="271" w:lineRule="auto" w:before="28" w:after="0"/>
        <w:ind w:left="574" w:right="397" w:hanging="361"/>
        <w:jc w:val="left"/>
        <w:rPr>
          <w:sz w:val="20"/>
        </w:rPr>
      </w:pPr>
      <w:r>
        <w:rPr>
          <w:b/>
          <w:sz w:val="20"/>
        </w:rPr>
        <w:t>impianto termico civile</w:t>
      </w:r>
      <w:r>
        <w:rPr>
          <w:sz w:val="20"/>
        </w:rPr>
        <w:t>: impianto termico la cui produzione di calore è esclusivamente destinata, anche in edifici ad uso</w:t>
      </w:r>
      <w:r>
        <w:rPr>
          <w:spacing w:val="-1"/>
          <w:sz w:val="20"/>
        </w:rPr>
        <w:t> </w:t>
      </w:r>
      <w:r>
        <w:rPr>
          <w:sz w:val="20"/>
        </w:rPr>
        <w:t>non</w:t>
      </w:r>
      <w:r>
        <w:rPr>
          <w:spacing w:val="-3"/>
          <w:sz w:val="20"/>
        </w:rPr>
        <w:t> </w:t>
      </w:r>
      <w:r>
        <w:rPr>
          <w:sz w:val="20"/>
        </w:rPr>
        <w:t>residenziale,</w:t>
      </w:r>
      <w:r>
        <w:rPr>
          <w:spacing w:val="-2"/>
          <w:sz w:val="20"/>
        </w:rPr>
        <w:t> </w:t>
      </w:r>
      <w:r>
        <w:rPr>
          <w:sz w:val="20"/>
        </w:rPr>
        <w:t>al</w:t>
      </w:r>
      <w:r>
        <w:rPr>
          <w:spacing w:val="-2"/>
          <w:sz w:val="20"/>
        </w:rPr>
        <w:t> </w:t>
      </w:r>
      <w:r>
        <w:rPr>
          <w:sz w:val="20"/>
        </w:rPr>
        <w:t>riscaldamento</w:t>
      </w:r>
      <w:r>
        <w:rPr>
          <w:spacing w:val="-4"/>
          <w:sz w:val="20"/>
        </w:rPr>
        <w:t> </w:t>
      </w:r>
      <w:r>
        <w:rPr>
          <w:sz w:val="20"/>
        </w:rPr>
        <w:t>o</w:t>
      </w:r>
      <w:r>
        <w:rPr>
          <w:spacing w:val="-1"/>
          <w:sz w:val="20"/>
        </w:rPr>
        <w:t> </w:t>
      </w:r>
      <w:r>
        <w:rPr>
          <w:sz w:val="20"/>
        </w:rPr>
        <w:t>alla</w:t>
      </w:r>
      <w:r>
        <w:rPr>
          <w:spacing w:val="-2"/>
          <w:sz w:val="20"/>
        </w:rPr>
        <w:t> </w:t>
      </w:r>
      <w:r>
        <w:rPr>
          <w:sz w:val="20"/>
        </w:rPr>
        <w:t>climatizzazione</w:t>
      </w:r>
      <w:r>
        <w:rPr>
          <w:spacing w:val="-2"/>
          <w:sz w:val="20"/>
        </w:rPr>
        <w:t> </w:t>
      </w:r>
      <w:r>
        <w:rPr>
          <w:sz w:val="20"/>
        </w:rPr>
        <w:t>invernale</w:t>
      </w:r>
      <w:r>
        <w:rPr>
          <w:spacing w:val="-4"/>
          <w:sz w:val="20"/>
        </w:rPr>
        <w:t> </w:t>
      </w:r>
      <w:r>
        <w:rPr>
          <w:sz w:val="20"/>
        </w:rPr>
        <w:t>o</w:t>
      </w:r>
      <w:r>
        <w:rPr>
          <w:spacing w:val="-1"/>
          <w:sz w:val="20"/>
        </w:rPr>
        <w:t> </w:t>
      </w:r>
      <w:r>
        <w:rPr>
          <w:sz w:val="20"/>
        </w:rPr>
        <w:t>estiva</w:t>
      </w:r>
      <w:r>
        <w:rPr>
          <w:spacing w:val="-2"/>
          <w:sz w:val="20"/>
        </w:rPr>
        <w:t> </w:t>
      </w:r>
      <w:r>
        <w:rPr>
          <w:sz w:val="20"/>
        </w:rPr>
        <w:t>di</w:t>
      </w:r>
      <w:r>
        <w:rPr>
          <w:spacing w:val="-3"/>
          <w:sz w:val="20"/>
        </w:rPr>
        <w:t> </w:t>
      </w:r>
      <w:r>
        <w:rPr>
          <w:sz w:val="20"/>
        </w:rPr>
        <w:t>ambienti</w:t>
      </w:r>
      <w:r>
        <w:rPr>
          <w:spacing w:val="-3"/>
          <w:sz w:val="20"/>
        </w:rPr>
        <w:t> </w:t>
      </w:r>
      <w:r>
        <w:rPr>
          <w:sz w:val="20"/>
        </w:rPr>
        <w:t>o</w:t>
      </w:r>
      <w:r>
        <w:rPr>
          <w:spacing w:val="-1"/>
          <w:sz w:val="20"/>
        </w:rPr>
        <w:t> </w:t>
      </w:r>
      <w:r>
        <w:rPr>
          <w:sz w:val="20"/>
        </w:rPr>
        <w:t>al</w:t>
      </w:r>
      <w:r>
        <w:rPr>
          <w:spacing w:val="-2"/>
          <w:sz w:val="20"/>
        </w:rPr>
        <w:t> </w:t>
      </w:r>
      <w:r>
        <w:rPr>
          <w:sz w:val="20"/>
        </w:rPr>
        <w:t>riscaldamento</w:t>
      </w:r>
      <w:r>
        <w:rPr>
          <w:spacing w:val="-4"/>
          <w:sz w:val="20"/>
        </w:rPr>
        <w:t> </w:t>
      </w:r>
      <w:r>
        <w:rPr>
          <w:sz w:val="20"/>
        </w:rPr>
        <w:t>di</w:t>
      </w:r>
      <w:r>
        <w:rPr>
          <w:spacing w:val="-3"/>
          <w:sz w:val="20"/>
        </w:rPr>
        <w:t> </w:t>
      </w:r>
      <w:r>
        <w:rPr>
          <w:sz w:val="20"/>
        </w:rPr>
        <w:t>acqua per usi</w:t>
      </w:r>
      <w:r>
        <w:rPr>
          <w:spacing w:val="-1"/>
          <w:sz w:val="20"/>
        </w:rPr>
        <w:t> </w:t>
      </w:r>
      <w:r>
        <w:rPr>
          <w:sz w:val="20"/>
        </w:rPr>
        <w:t>igienici e sanitari;</w:t>
      </w:r>
      <w:r>
        <w:rPr>
          <w:spacing w:val="-1"/>
          <w:sz w:val="20"/>
        </w:rPr>
        <w:t> </w:t>
      </w:r>
      <w:r>
        <w:rPr>
          <w:sz w:val="20"/>
        </w:rPr>
        <w:t>l'impianto termico civile è centralizzato se serve tutte le unità dell'edificio o di</w:t>
      </w:r>
      <w:r>
        <w:rPr>
          <w:spacing w:val="-1"/>
          <w:sz w:val="20"/>
        </w:rPr>
        <w:t> </w:t>
      </w:r>
      <w:r>
        <w:rPr>
          <w:sz w:val="20"/>
        </w:rPr>
        <w:t>più edifici</w:t>
      </w:r>
      <w:r>
        <w:rPr>
          <w:spacing w:val="10"/>
          <w:sz w:val="20"/>
        </w:rPr>
        <w:t> </w:t>
      </w:r>
      <w:r>
        <w:rPr>
          <w:sz w:val="20"/>
        </w:rPr>
        <w:t>ed è individuale negli altri casi;</w:t>
      </w:r>
    </w:p>
    <w:p>
      <w:pPr>
        <w:pStyle w:val="ListParagraph"/>
        <w:numPr>
          <w:ilvl w:val="0"/>
          <w:numId w:val="33"/>
        </w:numPr>
        <w:tabs>
          <w:tab w:pos="573" w:val="left" w:leader="none"/>
          <w:tab w:pos="575" w:val="left" w:leader="none"/>
        </w:tabs>
        <w:spacing w:line="240" w:lineRule="auto" w:before="2" w:after="0"/>
        <w:ind w:left="574" w:right="0" w:hanging="362"/>
        <w:jc w:val="left"/>
        <w:rPr>
          <w:sz w:val="20"/>
        </w:rPr>
      </w:pPr>
      <w:r>
        <w:rPr>
          <w:b/>
          <w:sz w:val="20"/>
        </w:rPr>
        <w:t>potenza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termica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nominale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dell’impianto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(Pn)</w:t>
      </w:r>
      <w:r>
        <w:rPr>
          <w:sz w:val="20"/>
        </w:rPr>
        <w:t>:</w:t>
      </w:r>
      <w:r>
        <w:rPr>
          <w:spacing w:val="-7"/>
          <w:sz w:val="20"/>
        </w:rPr>
        <w:t> </w:t>
      </w:r>
      <w:r>
        <w:rPr>
          <w:sz w:val="20"/>
        </w:rPr>
        <w:t>la</w:t>
      </w:r>
      <w:r>
        <w:rPr>
          <w:spacing w:val="-6"/>
          <w:sz w:val="20"/>
        </w:rPr>
        <w:t> </w:t>
      </w:r>
      <w:r>
        <w:rPr>
          <w:sz w:val="20"/>
        </w:rPr>
        <w:t>somma</w:t>
      </w:r>
      <w:r>
        <w:rPr>
          <w:spacing w:val="-7"/>
          <w:sz w:val="20"/>
        </w:rPr>
        <w:t> </w:t>
      </w:r>
      <w:r>
        <w:rPr>
          <w:sz w:val="20"/>
        </w:rPr>
        <w:t>delle</w:t>
      </w:r>
      <w:r>
        <w:rPr>
          <w:spacing w:val="-6"/>
          <w:sz w:val="20"/>
        </w:rPr>
        <w:t> </w:t>
      </w:r>
      <w:r>
        <w:rPr>
          <w:sz w:val="20"/>
        </w:rPr>
        <w:t>potenze</w:t>
      </w:r>
      <w:r>
        <w:rPr>
          <w:spacing w:val="-6"/>
          <w:sz w:val="20"/>
        </w:rPr>
        <w:t> </w:t>
      </w:r>
      <w:r>
        <w:rPr>
          <w:sz w:val="20"/>
        </w:rPr>
        <w:t>termiche</w:t>
      </w:r>
      <w:r>
        <w:rPr>
          <w:spacing w:val="-6"/>
          <w:sz w:val="20"/>
        </w:rPr>
        <w:t> </w:t>
      </w:r>
      <w:r>
        <w:rPr>
          <w:sz w:val="20"/>
        </w:rPr>
        <w:t>nominali</w:t>
      </w:r>
      <w:r>
        <w:rPr>
          <w:spacing w:val="-6"/>
          <w:sz w:val="20"/>
        </w:rPr>
        <w:t> </w:t>
      </w:r>
      <w:r>
        <w:rPr>
          <w:sz w:val="20"/>
        </w:rPr>
        <w:t>dei</w:t>
      </w:r>
      <w:r>
        <w:rPr>
          <w:spacing w:val="-6"/>
          <w:sz w:val="20"/>
        </w:rPr>
        <w:t> </w:t>
      </w:r>
      <w:r>
        <w:rPr>
          <w:sz w:val="20"/>
        </w:rPr>
        <w:t>singoli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focolari</w:t>
      </w:r>
    </w:p>
    <w:p>
      <w:pPr>
        <w:pStyle w:val="BodyText"/>
        <w:spacing w:before="30"/>
        <w:ind w:left="574"/>
      </w:pPr>
      <w:r>
        <w:rPr/>
        <w:t>costituenti</w:t>
      </w:r>
      <w:r>
        <w:rPr>
          <w:spacing w:val="-9"/>
        </w:rPr>
        <w:t> </w:t>
      </w:r>
      <w:r>
        <w:rPr>
          <w:spacing w:val="-2"/>
        </w:rPr>
        <w:t>l’impianto;</w:t>
      </w:r>
    </w:p>
    <w:p>
      <w:pPr>
        <w:pStyle w:val="ListParagraph"/>
        <w:numPr>
          <w:ilvl w:val="0"/>
          <w:numId w:val="33"/>
        </w:numPr>
        <w:tabs>
          <w:tab w:pos="573" w:val="left" w:leader="none"/>
          <w:tab w:pos="575" w:val="left" w:leader="none"/>
        </w:tabs>
        <w:spacing w:line="240" w:lineRule="auto" w:before="29" w:after="0"/>
        <w:ind w:left="574" w:right="0" w:hanging="362"/>
        <w:jc w:val="left"/>
        <w:rPr>
          <w:sz w:val="20"/>
        </w:rPr>
      </w:pPr>
      <w:r>
        <w:rPr>
          <w:b/>
          <w:sz w:val="20"/>
        </w:rPr>
        <w:t>potenza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termica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nominale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focolare</w:t>
      </w:r>
      <w:r>
        <w:rPr>
          <w:sz w:val="20"/>
        </w:rPr>
        <w:t>:</w:t>
      </w:r>
      <w:r>
        <w:rPr>
          <w:spacing w:val="-6"/>
          <w:sz w:val="20"/>
        </w:rPr>
        <w:t> </w:t>
      </w:r>
      <w:r>
        <w:rPr>
          <w:sz w:val="20"/>
        </w:rPr>
        <w:t>il</w:t>
      </w:r>
      <w:r>
        <w:rPr>
          <w:spacing w:val="-6"/>
          <w:sz w:val="20"/>
        </w:rPr>
        <w:t> </w:t>
      </w:r>
      <w:r>
        <w:rPr>
          <w:sz w:val="20"/>
        </w:rPr>
        <w:t>prodotto</w:t>
      </w:r>
      <w:r>
        <w:rPr>
          <w:spacing w:val="-5"/>
          <w:sz w:val="20"/>
        </w:rPr>
        <w:t> </w:t>
      </w:r>
      <w:r>
        <w:rPr>
          <w:sz w:val="20"/>
        </w:rPr>
        <w:t>del</w:t>
      </w:r>
      <w:r>
        <w:rPr>
          <w:spacing w:val="-6"/>
          <w:sz w:val="20"/>
        </w:rPr>
        <w:t> </w:t>
      </w:r>
      <w:r>
        <w:rPr>
          <w:sz w:val="20"/>
        </w:rPr>
        <w:t>potere</w:t>
      </w:r>
      <w:r>
        <w:rPr>
          <w:spacing w:val="-5"/>
          <w:sz w:val="20"/>
        </w:rPr>
        <w:t> </w:t>
      </w:r>
      <w:r>
        <w:rPr>
          <w:sz w:val="20"/>
        </w:rPr>
        <w:t>calorifico</w:t>
      </w:r>
      <w:r>
        <w:rPr>
          <w:spacing w:val="-5"/>
          <w:sz w:val="20"/>
        </w:rPr>
        <w:t> </w:t>
      </w:r>
      <w:r>
        <w:rPr>
          <w:sz w:val="20"/>
        </w:rPr>
        <w:t>inferiore</w:t>
      </w:r>
      <w:r>
        <w:rPr>
          <w:spacing w:val="-7"/>
          <w:sz w:val="20"/>
        </w:rPr>
        <w:t> </w:t>
      </w:r>
      <w:r>
        <w:rPr>
          <w:sz w:val="20"/>
        </w:rPr>
        <w:t>del</w:t>
      </w:r>
      <w:r>
        <w:rPr>
          <w:spacing w:val="-5"/>
          <w:sz w:val="20"/>
        </w:rPr>
        <w:t> </w:t>
      </w:r>
      <w:r>
        <w:rPr>
          <w:sz w:val="20"/>
        </w:rPr>
        <w:t>combustibile</w:t>
      </w:r>
      <w:r>
        <w:rPr>
          <w:spacing w:val="-6"/>
          <w:sz w:val="20"/>
        </w:rPr>
        <w:t> </w:t>
      </w:r>
      <w:r>
        <w:rPr>
          <w:sz w:val="20"/>
        </w:rPr>
        <w:t>utilizzato</w:t>
      </w:r>
      <w:r>
        <w:rPr>
          <w:spacing w:val="-4"/>
          <w:sz w:val="20"/>
        </w:rPr>
        <w:t> </w:t>
      </w:r>
      <w:r>
        <w:rPr>
          <w:sz w:val="20"/>
        </w:rPr>
        <w:t>e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della</w:t>
      </w:r>
    </w:p>
    <w:p>
      <w:pPr>
        <w:pStyle w:val="BodyText"/>
        <w:spacing w:before="31"/>
        <w:ind w:left="574"/>
      </w:pPr>
      <w:r>
        <w:rPr/>
        <w:t>portata</w:t>
      </w:r>
      <w:r>
        <w:rPr>
          <w:spacing w:val="-5"/>
        </w:rPr>
        <w:t> </w:t>
      </w:r>
      <w:r>
        <w:rPr/>
        <w:t>massima</w:t>
      </w:r>
      <w:r>
        <w:rPr>
          <w:spacing w:val="-5"/>
        </w:rPr>
        <w:t> </w:t>
      </w:r>
      <w:r>
        <w:rPr/>
        <w:t>di</w:t>
      </w:r>
      <w:r>
        <w:rPr>
          <w:spacing w:val="-6"/>
        </w:rPr>
        <w:t> </w:t>
      </w:r>
      <w:r>
        <w:rPr/>
        <w:t>combustibile</w:t>
      </w:r>
      <w:r>
        <w:rPr>
          <w:spacing w:val="-5"/>
        </w:rPr>
        <w:t> </w:t>
      </w:r>
      <w:r>
        <w:rPr/>
        <w:t>bruciato</w:t>
      </w:r>
      <w:r>
        <w:rPr>
          <w:spacing w:val="-4"/>
        </w:rPr>
        <w:t> </w:t>
      </w:r>
      <w:r>
        <w:rPr/>
        <w:t>all’interno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focolare,</w:t>
      </w:r>
      <w:r>
        <w:rPr>
          <w:spacing w:val="-4"/>
        </w:rPr>
        <w:t> </w:t>
      </w:r>
      <w:r>
        <w:rPr/>
        <w:t>espresso</w:t>
      </w:r>
      <w:r>
        <w:rPr>
          <w:spacing w:val="-4"/>
        </w:rPr>
        <w:t> </w:t>
      </w:r>
      <w:r>
        <w:rPr/>
        <w:t>in</w:t>
      </w:r>
      <w:r>
        <w:rPr>
          <w:spacing w:val="-4"/>
        </w:rPr>
        <w:t> </w:t>
      </w:r>
      <w:r>
        <w:rPr/>
        <w:t>Watt</w:t>
      </w:r>
      <w:r>
        <w:rPr>
          <w:spacing w:val="-5"/>
        </w:rPr>
        <w:t> </w:t>
      </w:r>
      <w:r>
        <w:rPr/>
        <w:t>termici</w:t>
      </w:r>
      <w:r>
        <w:rPr>
          <w:spacing w:val="-5"/>
        </w:rPr>
        <w:t> </w:t>
      </w:r>
      <w:r>
        <w:rPr/>
        <w:t>o</w:t>
      </w:r>
      <w:r>
        <w:rPr>
          <w:spacing w:val="-4"/>
        </w:rPr>
        <w:t> </w:t>
      </w:r>
      <w:r>
        <w:rPr/>
        <w:t>suoi</w:t>
      </w:r>
      <w:r>
        <w:rPr>
          <w:spacing w:val="-6"/>
        </w:rPr>
        <w:t> </w:t>
      </w:r>
      <w:r>
        <w:rPr>
          <w:spacing w:val="-2"/>
        </w:rPr>
        <w:t>multipli;</w:t>
      </w:r>
    </w:p>
    <w:p>
      <w:pPr>
        <w:pStyle w:val="ListParagraph"/>
        <w:numPr>
          <w:ilvl w:val="0"/>
          <w:numId w:val="33"/>
        </w:numPr>
        <w:tabs>
          <w:tab w:pos="573" w:val="left" w:leader="none"/>
          <w:tab w:pos="575" w:val="left" w:leader="none"/>
        </w:tabs>
        <w:spacing w:line="240" w:lineRule="auto" w:before="30" w:after="0"/>
        <w:ind w:left="574" w:right="0" w:hanging="362"/>
        <w:jc w:val="left"/>
        <w:rPr>
          <w:sz w:val="20"/>
        </w:rPr>
      </w:pPr>
      <w:r>
        <w:rPr>
          <w:b/>
          <w:sz w:val="20"/>
        </w:rPr>
        <w:t>valore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soglia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:</w:t>
      </w:r>
      <w:r>
        <w:rPr>
          <w:b/>
          <w:spacing w:val="-3"/>
          <w:sz w:val="20"/>
        </w:rPr>
        <w:t> </w:t>
      </w:r>
      <w:r>
        <w:rPr>
          <w:sz w:val="20"/>
        </w:rPr>
        <w:t>potenza</w:t>
      </w:r>
      <w:r>
        <w:rPr>
          <w:spacing w:val="-6"/>
          <w:sz w:val="20"/>
        </w:rPr>
        <w:t> </w:t>
      </w:r>
      <w:r>
        <w:rPr>
          <w:sz w:val="20"/>
        </w:rPr>
        <w:t>termica</w:t>
      </w:r>
      <w:r>
        <w:rPr>
          <w:spacing w:val="-4"/>
          <w:sz w:val="20"/>
        </w:rPr>
        <w:t> </w:t>
      </w:r>
      <w:r>
        <w:rPr>
          <w:sz w:val="20"/>
        </w:rPr>
        <w:t>nominale</w:t>
      </w:r>
      <w:r>
        <w:rPr>
          <w:spacing w:val="-5"/>
          <w:sz w:val="20"/>
        </w:rPr>
        <w:t> </w:t>
      </w:r>
      <w:r>
        <w:rPr>
          <w:sz w:val="20"/>
        </w:rPr>
        <w:t>dell’impianto</w:t>
      </w:r>
      <w:r>
        <w:rPr>
          <w:spacing w:val="-6"/>
          <w:sz w:val="20"/>
        </w:rPr>
        <w:t> </w:t>
      </w:r>
      <w:r>
        <w:rPr>
          <w:sz w:val="20"/>
        </w:rPr>
        <w:t>pari</w:t>
      </w:r>
      <w:r>
        <w:rPr>
          <w:spacing w:val="-4"/>
          <w:sz w:val="20"/>
        </w:rPr>
        <w:t> </w:t>
      </w:r>
      <w:r>
        <w:rPr>
          <w:sz w:val="20"/>
        </w:rPr>
        <w:t>a</w:t>
      </w:r>
      <w:r>
        <w:rPr>
          <w:spacing w:val="-4"/>
          <w:sz w:val="20"/>
        </w:rPr>
        <w:t> </w:t>
      </w:r>
      <w:r>
        <w:rPr>
          <w:sz w:val="20"/>
        </w:rPr>
        <w:t>0.035</w:t>
      </w:r>
      <w:r>
        <w:rPr>
          <w:spacing w:val="-3"/>
          <w:sz w:val="20"/>
        </w:rPr>
        <w:t> </w:t>
      </w:r>
      <w:r>
        <w:rPr>
          <w:spacing w:val="-5"/>
          <w:sz w:val="20"/>
        </w:rPr>
        <w:t>MW</w:t>
      </w:r>
    </w:p>
    <w:p>
      <w:pPr>
        <w:pStyle w:val="ListParagraph"/>
        <w:numPr>
          <w:ilvl w:val="0"/>
          <w:numId w:val="33"/>
        </w:numPr>
        <w:tabs>
          <w:tab w:pos="573" w:val="left" w:leader="none"/>
          <w:tab w:pos="575" w:val="left" w:leader="none"/>
        </w:tabs>
        <w:spacing w:line="240" w:lineRule="auto" w:before="29" w:after="0"/>
        <w:ind w:left="574" w:right="0" w:hanging="362"/>
        <w:jc w:val="left"/>
        <w:rPr>
          <w:sz w:val="20"/>
        </w:rPr>
      </w:pPr>
      <w:r>
        <w:rPr>
          <w:b/>
          <w:sz w:val="20"/>
        </w:rPr>
        <w:t>modifica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dell’impianto</w:t>
      </w:r>
      <w:r>
        <w:rPr>
          <w:sz w:val="20"/>
        </w:rPr>
        <w:t>:</w:t>
      </w:r>
      <w:r>
        <w:rPr>
          <w:spacing w:val="-6"/>
          <w:sz w:val="20"/>
        </w:rPr>
        <w:t> </w:t>
      </w:r>
      <w:r>
        <w:rPr>
          <w:sz w:val="20"/>
        </w:rPr>
        <w:t>qualsiasi</w:t>
      </w:r>
      <w:r>
        <w:rPr>
          <w:spacing w:val="-7"/>
          <w:sz w:val="20"/>
        </w:rPr>
        <w:t> </w:t>
      </w:r>
      <w:r>
        <w:rPr>
          <w:sz w:val="20"/>
        </w:rPr>
        <w:t>intervento</w:t>
      </w:r>
      <w:r>
        <w:rPr>
          <w:spacing w:val="-4"/>
          <w:sz w:val="20"/>
        </w:rPr>
        <w:t> </w:t>
      </w:r>
      <w:r>
        <w:rPr>
          <w:sz w:val="20"/>
        </w:rPr>
        <w:t>che</w:t>
      </w:r>
      <w:r>
        <w:rPr>
          <w:spacing w:val="-6"/>
          <w:sz w:val="20"/>
        </w:rPr>
        <w:t> </w:t>
      </w:r>
      <w:r>
        <w:rPr>
          <w:sz w:val="20"/>
        </w:rPr>
        <w:t>sia</w:t>
      </w:r>
      <w:r>
        <w:rPr>
          <w:spacing w:val="-5"/>
          <w:sz w:val="20"/>
        </w:rPr>
        <w:t> </w:t>
      </w:r>
      <w:r>
        <w:rPr>
          <w:sz w:val="20"/>
        </w:rPr>
        <w:t>effettuato</w:t>
      </w:r>
      <w:r>
        <w:rPr>
          <w:spacing w:val="-5"/>
          <w:sz w:val="20"/>
        </w:rPr>
        <w:t> </w:t>
      </w:r>
      <w:r>
        <w:rPr>
          <w:sz w:val="20"/>
        </w:rPr>
        <w:t>su</w:t>
      </w:r>
      <w:r>
        <w:rPr>
          <w:spacing w:val="-5"/>
          <w:sz w:val="20"/>
        </w:rPr>
        <w:t> </w:t>
      </w:r>
      <w:r>
        <w:rPr>
          <w:sz w:val="20"/>
        </w:rPr>
        <w:t>un</w:t>
      </w:r>
      <w:r>
        <w:rPr>
          <w:spacing w:val="-4"/>
          <w:sz w:val="20"/>
        </w:rPr>
        <w:t> </w:t>
      </w:r>
      <w:r>
        <w:rPr>
          <w:sz w:val="20"/>
        </w:rPr>
        <w:t>impianto</w:t>
      </w:r>
      <w:r>
        <w:rPr>
          <w:spacing w:val="-5"/>
          <w:sz w:val="20"/>
        </w:rPr>
        <w:t> </w:t>
      </w:r>
      <w:r>
        <w:rPr>
          <w:sz w:val="20"/>
        </w:rPr>
        <w:t>già</w:t>
      </w:r>
      <w:r>
        <w:rPr>
          <w:spacing w:val="-5"/>
          <w:sz w:val="20"/>
        </w:rPr>
        <w:t> </w:t>
      </w:r>
      <w:r>
        <w:rPr>
          <w:sz w:val="20"/>
        </w:rPr>
        <w:t>istallato</w:t>
      </w:r>
      <w:r>
        <w:rPr>
          <w:spacing w:val="-5"/>
          <w:sz w:val="20"/>
        </w:rPr>
        <w:t> </w:t>
      </w:r>
      <w:r>
        <w:rPr>
          <w:sz w:val="20"/>
        </w:rPr>
        <w:t>e</w:t>
      </w:r>
      <w:r>
        <w:rPr>
          <w:spacing w:val="-5"/>
          <w:sz w:val="20"/>
        </w:rPr>
        <w:t> </w:t>
      </w:r>
      <w:r>
        <w:rPr>
          <w:sz w:val="20"/>
        </w:rPr>
        <w:t>che</w:t>
      </w:r>
      <w:r>
        <w:rPr>
          <w:spacing w:val="-6"/>
          <w:sz w:val="20"/>
        </w:rPr>
        <w:t> </w:t>
      </w:r>
      <w:r>
        <w:rPr>
          <w:sz w:val="20"/>
        </w:rPr>
        <w:t>richieda</w:t>
      </w:r>
      <w:r>
        <w:rPr>
          <w:spacing w:val="-5"/>
          <w:sz w:val="20"/>
        </w:rPr>
        <w:t> la</w:t>
      </w:r>
    </w:p>
    <w:p>
      <w:pPr>
        <w:pStyle w:val="BodyText"/>
        <w:spacing w:before="31"/>
        <w:ind w:left="574"/>
      </w:pPr>
      <w:r>
        <w:rPr/>
        <w:t>dichiarazione</w:t>
      </w:r>
      <w:r>
        <w:rPr>
          <w:spacing w:val="-7"/>
        </w:rPr>
        <w:t> </w:t>
      </w:r>
      <w:r>
        <w:rPr/>
        <w:t>di</w:t>
      </w:r>
      <w:r>
        <w:rPr>
          <w:spacing w:val="-5"/>
        </w:rPr>
        <w:t> </w:t>
      </w:r>
      <w:r>
        <w:rPr/>
        <w:t>conformità</w:t>
      </w:r>
      <w:r>
        <w:rPr>
          <w:spacing w:val="-6"/>
        </w:rPr>
        <w:t> </w:t>
      </w:r>
      <w:r>
        <w:rPr/>
        <w:t>di</w:t>
      </w:r>
      <w:r>
        <w:rPr>
          <w:spacing w:val="-5"/>
        </w:rPr>
        <w:t> </w:t>
      </w:r>
      <w:r>
        <w:rPr/>
        <w:t>cui</w:t>
      </w:r>
      <w:r>
        <w:rPr>
          <w:spacing w:val="-6"/>
        </w:rPr>
        <w:t> </w:t>
      </w:r>
      <w:r>
        <w:rPr/>
        <w:t>all’art.</w:t>
      </w:r>
      <w:r>
        <w:rPr>
          <w:spacing w:val="-4"/>
        </w:rPr>
        <w:t> </w:t>
      </w:r>
      <w:r>
        <w:rPr/>
        <w:t>7</w:t>
      </w:r>
      <w:r>
        <w:rPr>
          <w:spacing w:val="-5"/>
        </w:rPr>
        <w:t> </w:t>
      </w:r>
      <w:r>
        <w:rPr/>
        <w:t>del</w:t>
      </w:r>
      <w:r>
        <w:rPr>
          <w:spacing w:val="-4"/>
        </w:rPr>
        <w:t> </w:t>
      </w:r>
      <w:r>
        <w:rPr/>
        <w:t>decreto</w:t>
      </w:r>
      <w:r>
        <w:rPr>
          <w:spacing w:val="-4"/>
        </w:rPr>
        <w:t> </w:t>
      </w:r>
      <w:r>
        <w:rPr/>
        <w:t>ministeriale</w:t>
      </w:r>
      <w:r>
        <w:rPr>
          <w:spacing w:val="-4"/>
        </w:rPr>
        <w:t> </w:t>
      </w:r>
      <w:r>
        <w:rPr/>
        <w:t>22</w:t>
      </w:r>
      <w:r>
        <w:rPr>
          <w:spacing w:val="-4"/>
        </w:rPr>
        <w:t> </w:t>
      </w:r>
      <w:r>
        <w:rPr/>
        <w:t>gennaio</w:t>
      </w:r>
      <w:r>
        <w:rPr>
          <w:spacing w:val="-3"/>
        </w:rPr>
        <w:t> </w:t>
      </w:r>
      <w:r>
        <w:rPr>
          <w:spacing w:val="-2"/>
        </w:rPr>
        <w:t>2008,n.37</w:t>
      </w:r>
    </w:p>
    <w:p>
      <w:pPr>
        <w:pStyle w:val="ListParagraph"/>
        <w:numPr>
          <w:ilvl w:val="0"/>
          <w:numId w:val="33"/>
        </w:numPr>
        <w:tabs>
          <w:tab w:pos="573" w:val="left" w:leader="none"/>
          <w:tab w:pos="575" w:val="left" w:leader="none"/>
        </w:tabs>
        <w:spacing w:line="240" w:lineRule="auto" w:before="30" w:after="0"/>
        <w:ind w:left="574" w:right="0" w:hanging="362"/>
        <w:jc w:val="left"/>
        <w:rPr>
          <w:sz w:val="20"/>
        </w:rPr>
      </w:pPr>
      <w:r>
        <w:rPr>
          <w:b/>
          <w:sz w:val="20"/>
        </w:rPr>
        <w:t>autorità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competente</w:t>
      </w:r>
      <w:r>
        <w:rPr>
          <w:sz w:val="20"/>
        </w:rPr>
        <w:t>:</w:t>
      </w:r>
      <w:r>
        <w:rPr>
          <w:spacing w:val="-6"/>
          <w:sz w:val="20"/>
        </w:rPr>
        <w:t> </w:t>
      </w:r>
      <w:r>
        <w:rPr>
          <w:sz w:val="20"/>
        </w:rPr>
        <w:t>l’autorità</w:t>
      </w:r>
      <w:r>
        <w:rPr>
          <w:spacing w:val="-5"/>
          <w:sz w:val="20"/>
        </w:rPr>
        <w:t> </w:t>
      </w:r>
      <w:r>
        <w:rPr>
          <w:sz w:val="20"/>
        </w:rPr>
        <w:t>responsabile</w:t>
      </w:r>
      <w:r>
        <w:rPr>
          <w:spacing w:val="-5"/>
          <w:sz w:val="20"/>
        </w:rPr>
        <w:t> </w:t>
      </w:r>
      <w:r>
        <w:rPr>
          <w:sz w:val="20"/>
        </w:rPr>
        <w:t>dei</w:t>
      </w:r>
      <w:r>
        <w:rPr>
          <w:spacing w:val="-5"/>
          <w:sz w:val="20"/>
        </w:rPr>
        <w:t> </w:t>
      </w:r>
      <w:r>
        <w:rPr>
          <w:sz w:val="20"/>
        </w:rPr>
        <w:t>controlli,</w:t>
      </w:r>
      <w:r>
        <w:rPr>
          <w:spacing w:val="-5"/>
          <w:sz w:val="20"/>
        </w:rPr>
        <w:t> </w:t>
      </w:r>
      <w:r>
        <w:rPr>
          <w:sz w:val="20"/>
        </w:rPr>
        <w:t>gli</w:t>
      </w:r>
      <w:r>
        <w:rPr>
          <w:spacing w:val="-3"/>
          <w:sz w:val="20"/>
        </w:rPr>
        <w:t> </w:t>
      </w:r>
      <w:r>
        <w:rPr>
          <w:sz w:val="20"/>
        </w:rPr>
        <w:t>accertamenti</w:t>
      </w:r>
      <w:r>
        <w:rPr>
          <w:spacing w:val="-6"/>
          <w:sz w:val="20"/>
        </w:rPr>
        <w:t> </w:t>
      </w:r>
      <w:r>
        <w:rPr>
          <w:sz w:val="20"/>
        </w:rPr>
        <w:t>e</w:t>
      </w:r>
      <w:r>
        <w:rPr>
          <w:spacing w:val="-5"/>
          <w:sz w:val="20"/>
        </w:rPr>
        <w:t> </w:t>
      </w:r>
      <w:r>
        <w:rPr>
          <w:sz w:val="20"/>
        </w:rPr>
        <w:t>le</w:t>
      </w:r>
      <w:r>
        <w:rPr>
          <w:spacing w:val="-5"/>
          <w:sz w:val="20"/>
        </w:rPr>
        <w:t> </w:t>
      </w:r>
      <w:r>
        <w:rPr>
          <w:sz w:val="20"/>
        </w:rPr>
        <w:t>ispezioni</w:t>
      </w:r>
      <w:r>
        <w:rPr>
          <w:spacing w:val="-6"/>
          <w:sz w:val="20"/>
        </w:rPr>
        <w:t> </w:t>
      </w:r>
      <w:r>
        <w:rPr>
          <w:sz w:val="20"/>
        </w:rPr>
        <w:t>previsti</w:t>
      </w:r>
      <w:r>
        <w:rPr>
          <w:spacing w:val="-6"/>
          <w:sz w:val="20"/>
        </w:rPr>
        <w:t> </w:t>
      </w:r>
      <w:r>
        <w:rPr>
          <w:sz w:val="20"/>
        </w:rPr>
        <w:t>dall’art.</w:t>
      </w:r>
      <w:r>
        <w:rPr>
          <w:spacing w:val="-6"/>
          <w:sz w:val="20"/>
        </w:rPr>
        <w:t> </w:t>
      </w:r>
      <w:r>
        <w:rPr>
          <w:sz w:val="20"/>
        </w:rPr>
        <w:t>9</w:t>
      </w:r>
      <w:r>
        <w:rPr>
          <w:spacing w:val="-4"/>
          <w:sz w:val="20"/>
        </w:rPr>
        <w:t> </w:t>
      </w:r>
      <w:r>
        <w:rPr>
          <w:sz w:val="20"/>
        </w:rPr>
        <w:t>e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dall’</w:t>
      </w:r>
    </w:p>
    <w:p>
      <w:pPr>
        <w:pStyle w:val="BodyText"/>
        <w:spacing w:before="29"/>
        <w:ind w:left="574"/>
      </w:pPr>
      <w:r>
        <w:rPr/>
        <w:t>allegato</w:t>
      </w:r>
      <w:r>
        <w:rPr>
          <w:spacing w:val="-3"/>
        </w:rPr>
        <w:t> </w:t>
      </w:r>
      <w:r>
        <w:rPr/>
        <w:t>L</w:t>
      </w:r>
      <w:r>
        <w:rPr>
          <w:spacing w:val="-3"/>
        </w:rPr>
        <w:t> </w:t>
      </w:r>
      <w:r>
        <w:rPr/>
        <w:t>del</w:t>
      </w:r>
      <w:r>
        <w:rPr>
          <w:spacing w:val="-3"/>
        </w:rPr>
        <w:t> </w:t>
      </w:r>
      <w:r>
        <w:rPr/>
        <w:t>Dlgs</w:t>
      </w:r>
      <w:r>
        <w:rPr>
          <w:spacing w:val="-4"/>
        </w:rPr>
        <w:t> </w:t>
      </w:r>
      <w:r>
        <w:rPr/>
        <w:t>n.</w:t>
      </w:r>
      <w:r>
        <w:rPr>
          <w:spacing w:val="-5"/>
        </w:rPr>
        <w:t> </w:t>
      </w:r>
      <w:r>
        <w:rPr/>
        <w:t>192/05</w:t>
      </w:r>
      <w:r>
        <w:rPr>
          <w:spacing w:val="-4"/>
        </w:rPr>
        <w:t> </w:t>
      </w:r>
      <w:r>
        <w:rPr/>
        <w:t>e</w:t>
      </w:r>
      <w:r>
        <w:rPr>
          <w:spacing w:val="-3"/>
        </w:rPr>
        <w:t> </w:t>
      </w:r>
      <w:r>
        <w:rPr/>
        <w:t>dal</w:t>
      </w:r>
      <w:r>
        <w:rPr>
          <w:spacing w:val="-3"/>
        </w:rPr>
        <w:t> </w:t>
      </w:r>
      <w:r>
        <w:rPr/>
        <w:t>DPR</w:t>
      </w:r>
      <w:r>
        <w:rPr>
          <w:spacing w:val="-4"/>
        </w:rPr>
        <w:t> </w:t>
      </w:r>
      <w:r>
        <w:rPr/>
        <w:t>n.</w:t>
      </w:r>
      <w:r>
        <w:rPr>
          <w:spacing w:val="-4"/>
        </w:rPr>
        <w:t> </w:t>
      </w:r>
      <w:r>
        <w:rPr/>
        <w:t>412/93</w:t>
      </w:r>
      <w:r>
        <w:rPr>
          <w:spacing w:val="-2"/>
        </w:rPr>
        <w:t> </w:t>
      </w:r>
      <w:r>
        <w:rPr/>
        <w:t>o</w:t>
      </w:r>
      <w:r>
        <w:rPr>
          <w:spacing w:val="-4"/>
        </w:rPr>
        <w:t> </w:t>
      </w:r>
      <w:r>
        <w:rPr/>
        <w:t>dalla</w:t>
      </w:r>
      <w:r>
        <w:rPr>
          <w:spacing w:val="-3"/>
        </w:rPr>
        <w:t> </w:t>
      </w:r>
      <w:r>
        <w:rPr/>
        <w:t>diversa</w:t>
      </w:r>
      <w:r>
        <w:rPr>
          <w:spacing w:val="-3"/>
        </w:rPr>
        <w:t> </w:t>
      </w:r>
      <w:r>
        <w:rPr/>
        <w:t>autorità</w:t>
      </w:r>
      <w:r>
        <w:rPr>
          <w:spacing w:val="-3"/>
        </w:rPr>
        <w:t> </w:t>
      </w:r>
      <w:r>
        <w:rPr/>
        <w:t>indicata</w:t>
      </w:r>
      <w:r>
        <w:rPr>
          <w:spacing w:val="-5"/>
        </w:rPr>
        <w:t> </w:t>
      </w:r>
      <w:r>
        <w:rPr/>
        <w:t>da</w:t>
      </w:r>
      <w:r>
        <w:rPr>
          <w:spacing w:val="44"/>
        </w:rPr>
        <w:t> </w:t>
      </w:r>
      <w:r>
        <w:rPr/>
        <w:t>Legge</w:t>
      </w:r>
      <w:r>
        <w:rPr>
          <w:spacing w:val="-4"/>
        </w:rPr>
        <w:t> </w:t>
      </w:r>
      <w:r>
        <w:rPr>
          <w:spacing w:val="-2"/>
        </w:rPr>
        <w:t>Regionale.</w:t>
      </w:r>
    </w:p>
    <w:p>
      <w:pPr>
        <w:pStyle w:val="ListParagraph"/>
        <w:numPr>
          <w:ilvl w:val="0"/>
          <w:numId w:val="33"/>
        </w:numPr>
        <w:tabs>
          <w:tab w:pos="573" w:val="left" w:leader="none"/>
          <w:tab w:pos="575" w:val="left" w:leader="none"/>
        </w:tabs>
        <w:spacing w:line="240" w:lineRule="auto" w:before="32" w:after="0"/>
        <w:ind w:left="574" w:right="0" w:hanging="362"/>
        <w:jc w:val="left"/>
        <w:rPr>
          <w:sz w:val="20"/>
        </w:rPr>
      </w:pPr>
      <w:r>
        <w:rPr>
          <w:b/>
          <w:sz w:val="20"/>
        </w:rPr>
        <w:t>installatore:</w:t>
      </w:r>
      <w:r>
        <w:rPr>
          <w:b/>
          <w:spacing w:val="-4"/>
          <w:sz w:val="20"/>
        </w:rPr>
        <w:t> </w:t>
      </w:r>
      <w:r>
        <w:rPr>
          <w:sz w:val="20"/>
        </w:rPr>
        <w:t>soggetto</w:t>
      </w:r>
      <w:r>
        <w:rPr>
          <w:spacing w:val="-5"/>
          <w:sz w:val="20"/>
        </w:rPr>
        <w:t> </w:t>
      </w:r>
      <w:r>
        <w:rPr>
          <w:sz w:val="20"/>
        </w:rPr>
        <w:t>indicato</w:t>
      </w:r>
      <w:r>
        <w:rPr>
          <w:spacing w:val="-6"/>
          <w:sz w:val="20"/>
        </w:rPr>
        <w:t> </w:t>
      </w:r>
      <w:r>
        <w:rPr>
          <w:sz w:val="20"/>
        </w:rPr>
        <w:t>dall'articolo</w:t>
      </w:r>
      <w:r>
        <w:rPr>
          <w:spacing w:val="-4"/>
          <w:sz w:val="20"/>
        </w:rPr>
        <w:t> </w:t>
      </w:r>
      <w:r>
        <w:rPr>
          <w:sz w:val="20"/>
        </w:rPr>
        <w:t>3</w:t>
      </w:r>
      <w:r>
        <w:rPr>
          <w:spacing w:val="-5"/>
          <w:sz w:val="20"/>
        </w:rPr>
        <w:t> </w:t>
      </w:r>
      <w:r>
        <w:rPr>
          <w:sz w:val="20"/>
        </w:rPr>
        <w:t>del</w:t>
      </w:r>
      <w:r>
        <w:rPr>
          <w:spacing w:val="-5"/>
          <w:sz w:val="20"/>
        </w:rPr>
        <w:t> </w:t>
      </w:r>
      <w:r>
        <w:rPr>
          <w:sz w:val="20"/>
        </w:rPr>
        <w:t>decreto</w:t>
      </w:r>
      <w:r>
        <w:rPr>
          <w:spacing w:val="-7"/>
          <w:sz w:val="20"/>
        </w:rPr>
        <w:t> </w:t>
      </w:r>
      <w:r>
        <w:rPr>
          <w:sz w:val="20"/>
        </w:rPr>
        <w:t>ministeriale</w:t>
      </w:r>
      <w:r>
        <w:rPr>
          <w:spacing w:val="-5"/>
          <w:sz w:val="20"/>
        </w:rPr>
        <w:t> </w:t>
      </w:r>
      <w:r>
        <w:rPr>
          <w:sz w:val="20"/>
        </w:rPr>
        <w:t>22</w:t>
      </w:r>
      <w:r>
        <w:rPr>
          <w:spacing w:val="-5"/>
          <w:sz w:val="20"/>
        </w:rPr>
        <w:t> </w:t>
      </w:r>
      <w:r>
        <w:rPr>
          <w:sz w:val="20"/>
        </w:rPr>
        <w:t>gennaio</w:t>
      </w:r>
      <w:r>
        <w:rPr>
          <w:spacing w:val="-6"/>
          <w:sz w:val="20"/>
        </w:rPr>
        <w:t> </w:t>
      </w:r>
      <w:r>
        <w:rPr>
          <w:sz w:val="20"/>
        </w:rPr>
        <w:t>2008,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n.37;</w:t>
      </w:r>
    </w:p>
    <w:p>
      <w:pPr>
        <w:pStyle w:val="ListParagraph"/>
        <w:numPr>
          <w:ilvl w:val="0"/>
          <w:numId w:val="33"/>
        </w:numPr>
        <w:tabs>
          <w:tab w:pos="573" w:val="left" w:leader="none"/>
          <w:tab w:pos="575" w:val="left" w:leader="none"/>
        </w:tabs>
        <w:spacing w:line="240" w:lineRule="auto" w:before="29" w:after="0"/>
        <w:ind w:left="574" w:right="0" w:hanging="362"/>
        <w:jc w:val="left"/>
        <w:rPr>
          <w:sz w:val="20"/>
        </w:rPr>
      </w:pPr>
      <w:r>
        <w:rPr>
          <w:b/>
          <w:sz w:val="20"/>
        </w:rPr>
        <w:t>responsabile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dell’esercizio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manutenzione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dell’impianto</w:t>
      </w:r>
      <w:r>
        <w:rPr>
          <w:sz w:val="20"/>
        </w:rPr>
        <w:t>:</w:t>
      </w:r>
      <w:r>
        <w:rPr>
          <w:spacing w:val="-8"/>
          <w:sz w:val="20"/>
        </w:rPr>
        <w:t> </w:t>
      </w:r>
      <w:r>
        <w:rPr>
          <w:sz w:val="20"/>
        </w:rPr>
        <w:t>il</w:t>
      </w:r>
      <w:r>
        <w:rPr>
          <w:spacing w:val="-7"/>
          <w:sz w:val="20"/>
        </w:rPr>
        <w:t> </w:t>
      </w:r>
      <w:r>
        <w:rPr>
          <w:sz w:val="20"/>
        </w:rPr>
        <w:t>soggetto</w:t>
      </w:r>
      <w:r>
        <w:rPr>
          <w:spacing w:val="-7"/>
          <w:sz w:val="20"/>
        </w:rPr>
        <w:t> </w:t>
      </w:r>
      <w:r>
        <w:rPr>
          <w:sz w:val="20"/>
        </w:rPr>
        <w:t>indicato</w:t>
      </w:r>
      <w:r>
        <w:rPr>
          <w:spacing w:val="-7"/>
          <w:sz w:val="20"/>
        </w:rPr>
        <w:t> </w:t>
      </w:r>
      <w:r>
        <w:rPr>
          <w:sz w:val="20"/>
        </w:rPr>
        <w:t>dall’Art.11</w:t>
      </w:r>
      <w:r>
        <w:rPr>
          <w:spacing w:val="-6"/>
          <w:sz w:val="20"/>
        </w:rPr>
        <w:t> </w:t>
      </w:r>
      <w:r>
        <w:rPr>
          <w:sz w:val="20"/>
        </w:rPr>
        <w:t>,</w:t>
      </w:r>
      <w:r>
        <w:rPr>
          <w:spacing w:val="-7"/>
          <w:sz w:val="20"/>
        </w:rPr>
        <w:t> </w:t>
      </w:r>
      <w:r>
        <w:rPr>
          <w:sz w:val="20"/>
        </w:rPr>
        <w:t>comma</w:t>
      </w:r>
      <w:r>
        <w:rPr>
          <w:spacing w:val="-7"/>
          <w:sz w:val="20"/>
        </w:rPr>
        <w:t> </w:t>
      </w:r>
      <w:r>
        <w:rPr>
          <w:sz w:val="20"/>
        </w:rPr>
        <w:t>1</w:t>
      </w:r>
      <w:r>
        <w:rPr>
          <w:spacing w:val="-8"/>
          <w:sz w:val="20"/>
        </w:rPr>
        <w:t> </w:t>
      </w:r>
      <w:r>
        <w:rPr>
          <w:sz w:val="20"/>
        </w:rPr>
        <w:t>del</w:t>
      </w:r>
      <w:r>
        <w:rPr>
          <w:spacing w:val="-7"/>
          <w:sz w:val="20"/>
        </w:rPr>
        <w:t> </w:t>
      </w:r>
      <w:r>
        <w:rPr>
          <w:spacing w:val="-5"/>
          <w:sz w:val="20"/>
        </w:rPr>
        <w:t>DPR</w:t>
      </w:r>
    </w:p>
    <w:p>
      <w:pPr>
        <w:pStyle w:val="BodyText"/>
        <w:spacing w:before="29"/>
        <w:ind w:left="574"/>
      </w:pPr>
      <w:r>
        <w:rPr>
          <w:spacing w:val="-2"/>
        </w:rPr>
        <w:t>412/93.</w:t>
      </w:r>
    </w:p>
    <w:p>
      <w:pPr>
        <w:pStyle w:val="ListParagraph"/>
        <w:numPr>
          <w:ilvl w:val="0"/>
          <w:numId w:val="33"/>
        </w:numPr>
        <w:tabs>
          <w:tab w:pos="573" w:val="left" w:leader="none"/>
          <w:tab w:pos="575" w:val="left" w:leader="none"/>
        </w:tabs>
        <w:spacing w:line="271" w:lineRule="auto" w:before="32" w:after="0"/>
        <w:ind w:left="574" w:right="434" w:hanging="361"/>
        <w:jc w:val="left"/>
        <w:rPr>
          <w:sz w:val="20"/>
        </w:rPr>
      </w:pPr>
      <w:r>
        <w:rPr>
          <w:b/>
          <w:sz w:val="20"/>
        </w:rPr>
        <w:t>conduzione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un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impianto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termico: </w:t>
      </w:r>
      <w:r>
        <w:rPr>
          <w:sz w:val="20"/>
        </w:rPr>
        <w:t>insieme</w:t>
      </w:r>
      <w:r>
        <w:rPr>
          <w:spacing w:val="-3"/>
          <w:sz w:val="20"/>
        </w:rPr>
        <w:t> </w:t>
      </w:r>
      <w:r>
        <w:rPr>
          <w:sz w:val="20"/>
        </w:rPr>
        <w:t>delle</w:t>
      </w:r>
      <w:r>
        <w:rPr>
          <w:spacing w:val="-5"/>
          <w:sz w:val="20"/>
        </w:rPr>
        <w:t> </w:t>
      </w:r>
      <w:r>
        <w:rPr>
          <w:sz w:val="20"/>
        </w:rPr>
        <w:t>operazioni</w:t>
      </w:r>
      <w:r>
        <w:rPr>
          <w:spacing w:val="-4"/>
          <w:sz w:val="20"/>
        </w:rPr>
        <w:t> </w:t>
      </w:r>
      <w:r>
        <w:rPr>
          <w:sz w:val="20"/>
        </w:rPr>
        <w:t>necessarie</w:t>
      </w:r>
      <w:r>
        <w:rPr>
          <w:spacing w:val="-3"/>
          <w:sz w:val="20"/>
        </w:rPr>
        <w:t> </w:t>
      </w:r>
      <w:r>
        <w:rPr>
          <w:sz w:val="20"/>
        </w:rPr>
        <w:t>al</w:t>
      </w:r>
      <w:r>
        <w:rPr>
          <w:spacing w:val="-3"/>
          <w:sz w:val="20"/>
        </w:rPr>
        <w:t> </w:t>
      </w:r>
      <w:r>
        <w:rPr>
          <w:sz w:val="20"/>
        </w:rPr>
        <w:t>fine</w:t>
      </w:r>
      <w:r>
        <w:rPr>
          <w:spacing w:val="-3"/>
          <w:sz w:val="20"/>
        </w:rPr>
        <w:t> </w:t>
      </w:r>
      <w:r>
        <w:rPr>
          <w:sz w:val="20"/>
        </w:rPr>
        <w:t>di</w:t>
      </w:r>
      <w:r>
        <w:rPr>
          <w:spacing w:val="-4"/>
          <w:sz w:val="20"/>
        </w:rPr>
        <w:t> </w:t>
      </w:r>
      <w:r>
        <w:rPr>
          <w:sz w:val="20"/>
        </w:rPr>
        <w:t>assicurare</w:t>
      </w:r>
      <w:r>
        <w:rPr>
          <w:spacing w:val="-3"/>
          <w:sz w:val="20"/>
        </w:rPr>
        <w:t> </w:t>
      </w:r>
      <w:r>
        <w:rPr>
          <w:sz w:val="20"/>
        </w:rPr>
        <w:t>la</w:t>
      </w:r>
      <w:r>
        <w:rPr>
          <w:spacing w:val="-3"/>
          <w:sz w:val="20"/>
        </w:rPr>
        <w:t> </w:t>
      </w:r>
      <w:r>
        <w:rPr>
          <w:sz w:val="20"/>
        </w:rPr>
        <w:t>corretta</w:t>
      </w:r>
      <w:r>
        <w:rPr>
          <w:spacing w:val="-3"/>
          <w:sz w:val="20"/>
        </w:rPr>
        <w:t> </w:t>
      </w:r>
      <w:r>
        <w:rPr>
          <w:sz w:val="20"/>
        </w:rPr>
        <w:t>combustione nei focolari e l'adeguamento del regime dell'impianto termico alla richiesta di calore.</w:t>
      </w:r>
    </w:p>
    <w:p>
      <w:pPr>
        <w:pStyle w:val="ListParagraph"/>
        <w:numPr>
          <w:ilvl w:val="0"/>
          <w:numId w:val="33"/>
        </w:numPr>
        <w:tabs>
          <w:tab w:pos="573" w:val="left" w:leader="none"/>
          <w:tab w:pos="575" w:val="left" w:leader="none"/>
        </w:tabs>
        <w:spacing w:line="229" w:lineRule="exact" w:before="0" w:after="0"/>
        <w:ind w:left="574" w:right="0" w:hanging="362"/>
        <w:jc w:val="left"/>
        <w:rPr>
          <w:sz w:val="20"/>
        </w:rPr>
      </w:pPr>
      <w:r>
        <w:rPr>
          <w:b/>
          <w:sz w:val="20"/>
        </w:rPr>
        <w:t>potenza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termica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nominale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complessiva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degli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impianti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termici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civili</w:t>
      </w:r>
      <w:r>
        <w:rPr>
          <w:sz w:val="20"/>
        </w:rPr>
        <w:t>:</w:t>
      </w:r>
      <w:r>
        <w:rPr>
          <w:spacing w:val="-8"/>
          <w:sz w:val="20"/>
        </w:rPr>
        <w:t> </w:t>
      </w:r>
      <w:r>
        <w:rPr>
          <w:sz w:val="20"/>
        </w:rPr>
        <w:t>somma</w:t>
      </w:r>
      <w:r>
        <w:rPr>
          <w:spacing w:val="-7"/>
          <w:sz w:val="20"/>
        </w:rPr>
        <w:t> </w:t>
      </w:r>
      <w:r>
        <w:rPr>
          <w:sz w:val="20"/>
        </w:rPr>
        <w:t>delle</w:t>
      </w:r>
      <w:r>
        <w:rPr>
          <w:spacing w:val="-7"/>
          <w:sz w:val="20"/>
        </w:rPr>
        <w:t> </w:t>
      </w:r>
      <w:r>
        <w:rPr>
          <w:sz w:val="20"/>
        </w:rPr>
        <w:t>potenzialità</w:t>
      </w:r>
      <w:r>
        <w:rPr>
          <w:spacing w:val="-7"/>
          <w:sz w:val="20"/>
        </w:rPr>
        <w:t> </w:t>
      </w:r>
      <w:r>
        <w:rPr>
          <w:sz w:val="20"/>
        </w:rPr>
        <w:t>termiche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nominali</w:t>
      </w:r>
    </w:p>
    <w:p>
      <w:pPr>
        <w:pStyle w:val="BodyText"/>
        <w:spacing w:before="31"/>
        <w:ind w:left="574"/>
      </w:pPr>
      <w:r>
        <w:rPr/>
        <w:t>degli</w:t>
      </w:r>
      <w:r>
        <w:rPr>
          <w:spacing w:val="-6"/>
        </w:rPr>
        <w:t> </w:t>
      </w:r>
      <w:r>
        <w:rPr/>
        <w:t>impianti</w:t>
      </w:r>
      <w:r>
        <w:rPr>
          <w:spacing w:val="-5"/>
        </w:rPr>
        <w:t> </w:t>
      </w:r>
      <w:r>
        <w:rPr/>
        <w:t>termici</w:t>
      </w:r>
      <w:r>
        <w:rPr>
          <w:spacing w:val="-4"/>
        </w:rPr>
        <w:t> </w:t>
      </w:r>
      <w:r>
        <w:rPr/>
        <w:t>civili</w:t>
      </w:r>
      <w:r>
        <w:rPr>
          <w:spacing w:val="-6"/>
        </w:rPr>
        <w:t> </w:t>
      </w:r>
      <w:r>
        <w:rPr/>
        <w:t>presenti</w:t>
      </w:r>
      <w:r>
        <w:rPr>
          <w:spacing w:val="-5"/>
        </w:rPr>
        <w:t> </w:t>
      </w:r>
      <w:r>
        <w:rPr/>
        <w:t>nell’edificio</w:t>
      </w:r>
      <w:r>
        <w:rPr>
          <w:spacing w:val="-3"/>
        </w:rPr>
        <w:t> </w:t>
      </w:r>
      <w:r>
        <w:rPr/>
        <w:t>civile</w:t>
      </w:r>
      <w:r>
        <w:rPr>
          <w:spacing w:val="-5"/>
        </w:rPr>
        <w:t> </w:t>
      </w:r>
      <w:r>
        <w:rPr/>
        <w:t>o</w:t>
      </w:r>
      <w:r>
        <w:rPr>
          <w:spacing w:val="-5"/>
        </w:rPr>
        <w:t> </w:t>
      </w:r>
      <w:r>
        <w:rPr/>
        <w:t>nello</w:t>
      </w:r>
      <w:r>
        <w:rPr>
          <w:spacing w:val="-3"/>
        </w:rPr>
        <w:t> </w:t>
      </w:r>
      <w:r>
        <w:rPr>
          <w:spacing w:val="-2"/>
        </w:rPr>
        <w:t>stabilimento.</w:t>
      </w:r>
    </w:p>
    <w:p>
      <w:pPr>
        <w:pStyle w:val="ListParagraph"/>
        <w:numPr>
          <w:ilvl w:val="0"/>
          <w:numId w:val="33"/>
        </w:numPr>
        <w:tabs>
          <w:tab w:pos="575" w:val="left" w:leader="none"/>
        </w:tabs>
        <w:spacing w:line="271" w:lineRule="auto" w:before="29" w:after="0"/>
        <w:ind w:left="574" w:right="661" w:hanging="361"/>
        <w:jc w:val="both"/>
        <w:rPr>
          <w:sz w:val="20"/>
        </w:rPr>
      </w:pPr>
      <w:r>
        <w:rPr>
          <w:b/>
          <w:sz w:val="20"/>
        </w:rPr>
        <w:t>gestore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dell’impianto</w:t>
      </w:r>
      <w:r>
        <w:rPr>
          <w:sz w:val="20"/>
        </w:rPr>
        <w:t>:</w:t>
      </w:r>
      <w:r>
        <w:rPr>
          <w:spacing w:val="-4"/>
          <w:sz w:val="20"/>
        </w:rPr>
        <w:t> </w:t>
      </w:r>
      <w:r>
        <w:rPr>
          <w:sz w:val="20"/>
        </w:rPr>
        <w:t>la</w:t>
      </w:r>
      <w:r>
        <w:rPr>
          <w:spacing w:val="-3"/>
          <w:sz w:val="20"/>
        </w:rPr>
        <w:t> </w:t>
      </w:r>
      <w:r>
        <w:rPr>
          <w:sz w:val="20"/>
        </w:rPr>
        <w:t>persona</w:t>
      </w:r>
      <w:r>
        <w:rPr>
          <w:spacing w:val="-3"/>
          <w:sz w:val="20"/>
        </w:rPr>
        <w:t> </w:t>
      </w:r>
      <w:r>
        <w:rPr>
          <w:sz w:val="20"/>
        </w:rPr>
        <w:t>fisica</w:t>
      </w:r>
      <w:r>
        <w:rPr>
          <w:spacing w:val="-3"/>
          <w:sz w:val="20"/>
        </w:rPr>
        <w:t> </w:t>
      </w:r>
      <w:r>
        <w:rPr>
          <w:sz w:val="20"/>
        </w:rPr>
        <w:t>o</w:t>
      </w:r>
      <w:r>
        <w:rPr>
          <w:spacing w:val="-2"/>
          <w:sz w:val="20"/>
        </w:rPr>
        <w:t> </w:t>
      </w:r>
      <w:r>
        <w:rPr>
          <w:sz w:val="20"/>
        </w:rPr>
        <w:t>giuridica</w:t>
      </w:r>
      <w:r>
        <w:rPr>
          <w:spacing w:val="-3"/>
          <w:sz w:val="20"/>
        </w:rPr>
        <w:t> </w:t>
      </w:r>
      <w:r>
        <w:rPr>
          <w:sz w:val="20"/>
        </w:rPr>
        <w:t>che</w:t>
      </w:r>
      <w:r>
        <w:rPr>
          <w:spacing w:val="-1"/>
          <w:sz w:val="20"/>
        </w:rPr>
        <w:t> </w:t>
      </w:r>
      <w:r>
        <w:rPr>
          <w:sz w:val="20"/>
        </w:rPr>
        <w:t>ha</w:t>
      </w:r>
      <w:r>
        <w:rPr>
          <w:spacing w:val="-3"/>
          <w:sz w:val="20"/>
        </w:rPr>
        <w:t> </w:t>
      </w:r>
      <w:r>
        <w:rPr>
          <w:sz w:val="20"/>
        </w:rPr>
        <w:t>potere</w:t>
      </w:r>
      <w:r>
        <w:rPr>
          <w:spacing w:val="-3"/>
          <w:sz w:val="20"/>
        </w:rPr>
        <w:t> </w:t>
      </w:r>
      <w:r>
        <w:rPr>
          <w:sz w:val="20"/>
        </w:rPr>
        <w:t>decisionale</w:t>
      </w:r>
      <w:r>
        <w:rPr>
          <w:spacing w:val="-3"/>
          <w:sz w:val="20"/>
        </w:rPr>
        <w:t> </w:t>
      </w:r>
      <w:r>
        <w:rPr>
          <w:sz w:val="20"/>
        </w:rPr>
        <w:t>circa</w:t>
      </w:r>
      <w:r>
        <w:rPr>
          <w:spacing w:val="-3"/>
          <w:sz w:val="20"/>
        </w:rPr>
        <w:t> </w:t>
      </w:r>
      <w:r>
        <w:rPr>
          <w:sz w:val="20"/>
        </w:rPr>
        <w:t>l'installazione</w:t>
      </w:r>
      <w:r>
        <w:rPr>
          <w:spacing w:val="-3"/>
          <w:sz w:val="20"/>
        </w:rPr>
        <w:t> </w:t>
      </w:r>
      <w:r>
        <w:rPr>
          <w:sz w:val="20"/>
        </w:rPr>
        <w:t>o</w:t>
      </w:r>
      <w:r>
        <w:rPr>
          <w:spacing w:val="-2"/>
          <w:sz w:val="20"/>
        </w:rPr>
        <w:t> </w:t>
      </w:r>
      <w:r>
        <w:rPr>
          <w:sz w:val="20"/>
        </w:rPr>
        <w:t>l'esercizio</w:t>
      </w:r>
      <w:r>
        <w:rPr>
          <w:spacing w:val="-2"/>
          <w:sz w:val="20"/>
        </w:rPr>
        <w:t> </w:t>
      </w:r>
      <w:r>
        <w:rPr>
          <w:sz w:val="20"/>
        </w:rPr>
        <w:t>dello stabilimento</w:t>
      </w:r>
      <w:r>
        <w:rPr>
          <w:spacing w:val="-2"/>
          <w:sz w:val="20"/>
        </w:rPr>
        <w:t> </w:t>
      </w:r>
      <w:r>
        <w:rPr>
          <w:sz w:val="20"/>
        </w:rPr>
        <w:t>e</w:t>
      </w:r>
      <w:r>
        <w:rPr>
          <w:spacing w:val="-3"/>
          <w:sz w:val="20"/>
        </w:rPr>
        <w:t> </w:t>
      </w:r>
      <w:r>
        <w:rPr>
          <w:sz w:val="20"/>
        </w:rPr>
        <w:t>che</w:t>
      </w:r>
      <w:r>
        <w:rPr>
          <w:spacing w:val="-3"/>
          <w:sz w:val="20"/>
        </w:rPr>
        <w:t> </w:t>
      </w:r>
      <w:r>
        <w:rPr>
          <w:sz w:val="20"/>
        </w:rPr>
        <w:t>è</w:t>
      </w:r>
      <w:r>
        <w:rPr>
          <w:spacing w:val="-3"/>
          <w:sz w:val="20"/>
        </w:rPr>
        <w:t> </w:t>
      </w:r>
      <w:r>
        <w:rPr>
          <w:sz w:val="20"/>
        </w:rPr>
        <w:t>responsabile</w:t>
      </w:r>
      <w:r>
        <w:rPr>
          <w:spacing w:val="-3"/>
          <w:sz w:val="20"/>
        </w:rPr>
        <w:t> </w:t>
      </w:r>
      <w:r>
        <w:rPr>
          <w:sz w:val="20"/>
        </w:rPr>
        <w:t>dell'applicazione</w:t>
      </w:r>
      <w:r>
        <w:rPr>
          <w:spacing w:val="-3"/>
          <w:sz w:val="20"/>
        </w:rPr>
        <w:t> </w:t>
      </w:r>
      <w:r>
        <w:rPr>
          <w:sz w:val="20"/>
        </w:rPr>
        <w:t>dei</w:t>
      </w:r>
      <w:r>
        <w:rPr>
          <w:spacing w:val="-3"/>
          <w:sz w:val="20"/>
        </w:rPr>
        <w:t> </w:t>
      </w:r>
      <w:r>
        <w:rPr>
          <w:sz w:val="20"/>
        </w:rPr>
        <w:t>limiti</w:t>
      </w:r>
      <w:r>
        <w:rPr>
          <w:spacing w:val="-4"/>
          <w:sz w:val="20"/>
        </w:rPr>
        <w:t> </w:t>
      </w:r>
      <w:r>
        <w:rPr>
          <w:sz w:val="20"/>
        </w:rPr>
        <w:t>e</w:t>
      </w:r>
      <w:r>
        <w:rPr>
          <w:spacing w:val="-3"/>
          <w:sz w:val="20"/>
        </w:rPr>
        <w:t> </w:t>
      </w:r>
      <w:r>
        <w:rPr>
          <w:sz w:val="20"/>
        </w:rPr>
        <w:t>delle</w:t>
      </w:r>
      <w:r>
        <w:rPr>
          <w:spacing w:val="-3"/>
          <w:sz w:val="20"/>
        </w:rPr>
        <w:t> </w:t>
      </w:r>
      <w:r>
        <w:rPr>
          <w:sz w:val="20"/>
        </w:rPr>
        <w:t>prescrizioni</w:t>
      </w:r>
      <w:r>
        <w:rPr>
          <w:spacing w:val="-4"/>
          <w:sz w:val="20"/>
        </w:rPr>
        <w:t> </w:t>
      </w:r>
      <w:r>
        <w:rPr>
          <w:sz w:val="20"/>
        </w:rPr>
        <w:t>disciplinate</w:t>
      </w:r>
      <w:r>
        <w:rPr>
          <w:spacing w:val="-3"/>
          <w:sz w:val="20"/>
        </w:rPr>
        <w:t> </w:t>
      </w:r>
      <w:r>
        <w:rPr>
          <w:sz w:val="20"/>
        </w:rPr>
        <w:t>nel</w:t>
      </w:r>
      <w:r>
        <w:rPr>
          <w:spacing w:val="-3"/>
          <w:sz w:val="20"/>
        </w:rPr>
        <w:t> </w:t>
      </w:r>
      <w:r>
        <w:rPr>
          <w:sz w:val="20"/>
        </w:rPr>
        <w:t>D.Lgs.</w:t>
      </w:r>
      <w:r>
        <w:rPr>
          <w:spacing w:val="-3"/>
          <w:sz w:val="20"/>
        </w:rPr>
        <w:t> </w:t>
      </w:r>
      <w:r>
        <w:rPr>
          <w:sz w:val="20"/>
        </w:rPr>
        <w:t>152/06</w:t>
      </w:r>
      <w:r>
        <w:rPr>
          <w:spacing w:val="-4"/>
          <w:sz w:val="20"/>
        </w:rPr>
        <w:t> </w:t>
      </w:r>
      <w:r>
        <w:rPr>
          <w:sz w:val="20"/>
        </w:rPr>
        <w:t>(art. 268, comma 1 lettera n) D.Lgs 152/06).</w:t>
      </w:r>
    </w:p>
    <w:p>
      <w:pPr>
        <w:pStyle w:val="ListParagraph"/>
        <w:numPr>
          <w:ilvl w:val="0"/>
          <w:numId w:val="33"/>
        </w:numPr>
        <w:tabs>
          <w:tab w:pos="573" w:val="left" w:leader="none"/>
          <w:tab w:pos="575" w:val="left" w:leader="none"/>
        </w:tabs>
        <w:spacing w:line="271" w:lineRule="auto" w:before="1" w:after="0"/>
        <w:ind w:left="574" w:right="588" w:hanging="361"/>
        <w:jc w:val="left"/>
        <w:rPr>
          <w:i/>
          <w:sz w:val="20"/>
        </w:rPr>
      </w:pPr>
      <w:r>
        <w:rPr>
          <w:b/>
          <w:sz w:val="20"/>
        </w:rPr>
        <w:t>proprietario dell'impianto termico: </w:t>
      </w:r>
      <w:r>
        <w:rPr>
          <w:sz w:val="20"/>
        </w:rPr>
        <w:t>chi è proprietario,</w:t>
      </w:r>
      <w:r>
        <w:rPr>
          <w:spacing w:val="-1"/>
          <w:sz w:val="20"/>
        </w:rPr>
        <w:t> </w:t>
      </w:r>
      <w:r>
        <w:rPr>
          <w:sz w:val="20"/>
        </w:rPr>
        <w:t>in tutto o in parte, dell'impianto termico; nel caso di edifici dotati</w:t>
      </w:r>
      <w:r>
        <w:rPr>
          <w:spacing w:val="-4"/>
          <w:sz w:val="20"/>
        </w:rPr>
        <w:t> </w:t>
      </w:r>
      <w:r>
        <w:rPr>
          <w:sz w:val="20"/>
        </w:rPr>
        <w:t>di</w:t>
      </w:r>
      <w:r>
        <w:rPr>
          <w:spacing w:val="-4"/>
          <w:sz w:val="20"/>
        </w:rPr>
        <w:t> </w:t>
      </w:r>
      <w:r>
        <w:rPr>
          <w:sz w:val="20"/>
        </w:rPr>
        <w:t>impianti</w:t>
      </w:r>
      <w:r>
        <w:rPr>
          <w:spacing w:val="-4"/>
          <w:sz w:val="20"/>
        </w:rPr>
        <w:t> </w:t>
      </w:r>
      <w:r>
        <w:rPr>
          <w:sz w:val="20"/>
        </w:rPr>
        <w:t>termici</w:t>
      </w:r>
      <w:r>
        <w:rPr>
          <w:spacing w:val="-3"/>
          <w:sz w:val="20"/>
        </w:rPr>
        <w:t> </w:t>
      </w:r>
      <w:r>
        <w:rPr>
          <w:sz w:val="20"/>
        </w:rPr>
        <w:t>centralizzati</w:t>
      </w:r>
      <w:r>
        <w:rPr>
          <w:spacing w:val="-3"/>
          <w:sz w:val="20"/>
        </w:rPr>
        <w:t> </w:t>
      </w:r>
      <w:r>
        <w:rPr>
          <w:sz w:val="20"/>
        </w:rPr>
        <w:t>amministrati</w:t>
      </w:r>
      <w:r>
        <w:rPr>
          <w:spacing w:val="-3"/>
          <w:sz w:val="20"/>
        </w:rPr>
        <w:t> </w:t>
      </w:r>
      <w:r>
        <w:rPr>
          <w:sz w:val="20"/>
        </w:rPr>
        <w:t>in</w:t>
      </w:r>
      <w:r>
        <w:rPr>
          <w:spacing w:val="-2"/>
          <w:sz w:val="20"/>
        </w:rPr>
        <w:t> </w:t>
      </w:r>
      <w:r>
        <w:rPr>
          <w:sz w:val="20"/>
        </w:rPr>
        <w:t>condominio</w:t>
      </w:r>
      <w:r>
        <w:rPr>
          <w:spacing w:val="-2"/>
          <w:sz w:val="20"/>
        </w:rPr>
        <w:t> </w:t>
      </w:r>
      <w:r>
        <w:rPr>
          <w:sz w:val="20"/>
        </w:rPr>
        <w:t>e</w:t>
      </w:r>
      <w:r>
        <w:rPr>
          <w:spacing w:val="-3"/>
          <w:sz w:val="20"/>
        </w:rPr>
        <w:t> </w:t>
      </w:r>
      <w:r>
        <w:rPr>
          <w:sz w:val="20"/>
        </w:rPr>
        <w:t>nel</w:t>
      </w:r>
      <w:r>
        <w:rPr>
          <w:spacing w:val="-3"/>
          <w:sz w:val="20"/>
        </w:rPr>
        <w:t> </w:t>
      </w:r>
      <w:r>
        <w:rPr>
          <w:sz w:val="20"/>
        </w:rPr>
        <w:t>caso</w:t>
      </w:r>
      <w:r>
        <w:rPr>
          <w:spacing w:val="-4"/>
          <w:sz w:val="20"/>
        </w:rPr>
        <w:t> </w:t>
      </w:r>
      <w:r>
        <w:rPr>
          <w:sz w:val="20"/>
        </w:rPr>
        <w:t>di</w:t>
      </w:r>
      <w:r>
        <w:rPr>
          <w:spacing w:val="-4"/>
          <w:sz w:val="20"/>
        </w:rPr>
        <w:t> </w:t>
      </w:r>
      <w:r>
        <w:rPr>
          <w:sz w:val="20"/>
        </w:rPr>
        <w:t>soggetti</w:t>
      </w:r>
      <w:r>
        <w:rPr>
          <w:spacing w:val="-4"/>
          <w:sz w:val="20"/>
        </w:rPr>
        <w:t> </w:t>
      </w:r>
      <w:r>
        <w:rPr>
          <w:sz w:val="20"/>
        </w:rPr>
        <w:t>diversi</w:t>
      </w:r>
      <w:r>
        <w:rPr>
          <w:spacing w:val="-4"/>
          <w:sz w:val="20"/>
        </w:rPr>
        <w:t> </w:t>
      </w:r>
      <w:r>
        <w:rPr>
          <w:sz w:val="20"/>
        </w:rPr>
        <w:t>dalle</w:t>
      </w:r>
      <w:r>
        <w:rPr>
          <w:spacing w:val="-3"/>
          <w:sz w:val="20"/>
        </w:rPr>
        <w:t> </w:t>
      </w:r>
      <w:r>
        <w:rPr>
          <w:sz w:val="20"/>
        </w:rPr>
        <w:t>persone</w:t>
      </w:r>
      <w:r>
        <w:rPr>
          <w:spacing w:val="-5"/>
          <w:sz w:val="20"/>
        </w:rPr>
        <w:t> </w:t>
      </w:r>
      <w:r>
        <w:rPr>
          <w:sz w:val="20"/>
        </w:rPr>
        <w:t>fisiche gli obblighi e le responsabilità posti a carico del proprietario per quello che riguarda l’esercizio e la manutenzione dell’impianto sono da intendersi riferiti agli amministratori del condominio o per essi ad un soggetto terzo a ciò </w:t>
      </w:r>
      <w:r>
        <w:rPr>
          <w:spacing w:val="-2"/>
          <w:sz w:val="20"/>
        </w:rPr>
        <w:t>incaricato</w:t>
      </w:r>
      <w:r>
        <w:rPr>
          <w:i/>
          <w:color w:val="0000FF"/>
          <w:spacing w:val="-2"/>
          <w:sz w:val="20"/>
        </w:rPr>
        <w:t>.</w:t>
      </w:r>
    </w:p>
    <w:p>
      <w:pPr>
        <w:pStyle w:val="ListParagraph"/>
        <w:numPr>
          <w:ilvl w:val="0"/>
          <w:numId w:val="33"/>
        </w:numPr>
        <w:tabs>
          <w:tab w:pos="573" w:val="left" w:leader="none"/>
          <w:tab w:pos="575" w:val="left" w:leader="none"/>
        </w:tabs>
        <w:spacing w:line="271" w:lineRule="auto" w:before="1" w:after="0"/>
        <w:ind w:left="574" w:right="604" w:hanging="361"/>
        <w:jc w:val="left"/>
        <w:rPr>
          <w:sz w:val="20"/>
        </w:rPr>
      </w:pPr>
      <w:r>
        <w:rPr>
          <w:b/>
          <w:sz w:val="20"/>
        </w:rPr>
        <w:t>terzo responsabile dell'esercizio e della manutenzione dell'impianto termico</w:t>
      </w:r>
      <w:r>
        <w:rPr>
          <w:sz w:val="20"/>
        </w:rPr>
        <w:t>: persona fisica o giuridica che, essendo</w:t>
      </w:r>
      <w:r>
        <w:rPr>
          <w:spacing w:val="-2"/>
          <w:sz w:val="20"/>
        </w:rPr>
        <w:t> </w:t>
      </w:r>
      <w:r>
        <w:rPr>
          <w:sz w:val="20"/>
        </w:rPr>
        <w:t>in</w:t>
      </w:r>
      <w:r>
        <w:rPr>
          <w:spacing w:val="-2"/>
          <w:sz w:val="20"/>
        </w:rPr>
        <w:t> </w:t>
      </w:r>
      <w:r>
        <w:rPr>
          <w:sz w:val="20"/>
        </w:rPr>
        <w:t>possesso</w:t>
      </w:r>
      <w:r>
        <w:rPr>
          <w:spacing w:val="-2"/>
          <w:sz w:val="20"/>
        </w:rPr>
        <w:t> </w:t>
      </w:r>
      <w:r>
        <w:rPr>
          <w:sz w:val="20"/>
        </w:rPr>
        <w:t>dei</w:t>
      </w:r>
      <w:r>
        <w:rPr>
          <w:spacing w:val="-3"/>
          <w:sz w:val="20"/>
        </w:rPr>
        <w:t> </w:t>
      </w:r>
      <w:r>
        <w:rPr>
          <w:sz w:val="20"/>
        </w:rPr>
        <w:t>requisiti</w:t>
      </w:r>
      <w:r>
        <w:rPr>
          <w:spacing w:val="-4"/>
          <w:sz w:val="20"/>
        </w:rPr>
        <w:t> </w:t>
      </w:r>
      <w:r>
        <w:rPr>
          <w:sz w:val="20"/>
        </w:rPr>
        <w:t>previsti</w:t>
      </w:r>
      <w:r>
        <w:rPr>
          <w:spacing w:val="-4"/>
          <w:sz w:val="20"/>
        </w:rPr>
        <w:t> </w:t>
      </w:r>
      <w:r>
        <w:rPr>
          <w:sz w:val="20"/>
        </w:rPr>
        <w:t>dalle</w:t>
      </w:r>
      <w:r>
        <w:rPr>
          <w:spacing w:val="-3"/>
          <w:sz w:val="20"/>
        </w:rPr>
        <w:t> </w:t>
      </w:r>
      <w:r>
        <w:rPr>
          <w:sz w:val="20"/>
        </w:rPr>
        <w:t>normative</w:t>
      </w:r>
      <w:r>
        <w:rPr>
          <w:spacing w:val="-5"/>
          <w:sz w:val="20"/>
        </w:rPr>
        <w:t> </w:t>
      </w:r>
      <w:r>
        <w:rPr>
          <w:sz w:val="20"/>
        </w:rPr>
        <w:t>vigenti</w:t>
      </w:r>
      <w:r>
        <w:rPr>
          <w:spacing w:val="-4"/>
          <w:sz w:val="20"/>
        </w:rPr>
        <w:t> </w:t>
      </w:r>
      <w:r>
        <w:rPr>
          <w:sz w:val="20"/>
        </w:rPr>
        <w:t>e</w:t>
      </w:r>
      <w:r>
        <w:rPr>
          <w:spacing w:val="-3"/>
          <w:sz w:val="20"/>
        </w:rPr>
        <w:t> </w:t>
      </w:r>
      <w:r>
        <w:rPr>
          <w:sz w:val="20"/>
        </w:rPr>
        <w:t>comunque</w:t>
      </w:r>
      <w:r>
        <w:rPr>
          <w:spacing w:val="-5"/>
          <w:sz w:val="20"/>
        </w:rPr>
        <w:t> </w:t>
      </w:r>
      <w:r>
        <w:rPr>
          <w:sz w:val="20"/>
        </w:rPr>
        <w:t>di</w:t>
      </w:r>
      <w:r>
        <w:rPr>
          <w:spacing w:val="-4"/>
          <w:sz w:val="20"/>
        </w:rPr>
        <w:t> </w:t>
      </w:r>
      <w:r>
        <w:rPr>
          <w:sz w:val="20"/>
        </w:rPr>
        <w:t>idonea</w:t>
      </w:r>
      <w:r>
        <w:rPr>
          <w:spacing w:val="-3"/>
          <w:sz w:val="20"/>
        </w:rPr>
        <w:t> </w:t>
      </w:r>
      <w:r>
        <w:rPr>
          <w:sz w:val="20"/>
        </w:rPr>
        <w:t>capacità</w:t>
      </w:r>
      <w:r>
        <w:rPr>
          <w:spacing w:val="-3"/>
          <w:sz w:val="20"/>
        </w:rPr>
        <w:t> </w:t>
      </w:r>
      <w:r>
        <w:rPr>
          <w:sz w:val="20"/>
        </w:rPr>
        <w:t>tecnica,</w:t>
      </w:r>
      <w:r>
        <w:rPr>
          <w:spacing w:val="-2"/>
          <w:sz w:val="20"/>
        </w:rPr>
        <w:t> </w:t>
      </w:r>
      <w:r>
        <w:rPr>
          <w:sz w:val="20"/>
        </w:rPr>
        <w:t>economica, organizzativa, è delegata dal proprietario ad assumere la responsabilità dell'esercizio, della manutenzione e</w:t>
      </w:r>
    </w:p>
    <w:p>
      <w:pPr>
        <w:pStyle w:val="BodyText"/>
        <w:spacing w:before="1"/>
        <w:ind w:left="574"/>
      </w:pPr>
      <w:r>
        <w:rPr/>
        <w:t>dell'adozione</w:t>
      </w:r>
      <w:r>
        <w:rPr>
          <w:spacing w:val="-6"/>
        </w:rPr>
        <w:t> </w:t>
      </w:r>
      <w:r>
        <w:rPr/>
        <w:t>delle</w:t>
      </w:r>
      <w:r>
        <w:rPr>
          <w:spacing w:val="-5"/>
        </w:rPr>
        <w:t> </w:t>
      </w:r>
      <w:r>
        <w:rPr/>
        <w:t>misure</w:t>
      </w:r>
      <w:r>
        <w:rPr>
          <w:spacing w:val="-5"/>
        </w:rPr>
        <w:t> </w:t>
      </w:r>
      <w:r>
        <w:rPr/>
        <w:t>necessarie</w:t>
      </w:r>
      <w:r>
        <w:rPr>
          <w:spacing w:val="-5"/>
        </w:rPr>
        <w:t> </w:t>
      </w:r>
      <w:r>
        <w:rPr/>
        <w:t>al</w:t>
      </w:r>
      <w:r>
        <w:rPr>
          <w:spacing w:val="-6"/>
        </w:rPr>
        <w:t> </w:t>
      </w:r>
      <w:r>
        <w:rPr/>
        <w:t>contenimento</w:t>
      </w:r>
      <w:r>
        <w:rPr>
          <w:spacing w:val="-4"/>
        </w:rPr>
        <w:t> </w:t>
      </w:r>
      <w:r>
        <w:rPr/>
        <w:t>dei</w:t>
      </w:r>
      <w:r>
        <w:rPr>
          <w:spacing w:val="-5"/>
        </w:rPr>
        <w:t> </w:t>
      </w:r>
      <w:r>
        <w:rPr/>
        <w:t>consumi</w:t>
      </w:r>
      <w:r>
        <w:rPr>
          <w:spacing w:val="-6"/>
        </w:rPr>
        <w:t> </w:t>
      </w:r>
      <w:r>
        <w:rPr/>
        <w:t>energetici</w:t>
      </w:r>
      <w:r>
        <w:rPr>
          <w:spacing w:val="-5"/>
        </w:rPr>
        <w:t> </w:t>
      </w:r>
      <w:r>
        <w:rPr/>
        <w:t>e</w:t>
      </w:r>
      <w:r>
        <w:rPr>
          <w:spacing w:val="-6"/>
        </w:rPr>
        <w:t> </w:t>
      </w:r>
      <w:r>
        <w:rPr/>
        <w:t>alla</w:t>
      </w:r>
      <w:r>
        <w:rPr>
          <w:spacing w:val="-5"/>
        </w:rPr>
        <w:t> </w:t>
      </w:r>
      <w:r>
        <w:rPr/>
        <w:t>salvaguardia</w:t>
      </w:r>
      <w:r>
        <w:rPr>
          <w:spacing w:val="-5"/>
        </w:rPr>
        <w:t> </w:t>
      </w:r>
      <w:r>
        <w:rPr>
          <w:spacing w:val="-2"/>
        </w:rPr>
        <w:t>dell’ambiente.</w:t>
      </w:r>
    </w:p>
    <w:p>
      <w:pPr>
        <w:pStyle w:val="BodyText"/>
        <w:spacing w:before="1"/>
        <w:rPr>
          <w:sz w:val="25"/>
        </w:rPr>
      </w:pPr>
    </w:p>
    <w:p>
      <w:pPr>
        <w:pStyle w:val="Heading3"/>
        <w:numPr>
          <w:ilvl w:val="0"/>
          <w:numId w:val="34"/>
        </w:numPr>
        <w:tabs>
          <w:tab w:pos="416" w:val="left" w:leader="none"/>
        </w:tabs>
        <w:spacing w:line="240" w:lineRule="auto" w:before="0" w:after="0"/>
        <w:ind w:left="415" w:right="0" w:hanging="203"/>
        <w:jc w:val="left"/>
      </w:pPr>
      <w:r>
        <w:rPr/>
        <w:t>-</w:t>
      </w:r>
      <w:r>
        <w:rPr>
          <w:spacing w:val="-4"/>
        </w:rPr>
        <w:t> </w:t>
      </w:r>
      <w:r>
        <w:rPr/>
        <w:t>Campo</w:t>
      </w:r>
      <w:r>
        <w:rPr>
          <w:spacing w:val="-5"/>
        </w:rPr>
        <w:t> </w:t>
      </w:r>
      <w:r>
        <w:rPr>
          <w:spacing w:val="-2"/>
        </w:rPr>
        <w:t>d’applicazione</w:t>
      </w:r>
    </w:p>
    <w:p>
      <w:pPr>
        <w:pStyle w:val="BodyText"/>
        <w:spacing w:before="37"/>
        <w:ind w:left="213"/>
      </w:pPr>
      <w:r>
        <w:rPr/>
        <w:t>Rientrano</w:t>
      </w:r>
      <w:r>
        <w:rPr>
          <w:spacing w:val="-5"/>
        </w:rPr>
        <w:t> </w:t>
      </w:r>
      <w:r>
        <w:rPr/>
        <w:t>nel</w:t>
      </w:r>
      <w:r>
        <w:rPr>
          <w:spacing w:val="-5"/>
        </w:rPr>
        <w:t> </w:t>
      </w:r>
      <w:r>
        <w:rPr/>
        <w:t>campo</w:t>
      </w:r>
      <w:r>
        <w:rPr>
          <w:spacing w:val="-4"/>
        </w:rPr>
        <w:t> </w:t>
      </w:r>
      <w:r>
        <w:rPr/>
        <w:t>di</w:t>
      </w:r>
      <w:r>
        <w:rPr>
          <w:spacing w:val="-6"/>
        </w:rPr>
        <w:t> </w:t>
      </w:r>
      <w:r>
        <w:rPr/>
        <w:t>applicazione</w:t>
      </w:r>
      <w:r>
        <w:rPr>
          <w:spacing w:val="-5"/>
        </w:rPr>
        <w:t> </w:t>
      </w:r>
      <w:r>
        <w:rPr/>
        <w:t>della</w:t>
      </w:r>
      <w:r>
        <w:rPr>
          <w:spacing w:val="-5"/>
        </w:rPr>
        <w:t> </w:t>
      </w:r>
      <w:r>
        <w:rPr/>
        <w:t>presente</w:t>
      </w:r>
      <w:r>
        <w:rPr>
          <w:spacing w:val="-5"/>
        </w:rPr>
        <w:t> </w:t>
      </w:r>
      <w:r>
        <w:rPr/>
        <w:t>autorizzazione</w:t>
      </w:r>
      <w:r>
        <w:rPr>
          <w:spacing w:val="-5"/>
        </w:rPr>
        <w:t> </w:t>
      </w:r>
      <w:r>
        <w:rPr/>
        <w:t>di</w:t>
      </w:r>
      <w:r>
        <w:rPr>
          <w:spacing w:val="-6"/>
        </w:rPr>
        <w:t> </w:t>
      </w:r>
      <w:r>
        <w:rPr/>
        <w:t>carattere</w:t>
      </w:r>
      <w:r>
        <w:rPr>
          <w:spacing w:val="-6"/>
        </w:rPr>
        <w:t> </w:t>
      </w:r>
      <w:r>
        <w:rPr/>
        <w:t>generale</w:t>
      </w:r>
      <w:r>
        <w:rPr>
          <w:spacing w:val="-7"/>
        </w:rPr>
        <w:t> </w:t>
      </w:r>
      <w:r>
        <w:rPr>
          <w:spacing w:val="-5"/>
        </w:rPr>
        <w:t>gli</w:t>
      </w:r>
    </w:p>
    <w:p>
      <w:pPr>
        <w:pStyle w:val="BodyText"/>
        <w:spacing w:line="292" w:lineRule="auto" w:before="50"/>
        <w:ind w:left="213" w:right="325"/>
      </w:pPr>
      <w:r>
        <w:rPr/>
        <w:t>impianti</w:t>
      </w:r>
      <w:r>
        <w:rPr>
          <w:spacing w:val="-3"/>
        </w:rPr>
        <w:t> </w:t>
      </w:r>
      <w:r>
        <w:rPr/>
        <w:t>termici</w:t>
      </w:r>
      <w:r>
        <w:rPr>
          <w:spacing w:val="-3"/>
        </w:rPr>
        <w:t> </w:t>
      </w:r>
      <w:r>
        <w:rPr/>
        <w:t>civili,</w:t>
      </w:r>
      <w:r>
        <w:rPr>
          <w:spacing w:val="-3"/>
        </w:rPr>
        <w:t> </w:t>
      </w:r>
      <w:r>
        <w:rPr/>
        <w:t>anche</w:t>
      </w:r>
      <w:r>
        <w:rPr>
          <w:spacing w:val="-3"/>
        </w:rPr>
        <w:t> </w:t>
      </w:r>
      <w:r>
        <w:rPr/>
        <w:t>inseriti</w:t>
      </w:r>
      <w:r>
        <w:rPr>
          <w:spacing w:val="-3"/>
        </w:rPr>
        <w:t> </w:t>
      </w:r>
      <w:r>
        <w:rPr/>
        <w:t>in</w:t>
      </w:r>
      <w:r>
        <w:rPr>
          <w:spacing w:val="-2"/>
        </w:rPr>
        <w:t> </w:t>
      </w:r>
      <w:r>
        <w:rPr/>
        <w:t>stabilimenti</w:t>
      </w:r>
      <w:r>
        <w:rPr>
          <w:spacing w:val="-3"/>
        </w:rPr>
        <w:t> </w:t>
      </w:r>
      <w:r>
        <w:rPr/>
        <w:t>produttivi,</w:t>
      </w:r>
      <w:r>
        <w:rPr>
          <w:spacing w:val="-3"/>
        </w:rPr>
        <w:t> </w:t>
      </w:r>
      <w:r>
        <w:rPr/>
        <w:t>così</w:t>
      </w:r>
      <w:r>
        <w:rPr>
          <w:spacing w:val="-3"/>
        </w:rPr>
        <w:t> </w:t>
      </w:r>
      <w:r>
        <w:rPr/>
        <w:t>come</w:t>
      </w:r>
      <w:r>
        <w:rPr>
          <w:spacing w:val="-3"/>
        </w:rPr>
        <w:t> </w:t>
      </w:r>
      <w:r>
        <w:rPr/>
        <w:t>definiti</w:t>
      </w:r>
      <w:r>
        <w:rPr>
          <w:spacing w:val="-3"/>
        </w:rPr>
        <w:t> </w:t>
      </w:r>
      <w:r>
        <w:rPr/>
        <w:t>alla</w:t>
      </w:r>
      <w:r>
        <w:rPr>
          <w:spacing w:val="-3"/>
        </w:rPr>
        <w:t> </w:t>
      </w:r>
      <w:r>
        <w:rPr/>
        <w:t>precedente</w:t>
      </w:r>
      <w:r>
        <w:rPr>
          <w:spacing w:val="-3"/>
        </w:rPr>
        <w:t> </w:t>
      </w:r>
      <w:r>
        <w:rPr/>
        <w:t>lettera</w:t>
      </w:r>
      <w:r>
        <w:rPr>
          <w:spacing w:val="-3"/>
        </w:rPr>
        <w:t> </w:t>
      </w:r>
      <w:r>
        <w:rPr/>
        <w:t>d),</w:t>
      </w:r>
      <w:r>
        <w:rPr>
          <w:spacing w:val="-4"/>
        </w:rPr>
        <w:t> </w:t>
      </w:r>
      <w:r>
        <w:rPr/>
        <w:t>alimentati con</w:t>
      </w:r>
      <w:r>
        <w:rPr>
          <w:spacing w:val="-2"/>
        </w:rPr>
        <w:t> </w:t>
      </w:r>
      <w:r>
        <w:rPr/>
        <w:t>i combustibili di cui al punto 3, con soglie di potenza termica nominale di cui al punto 4.</w:t>
      </w:r>
    </w:p>
    <w:p>
      <w:pPr>
        <w:pStyle w:val="BodyText"/>
        <w:spacing w:line="228" w:lineRule="exact"/>
        <w:ind w:left="213"/>
      </w:pPr>
      <w:r>
        <w:rPr/>
        <w:t>Non</w:t>
      </w:r>
      <w:r>
        <w:rPr>
          <w:spacing w:val="-4"/>
        </w:rPr>
        <w:t> </w:t>
      </w:r>
      <w:r>
        <w:rPr/>
        <w:t>rientrano</w:t>
      </w:r>
      <w:r>
        <w:rPr>
          <w:spacing w:val="-3"/>
        </w:rPr>
        <w:t> </w:t>
      </w:r>
      <w:r>
        <w:rPr/>
        <w:t>nel</w:t>
      </w:r>
      <w:r>
        <w:rPr>
          <w:spacing w:val="-4"/>
        </w:rPr>
        <w:t> </w:t>
      </w:r>
      <w:r>
        <w:rPr/>
        <w:t>campo</w:t>
      </w:r>
      <w:r>
        <w:rPr>
          <w:spacing w:val="-5"/>
        </w:rPr>
        <w:t> </w:t>
      </w:r>
      <w:r>
        <w:rPr/>
        <w:t>di</w:t>
      </w:r>
      <w:r>
        <w:rPr>
          <w:spacing w:val="-5"/>
        </w:rPr>
        <w:t> </w:t>
      </w:r>
      <w:r>
        <w:rPr/>
        <w:t>applicazione</w:t>
      </w:r>
      <w:r>
        <w:rPr>
          <w:spacing w:val="-4"/>
        </w:rPr>
        <w:t> </w:t>
      </w:r>
      <w:r>
        <w:rPr/>
        <w:t>della</w:t>
      </w:r>
      <w:r>
        <w:rPr>
          <w:spacing w:val="-4"/>
        </w:rPr>
        <w:t> </w:t>
      </w:r>
      <w:r>
        <w:rPr/>
        <w:t>presente</w:t>
      </w:r>
      <w:r>
        <w:rPr>
          <w:spacing w:val="-4"/>
        </w:rPr>
        <w:t> </w:t>
      </w:r>
      <w:r>
        <w:rPr/>
        <w:t>autorizzazione</w:t>
      </w:r>
      <w:r>
        <w:rPr>
          <w:spacing w:val="-4"/>
        </w:rPr>
        <w:t> </w:t>
      </w:r>
      <w:r>
        <w:rPr/>
        <w:t>gli</w:t>
      </w:r>
      <w:r>
        <w:rPr>
          <w:spacing w:val="-5"/>
        </w:rPr>
        <w:t> </w:t>
      </w:r>
      <w:r>
        <w:rPr/>
        <w:t>impianti</w:t>
      </w:r>
      <w:r>
        <w:rPr>
          <w:spacing w:val="-5"/>
        </w:rPr>
        <w:t> </w:t>
      </w:r>
      <w:r>
        <w:rPr/>
        <w:t>termici</w:t>
      </w:r>
      <w:r>
        <w:rPr>
          <w:spacing w:val="-6"/>
        </w:rPr>
        <w:t> </w:t>
      </w:r>
      <w:r>
        <w:rPr/>
        <w:t>di</w:t>
      </w:r>
      <w:r>
        <w:rPr>
          <w:spacing w:val="-5"/>
        </w:rPr>
        <w:t> </w:t>
      </w:r>
      <w:r>
        <w:rPr/>
        <w:t>cui</w:t>
      </w:r>
      <w:r>
        <w:rPr>
          <w:spacing w:val="-5"/>
        </w:rPr>
        <w:t> </w:t>
      </w:r>
      <w:r>
        <w:rPr/>
        <w:t>sopra</w:t>
      </w:r>
      <w:r>
        <w:rPr>
          <w:spacing w:val="-4"/>
        </w:rPr>
        <w:t> </w:t>
      </w:r>
      <w:r>
        <w:rPr/>
        <w:t>che</w:t>
      </w:r>
      <w:r>
        <w:rPr>
          <w:spacing w:val="-4"/>
        </w:rPr>
        <w:t> </w:t>
      </w:r>
      <w:r>
        <w:rPr/>
        <w:t>fanno</w:t>
      </w:r>
      <w:r>
        <w:rPr>
          <w:spacing w:val="-5"/>
        </w:rPr>
        <w:t> </w:t>
      </w:r>
      <w:r>
        <w:rPr/>
        <w:t>parte</w:t>
      </w:r>
      <w:r>
        <w:rPr>
          <w:spacing w:val="-4"/>
        </w:rPr>
        <w:t> </w:t>
      </w:r>
      <w:r>
        <w:rPr>
          <w:spacing w:val="-5"/>
        </w:rPr>
        <w:t>di</w:t>
      </w:r>
    </w:p>
    <w:p>
      <w:pPr>
        <w:pStyle w:val="BodyText"/>
        <w:spacing w:before="51"/>
        <w:ind w:left="213"/>
      </w:pPr>
      <w:r>
        <w:rPr/>
        <w:t>uno</w:t>
      </w:r>
      <w:r>
        <w:rPr>
          <w:spacing w:val="-4"/>
        </w:rPr>
        <w:t> </w:t>
      </w:r>
      <w:r>
        <w:rPr/>
        <w:t>stabilimento</w:t>
      </w:r>
      <w:r>
        <w:rPr>
          <w:spacing w:val="-6"/>
        </w:rPr>
        <w:t> </w:t>
      </w:r>
      <w:r>
        <w:rPr/>
        <w:t>già</w:t>
      </w:r>
      <w:r>
        <w:rPr>
          <w:spacing w:val="-5"/>
        </w:rPr>
        <w:t> </w:t>
      </w:r>
      <w:r>
        <w:rPr/>
        <w:t>autorizzato</w:t>
      </w:r>
      <w:r>
        <w:rPr>
          <w:spacing w:val="-4"/>
        </w:rPr>
        <w:t> </w:t>
      </w:r>
      <w:r>
        <w:rPr/>
        <w:t>ai</w:t>
      </w:r>
      <w:r>
        <w:rPr>
          <w:spacing w:val="-4"/>
        </w:rPr>
        <w:t> </w:t>
      </w:r>
      <w:r>
        <w:rPr/>
        <w:t>sensi</w:t>
      </w:r>
      <w:r>
        <w:rPr>
          <w:spacing w:val="-5"/>
        </w:rPr>
        <w:t> </w:t>
      </w:r>
      <w:r>
        <w:rPr/>
        <w:t>dell’Art.</w:t>
      </w:r>
      <w:r>
        <w:rPr>
          <w:spacing w:val="-5"/>
        </w:rPr>
        <w:t> </w:t>
      </w:r>
      <w:r>
        <w:rPr/>
        <w:t>269</w:t>
      </w:r>
      <w:r>
        <w:rPr>
          <w:spacing w:val="-5"/>
        </w:rPr>
        <w:t> </w:t>
      </w:r>
      <w:r>
        <w:rPr/>
        <w:t>del</w:t>
      </w:r>
      <w:r>
        <w:rPr>
          <w:spacing w:val="-5"/>
        </w:rPr>
        <w:t> </w:t>
      </w:r>
      <w:r>
        <w:rPr/>
        <w:t>D.Lgs</w:t>
      </w:r>
      <w:r>
        <w:rPr>
          <w:spacing w:val="-5"/>
        </w:rPr>
        <w:t> </w:t>
      </w:r>
      <w:r>
        <w:rPr/>
        <w:t>152/2006</w:t>
      </w:r>
      <w:r>
        <w:rPr>
          <w:spacing w:val="-6"/>
        </w:rPr>
        <w:t> </w:t>
      </w:r>
      <w:r>
        <w:rPr/>
        <w:t>(regime</w:t>
      </w:r>
      <w:r>
        <w:rPr>
          <w:spacing w:val="-6"/>
        </w:rPr>
        <w:t> </w:t>
      </w:r>
      <w:r>
        <w:rPr>
          <w:spacing w:val="-2"/>
        </w:rPr>
        <w:t>ordinario).</w:t>
      </w:r>
    </w:p>
    <w:p>
      <w:pPr>
        <w:pStyle w:val="BodyText"/>
        <w:spacing w:before="3"/>
        <w:rPr>
          <w:sz w:val="25"/>
        </w:rPr>
      </w:pPr>
    </w:p>
    <w:p>
      <w:pPr>
        <w:pStyle w:val="Heading3"/>
        <w:spacing w:before="1"/>
      </w:pPr>
      <w:r>
        <w:rPr/>
        <w:t>3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Combustibili</w:t>
      </w:r>
      <w:r>
        <w:rPr>
          <w:spacing w:val="-7"/>
        </w:rPr>
        <w:t> </w:t>
      </w:r>
      <w:r>
        <w:rPr>
          <w:spacing w:val="-2"/>
        </w:rPr>
        <w:t>consentiti</w:t>
      </w:r>
    </w:p>
    <w:p>
      <w:pPr>
        <w:pStyle w:val="BodyText"/>
        <w:spacing w:before="38"/>
        <w:ind w:left="213"/>
      </w:pPr>
      <w:r>
        <w:rPr/>
        <w:t>Negli</w:t>
      </w:r>
      <w:r>
        <w:rPr>
          <w:spacing w:val="-6"/>
        </w:rPr>
        <w:t> </w:t>
      </w:r>
      <w:r>
        <w:rPr/>
        <w:t>impianti</w:t>
      </w:r>
      <w:r>
        <w:rPr>
          <w:spacing w:val="-5"/>
        </w:rPr>
        <w:t> </w:t>
      </w:r>
      <w:r>
        <w:rPr/>
        <w:t>termici</w:t>
      </w:r>
      <w:r>
        <w:rPr>
          <w:spacing w:val="-4"/>
        </w:rPr>
        <w:t> </w:t>
      </w:r>
      <w:r>
        <w:rPr/>
        <w:t>civili</w:t>
      </w:r>
      <w:r>
        <w:rPr>
          <w:spacing w:val="-5"/>
        </w:rPr>
        <w:t> </w:t>
      </w:r>
      <w:r>
        <w:rPr/>
        <w:t>di</w:t>
      </w:r>
      <w:r>
        <w:rPr>
          <w:spacing w:val="-7"/>
        </w:rPr>
        <w:t> </w:t>
      </w:r>
      <w:r>
        <w:rPr/>
        <w:t>cui</w:t>
      </w:r>
      <w:r>
        <w:rPr>
          <w:spacing w:val="-5"/>
        </w:rPr>
        <w:t> </w:t>
      </w:r>
      <w:r>
        <w:rPr/>
        <w:t>al</w:t>
      </w:r>
      <w:r>
        <w:rPr>
          <w:spacing w:val="-6"/>
        </w:rPr>
        <w:t> </w:t>
      </w:r>
      <w:r>
        <w:rPr/>
        <w:t>precedente</w:t>
      </w:r>
      <w:r>
        <w:rPr>
          <w:spacing w:val="42"/>
        </w:rPr>
        <w:t> </w:t>
      </w:r>
      <w:r>
        <w:rPr/>
        <w:t>paragrafo</w:t>
      </w:r>
      <w:r>
        <w:rPr>
          <w:spacing w:val="-3"/>
        </w:rPr>
        <w:t> </w:t>
      </w:r>
      <w:r>
        <w:rPr/>
        <w:t>è</w:t>
      </w:r>
      <w:r>
        <w:rPr>
          <w:spacing w:val="-7"/>
        </w:rPr>
        <w:t> </w:t>
      </w:r>
      <w:r>
        <w:rPr/>
        <w:t>consentito</w:t>
      </w:r>
      <w:r>
        <w:rPr>
          <w:spacing w:val="-4"/>
        </w:rPr>
        <w:t> </w:t>
      </w:r>
      <w:r>
        <w:rPr/>
        <w:t>l’utilizzo</w:t>
      </w:r>
      <w:r>
        <w:rPr>
          <w:spacing w:val="-3"/>
        </w:rPr>
        <w:t> </w:t>
      </w:r>
      <w:r>
        <w:rPr/>
        <w:t>dei</w:t>
      </w:r>
      <w:r>
        <w:rPr>
          <w:spacing w:val="-4"/>
        </w:rPr>
        <w:t> </w:t>
      </w:r>
      <w:r>
        <w:rPr/>
        <w:t>seguenti</w:t>
      </w:r>
      <w:r>
        <w:rPr>
          <w:spacing w:val="-6"/>
        </w:rPr>
        <w:t> </w:t>
      </w:r>
      <w:r>
        <w:rPr>
          <w:spacing w:val="-2"/>
        </w:rPr>
        <w:t>combustibili:</w:t>
      </w:r>
    </w:p>
    <w:p>
      <w:pPr>
        <w:pStyle w:val="ListParagraph"/>
        <w:numPr>
          <w:ilvl w:val="0"/>
          <w:numId w:val="35"/>
        </w:numPr>
        <w:tabs>
          <w:tab w:pos="1142" w:val="left" w:leader="none"/>
          <w:tab w:pos="1143" w:val="left" w:leader="none"/>
        </w:tabs>
        <w:spacing w:line="279" w:lineRule="exact" w:before="17" w:after="0"/>
        <w:ind w:left="1142" w:right="0" w:hanging="361"/>
        <w:jc w:val="left"/>
        <w:rPr>
          <w:sz w:val="20"/>
        </w:rPr>
      </w:pPr>
      <w:r>
        <w:rPr>
          <w:sz w:val="20"/>
        </w:rPr>
        <w:t>gas</w:t>
      </w:r>
      <w:r>
        <w:rPr>
          <w:spacing w:val="-5"/>
          <w:sz w:val="20"/>
        </w:rPr>
        <w:t> </w:t>
      </w:r>
      <w:r>
        <w:rPr>
          <w:sz w:val="20"/>
        </w:rPr>
        <w:t>naturale</w:t>
      </w:r>
      <w:r>
        <w:rPr>
          <w:spacing w:val="-3"/>
          <w:sz w:val="20"/>
        </w:rPr>
        <w:t> </w:t>
      </w:r>
      <w:r>
        <w:rPr>
          <w:spacing w:val="-2"/>
          <w:sz w:val="20"/>
        </w:rPr>
        <w:t>(metano);</w:t>
      </w:r>
    </w:p>
    <w:p>
      <w:pPr>
        <w:pStyle w:val="ListParagraph"/>
        <w:numPr>
          <w:ilvl w:val="0"/>
          <w:numId w:val="35"/>
        </w:numPr>
        <w:tabs>
          <w:tab w:pos="1142" w:val="left" w:leader="none"/>
          <w:tab w:pos="1143" w:val="left" w:leader="none"/>
        </w:tabs>
        <w:spacing w:line="240" w:lineRule="auto" w:before="0" w:after="0"/>
        <w:ind w:left="1142" w:right="0" w:hanging="361"/>
        <w:jc w:val="left"/>
        <w:rPr>
          <w:sz w:val="20"/>
        </w:rPr>
      </w:pPr>
      <w:r>
        <w:rPr>
          <w:sz w:val="20"/>
        </w:rPr>
        <w:t>gas</w:t>
      </w:r>
      <w:r>
        <w:rPr>
          <w:spacing w:val="-5"/>
          <w:sz w:val="20"/>
        </w:rPr>
        <w:t> </w:t>
      </w:r>
      <w:r>
        <w:rPr>
          <w:sz w:val="20"/>
        </w:rPr>
        <w:t>di</w:t>
      </w:r>
      <w:r>
        <w:rPr>
          <w:spacing w:val="-4"/>
          <w:sz w:val="20"/>
        </w:rPr>
        <w:t> </w:t>
      </w:r>
      <w:r>
        <w:rPr>
          <w:sz w:val="20"/>
        </w:rPr>
        <w:t>petrolio</w:t>
      </w:r>
      <w:r>
        <w:rPr>
          <w:spacing w:val="-4"/>
          <w:sz w:val="20"/>
        </w:rPr>
        <w:t> </w:t>
      </w:r>
      <w:r>
        <w:rPr>
          <w:sz w:val="20"/>
        </w:rPr>
        <w:t>liquefatto</w:t>
      </w:r>
      <w:r>
        <w:rPr>
          <w:spacing w:val="-3"/>
          <w:sz w:val="20"/>
        </w:rPr>
        <w:t> </w:t>
      </w:r>
      <w:r>
        <w:rPr>
          <w:spacing w:val="-2"/>
          <w:sz w:val="20"/>
        </w:rPr>
        <w:t>(GPL);</w:t>
      </w:r>
    </w:p>
    <w:p>
      <w:pPr>
        <w:pStyle w:val="ListParagraph"/>
        <w:numPr>
          <w:ilvl w:val="0"/>
          <w:numId w:val="35"/>
        </w:numPr>
        <w:tabs>
          <w:tab w:pos="1142" w:val="left" w:leader="none"/>
          <w:tab w:pos="1143" w:val="left" w:leader="none"/>
        </w:tabs>
        <w:spacing w:line="240" w:lineRule="auto" w:before="2" w:after="0"/>
        <w:ind w:left="1142" w:right="0" w:hanging="361"/>
        <w:jc w:val="left"/>
        <w:rPr>
          <w:sz w:val="20"/>
        </w:rPr>
      </w:pPr>
      <w:r>
        <w:rPr>
          <w:sz w:val="20"/>
        </w:rPr>
        <w:t>gasolio</w:t>
      </w:r>
      <w:r>
        <w:rPr>
          <w:spacing w:val="-5"/>
          <w:sz w:val="20"/>
        </w:rPr>
        <w:t> </w:t>
      </w:r>
      <w:r>
        <w:rPr>
          <w:sz w:val="20"/>
        </w:rPr>
        <w:t>con</w:t>
      </w:r>
      <w:r>
        <w:rPr>
          <w:spacing w:val="-3"/>
          <w:sz w:val="20"/>
        </w:rPr>
        <w:t> </w:t>
      </w:r>
      <w:r>
        <w:rPr>
          <w:sz w:val="20"/>
        </w:rPr>
        <w:t>contenuto</w:t>
      </w:r>
      <w:r>
        <w:rPr>
          <w:spacing w:val="-4"/>
          <w:sz w:val="20"/>
        </w:rPr>
        <w:t> </w:t>
      </w:r>
      <w:r>
        <w:rPr>
          <w:sz w:val="20"/>
        </w:rPr>
        <w:t>massimo</w:t>
      </w:r>
      <w:r>
        <w:rPr>
          <w:spacing w:val="-3"/>
          <w:sz w:val="20"/>
        </w:rPr>
        <w:t> </w:t>
      </w:r>
      <w:r>
        <w:rPr>
          <w:sz w:val="20"/>
        </w:rPr>
        <w:t>0.1%</w:t>
      </w:r>
      <w:r>
        <w:rPr>
          <w:spacing w:val="-6"/>
          <w:sz w:val="20"/>
        </w:rPr>
        <w:t> </w:t>
      </w:r>
      <w:r>
        <w:rPr>
          <w:sz w:val="20"/>
        </w:rPr>
        <w:t>di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Zolfo</w:t>
      </w:r>
    </w:p>
    <w:p>
      <w:pPr>
        <w:pStyle w:val="BodyText"/>
        <w:spacing w:before="2"/>
        <w:rPr>
          <w:sz w:val="26"/>
        </w:rPr>
      </w:pPr>
    </w:p>
    <w:p>
      <w:pPr>
        <w:pStyle w:val="BodyText"/>
        <w:spacing w:before="91"/>
        <w:ind w:left="3947" w:right="4059"/>
        <w:jc w:val="center"/>
      </w:pPr>
      <w:r>
        <w:rPr>
          <w:spacing w:val="-5"/>
        </w:rPr>
        <w:t>15</w:t>
      </w:r>
    </w:p>
    <w:p>
      <w:pPr>
        <w:spacing w:after="0"/>
        <w:jc w:val="center"/>
        <w:sectPr>
          <w:pgSz w:w="11910" w:h="16840"/>
          <w:pgMar w:top="1040" w:bottom="0" w:left="780" w:right="660"/>
        </w:sectPr>
      </w:pPr>
    </w:p>
    <w:p>
      <w:pPr>
        <w:pStyle w:val="BodyText"/>
        <w:spacing w:line="290" w:lineRule="auto" w:before="75"/>
        <w:ind w:left="213" w:right="2518"/>
      </w:pPr>
      <w:r>
        <w:rPr/>
        <w:t>Le caratteristiche merceologiche e le modalità di impiego dei suddetti combustibili devono essere</w:t>
      </w:r>
      <w:r>
        <w:rPr>
          <w:spacing w:val="-3"/>
        </w:rPr>
        <w:t> </w:t>
      </w:r>
      <w:r>
        <w:rPr/>
        <w:t>conformi</w:t>
      </w:r>
      <w:r>
        <w:rPr>
          <w:spacing w:val="-4"/>
        </w:rPr>
        <w:t> </w:t>
      </w:r>
      <w:r>
        <w:rPr/>
        <w:t>alle</w:t>
      </w:r>
      <w:r>
        <w:rPr>
          <w:spacing w:val="-3"/>
        </w:rPr>
        <w:t> </w:t>
      </w:r>
      <w:r>
        <w:rPr/>
        <w:t>prescrizioni</w:t>
      </w:r>
      <w:r>
        <w:rPr>
          <w:spacing w:val="-4"/>
        </w:rPr>
        <w:t> </w:t>
      </w:r>
      <w:r>
        <w:rPr/>
        <w:t>del</w:t>
      </w:r>
      <w:r>
        <w:rPr>
          <w:spacing w:val="-3"/>
        </w:rPr>
        <w:t> </w:t>
      </w:r>
      <w:r>
        <w:rPr/>
        <w:t>Titolo</w:t>
      </w:r>
      <w:r>
        <w:rPr>
          <w:spacing w:val="-2"/>
        </w:rPr>
        <w:t> </w:t>
      </w:r>
      <w:r>
        <w:rPr/>
        <w:t>III</w:t>
      </w:r>
      <w:r>
        <w:rPr>
          <w:spacing w:val="-3"/>
        </w:rPr>
        <w:t> </w:t>
      </w:r>
      <w:r>
        <w:rPr/>
        <w:t>della</w:t>
      </w:r>
      <w:r>
        <w:rPr>
          <w:spacing w:val="-5"/>
        </w:rPr>
        <w:t> </w:t>
      </w:r>
      <w:r>
        <w:rPr/>
        <w:t>parte</w:t>
      </w:r>
      <w:r>
        <w:rPr>
          <w:spacing w:val="-3"/>
        </w:rPr>
        <w:t> </w:t>
      </w:r>
      <w:r>
        <w:rPr/>
        <w:t>quinta</w:t>
      </w:r>
      <w:r>
        <w:rPr>
          <w:spacing w:val="-3"/>
        </w:rPr>
        <w:t> </w:t>
      </w:r>
      <w:r>
        <w:rPr/>
        <w:t>del</w:t>
      </w:r>
      <w:r>
        <w:rPr>
          <w:spacing w:val="-3"/>
        </w:rPr>
        <w:t> </w:t>
      </w:r>
      <w:r>
        <w:rPr/>
        <w:t>D.Lgs.</w:t>
      </w:r>
      <w:r>
        <w:rPr>
          <w:spacing w:val="-3"/>
        </w:rPr>
        <w:t> </w:t>
      </w:r>
      <w:r>
        <w:rPr/>
        <w:t>152/06</w:t>
      </w:r>
      <w:r>
        <w:rPr>
          <w:spacing w:val="-4"/>
        </w:rPr>
        <w:t> </w:t>
      </w:r>
      <w:r>
        <w:rPr/>
        <w:t>e</w:t>
      </w:r>
      <w:r>
        <w:rPr>
          <w:spacing w:val="-3"/>
        </w:rPr>
        <w:t> </w:t>
      </w:r>
      <w:r>
        <w:rPr/>
        <w:t>s.m.</w:t>
      </w:r>
      <w:r>
        <w:rPr>
          <w:spacing w:val="-3"/>
        </w:rPr>
        <w:t> </w:t>
      </w:r>
      <w:r>
        <w:rPr/>
        <w:t>e</w:t>
      </w:r>
      <w:r>
        <w:rPr>
          <w:spacing w:val="-5"/>
        </w:rPr>
        <w:t> </w:t>
      </w:r>
      <w:r>
        <w:rPr/>
        <w:t>i.</w:t>
      </w:r>
    </w:p>
    <w:p>
      <w:pPr>
        <w:pStyle w:val="BodyText"/>
        <w:spacing w:before="4"/>
        <w:rPr>
          <w:sz w:val="21"/>
        </w:rPr>
      </w:pPr>
    </w:p>
    <w:p>
      <w:pPr>
        <w:pStyle w:val="Heading3"/>
      </w:pPr>
      <w:r>
        <w:rPr/>
        <w:t>4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Soglie</w:t>
      </w:r>
      <w:r>
        <w:rPr>
          <w:spacing w:val="-5"/>
        </w:rPr>
        <w:t> </w:t>
      </w:r>
      <w:r>
        <w:rPr/>
        <w:t>di</w:t>
      </w:r>
      <w:r>
        <w:rPr>
          <w:spacing w:val="-6"/>
        </w:rPr>
        <w:t> </w:t>
      </w:r>
      <w:r>
        <w:rPr/>
        <w:t>potenza</w:t>
      </w:r>
      <w:r>
        <w:rPr>
          <w:spacing w:val="-4"/>
        </w:rPr>
        <w:t> </w:t>
      </w:r>
      <w:r>
        <w:rPr/>
        <w:t>termica</w:t>
      </w:r>
      <w:r>
        <w:rPr>
          <w:spacing w:val="-6"/>
        </w:rPr>
        <w:t> </w:t>
      </w:r>
      <w:r>
        <w:rPr/>
        <w:t>nominale</w:t>
      </w:r>
      <w:r>
        <w:rPr>
          <w:spacing w:val="-6"/>
        </w:rPr>
        <w:t> </w:t>
      </w:r>
      <w:r>
        <w:rPr/>
        <w:t>e</w:t>
      </w:r>
      <w:r>
        <w:rPr>
          <w:spacing w:val="-5"/>
        </w:rPr>
        <w:t> </w:t>
      </w:r>
      <w:r>
        <w:rPr/>
        <w:t>potenza</w:t>
      </w:r>
      <w:r>
        <w:rPr>
          <w:spacing w:val="-4"/>
        </w:rPr>
        <w:t> </w:t>
      </w:r>
      <w:r>
        <w:rPr/>
        <w:t>termica</w:t>
      </w:r>
      <w:r>
        <w:rPr>
          <w:spacing w:val="-6"/>
        </w:rPr>
        <w:t> </w:t>
      </w:r>
      <w:r>
        <w:rPr/>
        <w:t>nominale</w:t>
      </w:r>
      <w:r>
        <w:rPr>
          <w:spacing w:val="-5"/>
        </w:rPr>
        <w:t> </w:t>
      </w:r>
      <w:r>
        <w:rPr>
          <w:spacing w:val="-2"/>
        </w:rPr>
        <w:t>complessiva</w:t>
      </w:r>
    </w:p>
    <w:p>
      <w:pPr>
        <w:pStyle w:val="BodyText"/>
        <w:spacing w:line="292" w:lineRule="auto" w:before="37"/>
        <w:ind w:left="213" w:right="325"/>
      </w:pPr>
      <w:r>
        <w:rPr/>
        <w:t>Rientrano</w:t>
      </w:r>
      <w:r>
        <w:rPr>
          <w:spacing w:val="-2"/>
        </w:rPr>
        <w:t> </w:t>
      </w:r>
      <w:r>
        <w:rPr/>
        <w:t>nella</w:t>
      </w:r>
      <w:r>
        <w:rPr>
          <w:spacing w:val="-3"/>
        </w:rPr>
        <w:t> </w:t>
      </w:r>
      <w:r>
        <w:rPr/>
        <w:t>disciplina</w:t>
      </w:r>
      <w:r>
        <w:rPr>
          <w:spacing w:val="-3"/>
        </w:rPr>
        <w:t> </w:t>
      </w:r>
      <w:r>
        <w:rPr/>
        <w:t>della</w:t>
      </w:r>
      <w:r>
        <w:rPr>
          <w:spacing w:val="-3"/>
        </w:rPr>
        <w:t> </w:t>
      </w:r>
      <w:r>
        <w:rPr/>
        <w:t>presente</w:t>
      </w:r>
      <w:r>
        <w:rPr>
          <w:spacing w:val="-3"/>
        </w:rPr>
        <w:t> </w:t>
      </w:r>
      <w:r>
        <w:rPr/>
        <w:t>autorizzazione</w:t>
      </w:r>
      <w:r>
        <w:rPr>
          <w:spacing w:val="-3"/>
        </w:rPr>
        <w:t> </w:t>
      </w:r>
      <w:r>
        <w:rPr/>
        <w:t>di</w:t>
      </w:r>
      <w:r>
        <w:rPr>
          <w:spacing w:val="-4"/>
        </w:rPr>
        <w:t> </w:t>
      </w:r>
      <w:r>
        <w:rPr/>
        <w:t>carattere</w:t>
      </w:r>
      <w:r>
        <w:rPr>
          <w:spacing w:val="-3"/>
        </w:rPr>
        <w:t> </w:t>
      </w:r>
      <w:r>
        <w:rPr/>
        <w:t>generale</w:t>
      </w:r>
      <w:r>
        <w:rPr>
          <w:spacing w:val="-5"/>
        </w:rPr>
        <w:t> </w:t>
      </w:r>
      <w:r>
        <w:rPr/>
        <w:t>gli</w:t>
      </w:r>
      <w:r>
        <w:rPr>
          <w:spacing w:val="-4"/>
        </w:rPr>
        <w:t> </w:t>
      </w:r>
      <w:r>
        <w:rPr/>
        <w:t>impianti</w:t>
      </w:r>
      <w:r>
        <w:rPr>
          <w:spacing w:val="-4"/>
        </w:rPr>
        <w:t> </w:t>
      </w:r>
      <w:r>
        <w:rPr/>
        <w:t>termici</w:t>
      </w:r>
      <w:r>
        <w:rPr>
          <w:spacing w:val="-3"/>
        </w:rPr>
        <w:t> </w:t>
      </w:r>
      <w:r>
        <w:rPr/>
        <w:t>civili,</w:t>
      </w:r>
      <w:r>
        <w:rPr>
          <w:spacing w:val="-3"/>
        </w:rPr>
        <w:t> </w:t>
      </w:r>
      <w:r>
        <w:rPr/>
        <w:t>anche</w:t>
      </w:r>
      <w:r>
        <w:rPr>
          <w:spacing w:val="-3"/>
        </w:rPr>
        <w:t> </w:t>
      </w:r>
      <w:r>
        <w:rPr/>
        <w:t>inseriti</w:t>
      </w:r>
      <w:r>
        <w:rPr>
          <w:spacing w:val="-4"/>
        </w:rPr>
        <w:t> </w:t>
      </w:r>
      <w:r>
        <w:rPr/>
        <w:t>in stabilimenti produttivi, così come definiti nel paragrafo 1, aventi potenza termica nominale, singola o complessiva, compresa fra 3 e 10 MWt.</w:t>
      </w:r>
    </w:p>
    <w:p>
      <w:pPr>
        <w:pStyle w:val="BodyText"/>
        <w:spacing w:before="11"/>
        <w:rPr>
          <w:sz w:val="18"/>
        </w:rPr>
      </w:pPr>
      <w:r>
        <w:rPr/>
        <w:pict>
          <v:shape style="position:absolute;margin-left:44.040001pt;margin-top:12.372934pt;width:512.5500pt;height:36.4pt;mso-position-horizontal-relative:page;mso-position-vertical-relative:paragraph;z-index:-15696384;mso-wrap-distance-left:0;mso-wrap-distance-right:0" type="#_x0000_t202" id="docshape72" filled="false" stroked="true" strokeweight=".47998pt" strokecolor="#000000">
            <v:textbox inset="0,0,0,0">
              <w:txbxContent>
                <w:p>
                  <w:pPr>
                    <w:spacing w:line="292" w:lineRule="auto" w:before="171"/>
                    <w:ind w:left="3092" w:right="125" w:hanging="2783"/>
                    <w:jc w:val="left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Per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il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calcolo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della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soglia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si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devono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sommare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tutte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le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potenze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termiche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nominali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dei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generatori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di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calore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presenti nello stabilimento produttivo od edificio civile.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line="292" w:lineRule="auto" w:before="43"/>
        <w:ind w:left="213" w:right="2518"/>
      </w:pPr>
      <w:r>
        <w:rPr/>
        <w:t>Nel</w:t>
      </w:r>
      <w:r>
        <w:rPr>
          <w:spacing w:val="-2"/>
        </w:rPr>
        <w:t> </w:t>
      </w:r>
      <w:r>
        <w:rPr/>
        <w:t>caso</w:t>
      </w:r>
      <w:r>
        <w:rPr>
          <w:spacing w:val="-1"/>
        </w:rPr>
        <w:t> </w:t>
      </w:r>
      <w:r>
        <w:rPr/>
        <w:t>di</w:t>
      </w:r>
      <w:r>
        <w:rPr>
          <w:spacing w:val="-3"/>
        </w:rPr>
        <w:t> </w:t>
      </w:r>
      <w:r>
        <w:rPr/>
        <w:t>impianti</w:t>
      </w:r>
      <w:r>
        <w:rPr>
          <w:spacing w:val="-3"/>
        </w:rPr>
        <w:t> </w:t>
      </w:r>
      <w:r>
        <w:rPr/>
        <w:t>da</w:t>
      </w:r>
      <w:r>
        <w:rPr>
          <w:spacing w:val="-2"/>
        </w:rPr>
        <w:t> </w:t>
      </w:r>
      <w:r>
        <w:rPr/>
        <w:t>cumulare</w:t>
      </w:r>
      <w:r>
        <w:rPr>
          <w:spacing w:val="-2"/>
        </w:rPr>
        <w:t> </w:t>
      </w:r>
      <w:r>
        <w:rPr/>
        <w:t>che</w:t>
      </w:r>
      <w:r>
        <w:rPr>
          <w:spacing w:val="-2"/>
        </w:rPr>
        <w:t> </w:t>
      </w:r>
      <w:r>
        <w:rPr/>
        <w:t>utilizzano</w:t>
      </w:r>
      <w:r>
        <w:rPr>
          <w:spacing w:val="-3"/>
        </w:rPr>
        <w:t> </w:t>
      </w:r>
      <w:r>
        <w:rPr/>
        <w:t>sia</w:t>
      </w:r>
      <w:r>
        <w:rPr>
          <w:spacing w:val="-2"/>
        </w:rPr>
        <w:t> </w:t>
      </w:r>
      <w:r>
        <w:rPr/>
        <w:t>gasolio</w:t>
      </w:r>
      <w:r>
        <w:rPr>
          <w:spacing w:val="-2"/>
        </w:rPr>
        <w:t> </w:t>
      </w:r>
      <w:r>
        <w:rPr/>
        <w:t>che</w:t>
      </w:r>
      <w:r>
        <w:rPr>
          <w:spacing w:val="-2"/>
        </w:rPr>
        <w:t> </w:t>
      </w:r>
      <w:r>
        <w:rPr/>
        <w:t>metano</w:t>
      </w:r>
      <w:r>
        <w:rPr>
          <w:spacing w:val="-3"/>
        </w:rPr>
        <w:t> </w:t>
      </w:r>
      <w:r>
        <w:rPr/>
        <w:t>(o</w:t>
      </w:r>
      <w:r>
        <w:rPr>
          <w:spacing w:val="-1"/>
        </w:rPr>
        <w:t> </w:t>
      </w:r>
      <w:r>
        <w:rPr/>
        <w:t>GPL)</w:t>
      </w:r>
      <w:r>
        <w:rPr>
          <w:spacing w:val="-1"/>
        </w:rPr>
        <w:t> </w:t>
      </w:r>
      <w:r>
        <w:rPr/>
        <w:t>i</w:t>
      </w:r>
      <w:r>
        <w:rPr>
          <w:spacing w:val="-3"/>
        </w:rPr>
        <w:t> </w:t>
      </w:r>
      <w:r>
        <w:rPr/>
        <w:t>limiti</w:t>
      </w:r>
      <w:r>
        <w:rPr>
          <w:spacing w:val="-3"/>
        </w:rPr>
        <w:t> </w:t>
      </w:r>
      <w:r>
        <w:rPr/>
        <w:t>di emissione sono quelli fissati in tabella per il rispettivo tipo di combustibile.</w:t>
      </w:r>
    </w:p>
    <w:p>
      <w:pPr>
        <w:pStyle w:val="BodyText"/>
        <w:spacing w:before="1"/>
        <w:ind w:left="213"/>
      </w:pPr>
      <w:r>
        <w:rPr/>
        <w:t>Gli</w:t>
      </w:r>
      <w:r>
        <w:rPr>
          <w:spacing w:val="-6"/>
        </w:rPr>
        <w:t> </w:t>
      </w:r>
      <w:r>
        <w:rPr/>
        <w:t>impianti</w:t>
      </w:r>
      <w:r>
        <w:rPr>
          <w:spacing w:val="-5"/>
        </w:rPr>
        <w:t> </w:t>
      </w:r>
      <w:r>
        <w:rPr/>
        <w:t>termici</w:t>
      </w:r>
      <w:r>
        <w:rPr>
          <w:spacing w:val="-4"/>
        </w:rPr>
        <w:t> </w:t>
      </w:r>
      <w:r>
        <w:rPr/>
        <w:t>civili</w:t>
      </w:r>
      <w:r>
        <w:rPr>
          <w:spacing w:val="-5"/>
        </w:rPr>
        <w:t> </w:t>
      </w:r>
      <w:r>
        <w:rPr/>
        <w:t>alimentati</w:t>
      </w:r>
      <w:r>
        <w:rPr>
          <w:spacing w:val="-6"/>
        </w:rPr>
        <w:t> </w:t>
      </w:r>
      <w:r>
        <w:rPr/>
        <w:t>con</w:t>
      </w:r>
      <w:r>
        <w:rPr>
          <w:spacing w:val="-3"/>
        </w:rPr>
        <w:t> </w:t>
      </w:r>
      <w:r>
        <w:rPr/>
        <w:t>i</w:t>
      </w:r>
      <w:r>
        <w:rPr>
          <w:spacing w:val="-5"/>
        </w:rPr>
        <w:t> </w:t>
      </w:r>
      <w:r>
        <w:rPr/>
        <w:t>sovra</w:t>
      </w:r>
      <w:r>
        <w:rPr>
          <w:spacing w:val="-6"/>
        </w:rPr>
        <w:t> </w:t>
      </w:r>
      <w:r>
        <w:rPr/>
        <w:t>citati</w:t>
      </w:r>
      <w:r>
        <w:rPr>
          <w:spacing w:val="-5"/>
        </w:rPr>
        <w:t> </w:t>
      </w:r>
      <w:r>
        <w:rPr/>
        <w:t>combustibili</w:t>
      </w:r>
      <w:r>
        <w:rPr>
          <w:spacing w:val="-5"/>
        </w:rPr>
        <w:t> </w:t>
      </w:r>
      <w:r>
        <w:rPr/>
        <w:t>aventi</w:t>
      </w:r>
      <w:r>
        <w:rPr>
          <w:spacing w:val="-5"/>
        </w:rPr>
        <w:t> </w:t>
      </w:r>
      <w:r>
        <w:rPr/>
        <w:t>potenza</w:t>
      </w:r>
      <w:r>
        <w:rPr>
          <w:spacing w:val="-4"/>
        </w:rPr>
        <w:t> </w:t>
      </w:r>
      <w:r>
        <w:rPr>
          <w:spacing w:val="-2"/>
        </w:rPr>
        <w:t>termica</w:t>
      </w:r>
    </w:p>
    <w:p>
      <w:pPr>
        <w:pStyle w:val="BodyText"/>
        <w:spacing w:before="48"/>
        <w:ind w:left="213"/>
      </w:pPr>
      <w:r>
        <w:rPr/>
        <w:t>nominale</w:t>
      </w:r>
      <w:r>
        <w:rPr>
          <w:spacing w:val="-5"/>
        </w:rPr>
        <w:t> </w:t>
      </w:r>
      <w:r>
        <w:rPr/>
        <w:t>maggiore</w:t>
      </w:r>
      <w:r>
        <w:rPr>
          <w:spacing w:val="-6"/>
        </w:rPr>
        <w:t> </w:t>
      </w:r>
      <w:r>
        <w:rPr/>
        <w:t>o</w:t>
      </w:r>
      <w:r>
        <w:rPr>
          <w:spacing w:val="-4"/>
        </w:rPr>
        <w:t> </w:t>
      </w:r>
      <w:r>
        <w:rPr/>
        <w:t>uguale</w:t>
      </w:r>
      <w:r>
        <w:rPr>
          <w:spacing w:val="-5"/>
        </w:rPr>
        <w:t> </w:t>
      </w:r>
      <w:r>
        <w:rPr/>
        <w:t>a</w:t>
      </w:r>
      <w:r>
        <w:rPr>
          <w:spacing w:val="-6"/>
        </w:rPr>
        <w:t> </w:t>
      </w:r>
      <w:r>
        <w:rPr/>
        <w:t>10</w:t>
      </w:r>
      <w:r>
        <w:rPr>
          <w:spacing w:val="-4"/>
        </w:rPr>
        <w:t> </w:t>
      </w:r>
      <w:r>
        <w:rPr/>
        <w:t>MWt</w:t>
      </w:r>
      <w:r>
        <w:rPr>
          <w:spacing w:val="-5"/>
        </w:rPr>
        <w:t> </w:t>
      </w:r>
      <w:r>
        <w:rPr/>
        <w:t>ed</w:t>
      </w:r>
      <w:r>
        <w:rPr>
          <w:spacing w:val="-4"/>
        </w:rPr>
        <w:t> </w:t>
      </w:r>
      <w:r>
        <w:rPr/>
        <w:t>inferiore</w:t>
      </w:r>
      <w:r>
        <w:rPr>
          <w:spacing w:val="-4"/>
        </w:rPr>
        <w:t> </w:t>
      </w:r>
      <w:r>
        <w:rPr/>
        <w:t>a</w:t>
      </w:r>
      <w:r>
        <w:rPr>
          <w:spacing w:val="-7"/>
        </w:rPr>
        <w:t> </w:t>
      </w:r>
      <w:r>
        <w:rPr/>
        <w:t>50</w:t>
      </w:r>
      <w:r>
        <w:rPr>
          <w:spacing w:val="-4"/>
        </w:rPr>
        <w:t> </w:t>
      </w:r>
      <w:r>
        <w:rPr/>
        <w:t>MWt</w:t>
      </w:r>
      <w:r>
        <w:rPr>
          <w:spacing w:val="-5"/>
        </w:rPr>
        <w:t> </w:t>
      </w:r>
      <w:r>
        <w:rPr/>
        <w:t>seguono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procedura</w:t>
      </w:r>
      <w:r>
        <w:rPr>
          <w:spacing w:val="-5"/>
        </w:rPr>
        <w:t> </w:t>
      </w:r>
      <w:r>
        <w:rPr/>
        <w:t>autorizzatoria</w:t>
      </w:r>
      <w:r>
        <w:rPr>
          <w:spacing w:val="-4"/>
        </w:rPr>
        <w:t> </w:t>
      </w:r>
      <w:r>
        <w:rPr/>
        <w:t>ordinaria</w:t>
      </w:r>
      <w:r>
        <w:rPr>
          <w:spacing w:val="-5"/>
        </w:rPr>
        <w:t> </w:t>
      </w:r>
      <w:r>
        <w:rPr/>
        <w:t>ai</w:t>
      </w:r>
      <w:r>
        <w:rPr>
          <w:spacing w:val="-5"/>
        </w:rPr>
        <w:t> </w:t>
      </w:r>
      <w:r>
        <w:rPr>
          <w:spacing w:val="-2"/>
        </w:rPr>
        <w:t>sensi</w:t>
      </w:r>
    </w:p>
    <w:p>
      <w:pPr>
        <w:pStyle w:val="BodyText"/>
        <w:spacing w:before="52"/>
        <w:ind w:left="213"/>
      </w:pPr>
      <w:r>
        <w:rPr/>
        <w:t>dell’art</w:t>
      </w:r>
      <w:r>
        <w:rPr>
          <w:spacing w:val="-5"/>
        </w:rPr>
        <w:t> </w:t>
      </w:r>
      <w:r>
        <w:rPr/>
        <w:t>269</w:t>
      </w:r>
      <w:r>
        <w:rPr>
          <w:spacing w:val="-3"/>
        </w:rPr>
        <w:t> </w:t>
      </w:r>
      <w:r>
        <w:rPr/>
        <w:t>del</w:t>
      </w:r>
      <w:r>
        <w:rPr>
          <w:spacing w:val="-4"/>
        </w:rPr>
        <w:t> </w:t>
      </w:r>
      <w:r>
        <w:rPr/>
        <w:t>D.Lgs.</w:t>
      </w:r>
      <w:r>
        <w:rPr>
          <w:spacing w:val="-6"/>
        </w:rPr>
        <w:t> </w:t>
      </w:r>
      <w:r>
        <w:rPr>
          <w:spacing w:val="-2"/>
        </w:rPr>
        <w:t>152/06.</w:t>
      </w:r>
    </w:p>
    <w:p>
      <w:pPr>
        <w:pStyle w:val="BodyText"/>
        <w:spacing w:before="5"/>
        <w:rPr>
          <w:sz w:val="25"/>
        </w:rPr>
      </w:pPr>
    </w:p>
    <w:p>
      <w:pPr>
        <w:pStyle w:val="Heading3"/>
      </w:pPr>
      <w:r>
        <w:rPr/>
        <w:t>5</w:t>
      </w:r>
      <w:r>
        <w:rPr>
          <w:spacing w:val="-8"/>
        </w:rPr>
        <w:t> </w:t>
      </w:r>
      <w:r>
        <w:rPr/>
        <w:t>-</w:t>
      </w:r>
      <w:r>
        <w:rPr>
          <w:spacing w:val="-9"/>
        </w:rPr>
        <w:t> </w:t>
      </w:r>
      <w:r>
        <w:rPr/>
        <w:t>PRESCRIZIONI</w:t>
      </w:r>
      <w:r>
        <w:rPr>
          <w:spacing w:val="-10"/>
        </w:rPr>
        <w:t> </w:t>
      </w:r>
      <w:r>
        <w:rPr/>
        <w:t>RELATIVE</w:t>
      </w:r>
      <w:r>
        <w:rPr>
          <w:spacing w:val="-11"/>
        </w:rPr>
        <w:t> </w:t>
      </w:r>
      <w:r>
        <w:rPr/>
        <w:t>ALL’INSTALLAZIONE</w:t>
      </w:r>
      <w:r>
        <w:rPr>
          <w:spacing w:val="-10"/>
        </w:rPr>
        <w:t> </w:t>
      </w:r>
      <w:r>
        <w:rPr/>
        <w:t>ED</w:t>
      </w:r>
      <w:r>
        <w:rPr>
          <w:spacing w:val="-9"/>
        </w:rPr>
        <w:t> </w:t>
      </w:r>
      <w:r>
        <w:rPr/>
        <w:t>ALL’ESERCIZIO</w:t>
      </w:r>
      <w:r>
        <w:rPr>
          <w:spacing w:val="-9"/>
        </w:rPr>
        <w:t> </w:t>
      </w:r>
      <w:r>
        <w:rPr/>
        <w:t>DEGLI</w:t>
      </w:r>
      <w:r>
        <w:rPr>
          <w:spacing w:val="-9"/>
        </w:rPr>
        <w:t> </w:t>
      </w:r>
      <w:r>
        <w:rPr>
          <w:spacing w:val="-2"/>
        </w:rPr>
        <w:t>IMPIANTI</w:t>
      </w:r>
    </w:p>
    <w:p>
      <w:pPr>
        <w:pStyle w:val="ListParagraph"/>
        <w:numPr>
          <w:ilvl w:val="0"/>
          <w:numId w:val="36"/>
        </w:numPr>
        <w:tabs>
          <w:tab w:pos="517" w:val="left" w:leader="none"/>
        </w:tabs>
        <w:spacing w:line="240" w:lineRule="auto" w:before="37" w:after="0"/>
        <w:ind w:left="516" w:right="0" w:hanging="304"/>
        <w:jc w:val="left"/>
        <w:rPr>
          <w:b/>
          <w:sz w:val="20"/>
        </w:rPr>
      </w:pPr>
      <w:r>
        <w:rPr>
          <w:b/>
          <w:sz w:val="20"/>
        </w:rPr>
        <w:t>-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Requisiti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tecnici</w:t>
      </w:r>
      <w:r>
        <w:rPr>
          <w:b/>
          <w:spacing w:val="-8"/>
          <w:sz w:val="20"/>
        </w:rPr>
        <w:t> </w:t>
      </w:r>
      <w:r>
        <w:rPr>
          <w:b/>
          <w:spacing w:val="-2"/>
          <w:sz w:val="20"/>
        </w:rPr>
        <w:t>costruttivi</w:t>
      </w:r>
    </w:p>
    <w:p>
      <w:pPr>
        <w:pStyle w:val="BodyText"/>
        <w:spacing w:before="51"/>
        <w:ind w:left="213"/>
      </w:pPr>
      <w:r>
        <w:rPr/>
        <w:t>Devono</w:t>
      </w:r>
      <w:r>
        <w:rPr>
          <w:spacing w:val="-4"/>
        </w:rPr>
        <w:t> </w:t>
      </w:r>
      <w:r>
        <w:rPr/>
        <w:t>essere</w:t>
      </w:r>
      <w:r>
        <w:rPr>
          <w:spacing w:val="-5"/>
        </w:rPr>
        <w:t> </w:t>
      </w:r>
      <w:r>
        <w:rPr/>
        <w:t>rispettati</w:t>
      </w:r>
      <w:r>
        <w:rPr>
          <w:spacing w:val="-5"/>
        </w:rPr>
        <w:t> </w:t>
      </w:r>
      <w:r>
        <w:rPr/>
        <w:t>i</w:t>
      </w:r>
      <w:r>
        <w:rPr>
          <w:spacing w:val="-5"/>
        </w:rPr>
        <w:t> </w:t>
      </w:r>
      <w:r>
        <w:rPr/>
        <w:t>requisiti</w:t>
      </w:r>
      <w:r>
        <w:rPr>
          <w:spacing w:val="-6"/>
        </w:rPr>
        <w:t> </w:t>
      </w:r>
      <w:r>
        <w:rPr/>
        <w:t>tecnico-costruttivi</w:t>
      </w:r>
      <w:r>
        <w:rPr>
          <w:spacing w:val="-6"/>
        </w:rPr>
        <w:t> </w:t>
      </w:r>
      <w:r>
        <w:rPr/>
        <w:t>previsti</w:t>
      </w:r>
      <w:r>
        <w:rPr>
          <w:spacing w:val="-5"/>
        </w:rPr>
        <w:t> </w:t>
      </w:r>
      <w:r>
        <w:rPr/>
        <w:t>alla</w:t>
      </w:r>
      <w:r>
        <w:rPr>
          <w:spacing w:val="-5"/>
        </w:rPr>
        <w:t> </w:t>
      </w:r>
      <w:r>
        <w:rPr/>
        <w:t>Parte</w:t>
      </w:r>
      <w:r>
        <w:rPr>
          <w:spacing w:val="-3"/>
        </w:rPr>
        <w:t> </w:t>
      </w:r>
      <w:r>
        <w:rPr/>
        <w:t>II</w:t>
      </w:r>
      <w:r>
        <w:rPr>
          <w:spacing w:val="-5"/>
        </w:rPr>
        <w:t> </w:t>
      </w:r>
      <w:r>
        <w:rPr/>
        <w:t>dell’Allegato</w:t>
      </w:r>
      <w:r>
        <w:rPr>
          <w:spacing w:val="-4"/>
        </w:rPr>
        <w:t> </w:t>
      </w:r>
      <w:r>
        <w:rPr/>
        <w:t>IX</w:t>
      </w:r>
      <w:r>
        <w:rPr>
          <w:spacing w:val="-6"/>
        </w:rPr>
        <w:t> </w:t>
      </w:r>
      <w:r>
        <w:rPr/>
        <w:t>alla</w:t>
      </w:r>
      <w:r>
        <w:rPr>
          <w:spacing w:val="-5"/>
        </w:rPr>
        <w:t> </w:t>
      </w:r>
      <w:r>
        <w:rPr/>
        <w:t>Parte</w:t>
      </w:r>
      <w:r>
        <w:rPr>
          <w:spacing w:val="-5"/>
        </w:rPr>
        <w:t> </w:t>
      </w:r>
      <w:r>
        <w:rPr/>
        <w:t>V</w:t>
      </w:r>
      <w:r>
        <w:rPr>
          <w:spacing w:val="-4"/>
        </w:rPr>
        <w:t> </w:t>
      </w:r>
      <w:r>
        <w:rPr/>
        <w:t>del</w:t>
      </w:r>
      <w:r>
        <w:rPr>
          <w:spacing w:val="-5"/>
        </w:rPr>
        <w:t> </w:t>
      </w:r>
      <w:r>
        <w:rPr>
          <w:spacing w:val="-2"/>
        </w:rPr>
        <w:t>D.Lgs.</w:t>
      </w:r>
    </w:p>
    <w:p>
      <w:pPr>
        <w:pStyle w:val="BodyText"/>
        <w:spacing w:before="50"/>
        <w:ind w:left="213"/>
      </w:pPr>
      <w:r>
        <w:rPr/>
        <w:t>152/2006</w:t>
      </w:r>
      <w:r>
        <w:rPr>
          <w:spacing w:val="-2"/>
        </w:rPr>
        <w:t> </w:t>
      </w:r>
      <w:r>
        <w:rPr/>
        <w:t>e</w:t>
      </w:r>
      <w:r>
        <w:rPr>
          <w:spacing w:val="-3"/>
        </w:rPr>
        <w:t> </w:t>
      </w:r>
      <w:r>
        <w:rPr/>
        <w:t>s.m.</w:t>
      </w:r>
      <w:r>
        <w:rPr>
          <w:spacing w:val="-3"/>
        </w:rPr>
        <w:t> </w:t>
      </w:r>
      <w:r>
        <w:rPr/>
        <w:t>e</w:t>
      </w:r>
      <w:r>
        <w:rPr>
          <w:spacing w:val="-3"/>
        </w:rPr>
        <w:t> </w:t>
      </w:r>
      <w:r>
        <w:rPr/>
        <w:t>i.</w:t>
      </w:r>
      <w:r>
        <w:rPr>
          <w:spacing w:val="-3"/>
        </w:rPr>
        <w:t> </w:t>
      </w:r>
      <w:r>
        <w:rPr>
          <w:spacing w:val="-2"/>
        </w:rPr>
        <w:t>ovvero:</w:t>
      </w:r>
    </w:p>
    <w:p>
      <w:pPr>
        <w:pStyle w:val="BodyText"/>
        <w:spacing w:before="49"/>
        <w:ind w:left="213"/>
      </w:pPr>
      <w:r>
        <w:rPr/>
        <w:t>-caratteristiche</w:t>
      </w:r>
      <w:r>
        <w:rPr>
          <w:spacing w:val="-7"/>
        </w:rPr>
        <w:t> </w:t>
      </w:r>
      <w:r>
        <w:rPr/>
        <w:t>dei</w:t>
      </w:r>
      <w:r>
        <w:rPr>
          <w:spacing w:val="-6"/>
        </w:rPr>
        <w:t> </w:t>
      </w:r>
      <w:r>
        <w:rPr>
          <w:spacing w:val="-2"/>
        </w:rPr>
        <w:t>camini</w:t>
      </w:r>
    </w:p>
    <w:p>
      <w:pPr>
        <w:pStyle w:val="BodyText"/>
        <w:spacing w:before="51"/>
        <w:ind w:left="213"/>
      </w:pPr>
      <w:r>
        <w:rPr/>
        <w:t>-canali</w:t>
      </w:r>
      <w:r>
        <w:rPr>
          <w:spacing w:val="-3"/>
        </w:rPr>
        <w:t> </w:t>
      </w:r>
      <w:r>
        <w:rPr/>
        <w:t>da</w:t>
      </w:r>
      <w:r>
        <w:rPr>
          <w:spacing w:val="-3"/>
        </w:rPr>
        <w:t> </w:t>
      </w:r>
      <w:r>
        <w:rPr>
          <w:spacing w:val="-4"/>
        </w:rPr>
        <w:t>fumo</w:t>
      </w:r>
    </w:p>
    <w:p>
      <w:pPr>
        <w:pStyle w:val="BodyText"/>
        <w:spacing w:before="51"/>
        <w:ind w:left="213"/>
      </w:pPr>
      <w:r>
        <w:rPr/>
        <w:t>-dispositivi</w:t>
      </w:r>
      <w:r>
        <w:rPr>
          <w:spacing w:val="-11"/>
        </w:rPr>
        <w:t> </w:t>
      </w:r>
      <w:r>
        <w:rPr>
          <w:spacing w:val="-2"/>
        </w:rPr>
        <w:t>accessori</w:t>
      </w:r>
    </w:p>
    <w:p>
      <w:pPr>
        <w:pStyle w:val="BodyText"/>
        <w:spacing w:before="48"/>
        <w:ind w:left="213"/>
      </w:pPr>
      <w:r>
        <w:rPr/>
        <w:t>-apparecchi</w:t>
      </w:r>
      <w:r>
        <w:rPr>
          <w:spacing w:val="-9"/>
        </w:rPr>
        <w:t> </w:t>
      </w:r>
      <w:r>
        <w:rPr>
          <w:spacing w:val="-2"/>
        </w:rPr>
        <w:t>indicatori.</w:t>
      </w:r>
    </w:p>
    <w:p>
      <w:pPr>
        <w:pStyle w:val="BodyText"/>
        <w:spacing w:before="9"/>
        <w:rPr>
          <w:sz w:val="28"/>
        </w:rPr>
      </w:pPr>
    </w:p>
    <w:p>
      <w:pPr>
        <w:pStyle w:val="ListParagraph"/>
        <w:numPr>
          <w:ilvl w:val="0"/>
          <w:numId w:val="36"/>
        </w:numPr>
        <w:tabs>
          <w:tab w:pos="517" w:val="left" w:leader="none"/>
        </w:tabs>
        <w:spacing w:line="240" w:lineRule="auto" w:before="1" w:after="0"/>
        <w:ind w:left="516" w:right="0" w:hanging="304"/>
        <w:jc w:val="left"/>
        <w:rPr>
          <w:b/>
          <w:sz w:val="20"/>
        </w:rPr>
      </w:pPr>
      <w:r>
        <w:rPr/>
        <w:pict>
          <v:shape style="position:absolute;margin-left:44.040001pt;margin-top:12.505934pt;width:512.5500pt;height:36.3pt;mso-position-horizontal-relative:page;mso-position-vertical-relative:paragraph;z-index:-15695872;mso-wrap-distance-left:0;mso-wrap-distance-right:0" type="#_x0000_t202" id="docshape73" filled="false" stroked="true" strokeweight=".47998pt" strokecolor="#000000">
            <v:textbox inset="0,0,0,0">
              <w:txbxContent>
                <w:p>
                  <w:pPr>
                    <w:spacing w:line="290" w:lineRule="auto" w:before="171"/>
                    <w:ind w:left="2729" w:right="0" w:hanging="2502"/>
                    <w:jc w:val="left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Gli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impianti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termici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civili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devono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possedere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un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sistema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di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abbattimento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degli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inquinanti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nel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caso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in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cui,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in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assenza dello stesso, non sia possibile rispettare i limiti previsti.</w:t>
                  </w:r>
                </w:p>
              </w:txbxContent>
            </v:textbox>
            <v:stroke dashstyle="solid"/>
            <w10:wrap type="topAndBottom"/>
          </v:shape>
        </w:pict>
      </w:r>
      <w:r>
        <w:rPr>
          <w:b/>
          <w:sz w:val="20"/>
        </w:rPr>
        <w:t>-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Sistemi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> </w:t>
      </w:r>
      <w:r>
        <w:rPr>
          <w:b/>
          <w:spacing w:val="-2"/>
          <w:sz w:val="20"/>
        </w:rPr>
        <w:t>abbattimento</w:t>
      </w:r>
    </w:p>
    <w:p>
      <w:pPr>
        <w:pStyle w:val="BodyText"/>
        <w:spacing w:before="3"/>
        <w:rPr>
          <w:b/>
        </w:rPr>
      </w:pPr>
    </w:p>
    <w:p>
      <w:pPr>
        <w:pStyle w:val="ListParagraph"/>
        <w:numPr>
          <w:ilvl w:val="0"/>
          <w:numId w:val="36"/>
        </w:numPr>
        <w:tabs>
          <w:tab w:pos="517" w:val="left" w:leader="none"/>
        </w:tabs>
        <w:spacing w:line="240" w:lineRule="auto" w:before="91" w:after="0"/>
        <w:ind w:left="516" w:right="0" w:hanging="304"/>
        <w:jc w:val="left"/>
        <w:rPr>
          <w:b/>
          <w:sz w:val="20"/>
        </w:rPr>
      </w:pPr>
      <w:r>
        <w:rPr/>
        <w:pict>
          <v:shape style="position:absolute;margin-left:44.040001pt;margin-top:17.005962pt;width:512.5500pt;height:106.35pt;mso-position-horizontal-relative:page;mso-position-vertical-relative:paragraph;z-index:-15695360;mso-wrap-distance-left:0;mso-wrap-distance-right:0" type="#_x0000_t202" id="docshape74" filled="false" stroked="true" strokeweight=".47998pt" strokecolor="#000000">
            <v:textbox inset="0,0,0,0">
              <w:txbxContent>
                <w:p>
                  <w:pPr>
                    <w:spacing w:before="175"/>
                    <w:ind w:left="149" w:right="252" w:firstLine="0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Per</w:t>
                  </w:r>
                  <w:r>
                    <w:rPr>
                      <w:b/>
                      <w:spacing w:val="-7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quanto</w:t>
                  </w:r>
                  <w:r>
                    <w:rPr>
                      <w:b/>
                      <w:spacing w:val="-7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riguarda</w:t>
                  </w:r>
                  <w:r>
                    <w:rPr>
                      <w:b/>
                      <w:spacing w:val="-6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le</w:t>
                  </w:r>
                  <w:r>
                    <w:rPr>
                      <w:b/>
                      <w:spacing w:val="-7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prescrizioni</w:t>
                  </w:r>
                  <w:r>
                    <w:rPr>
                      <w:b/>
                      <w:spacing w:val="-8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per</w:t>
                  </w:r>
                  <w:r>
                    <w:rPr>
                      <w:b/>
                      <w:spacing w:val="-7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il</w:t>
                  </w:r>
                  <w:r>
                    <w:rPr>
                      <w:b/>
                      <w:spacing w:val="-7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rendimento</w:t>
                  </w:r>
                  <w:r>
                    <w:rPr>
                      <w:b/>
                      <w:spacing w:val="-7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di</w:t>
                  </w:r>
                  <w:r>
                    <w:rPr>
                      <w:b/>
                      <w:spacing w:val="-7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combustione,</w:t>
                  </w:r>
                  <w:r>
                    <w:rPr>
                      <w:b/>
                      <w:spacing w:val="-7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deve</w:t>
                  </w:r>
                  <w:r>
                    <w:rPr>
                      <w:b/>
                      <w:spacing w:val="-7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essere rispettato</w:t>
                  </w:r>
                  <w:r>
                    <w:rPr>
                      <w:b/>
                      <w:spacing w:val="-8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quanto</w:t>
                  </w:r>
                  <w:r>
                    <w:rPr>
                      <w:b/>
                      <w:spacing w:val="-6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previsto</w:t>
                  </w:r>
                  <w:r>
                    <w:rPr>
                      <w:b/>
                      <w:spacing w:val="-7"/>
                      <w:sz w:val="20"/>
                    </w:rPr>
                    <w:t> </w:t>
                  </w:r>
                  <w:r>
                    <w:rPr>
                      <w:b/>
                      <w:spacing w:val="-5"/>
                      <w:sz w:val="20"/>
                    </w:rPr>
                    <w:t>nel</w:t>
                  </w:r>
                </w:p>
                <w:p>
                  <w:pPr>
                    <w:spacing w:before="51"/>
                    <w:ind w:left="149" w:right="252" w:firstLine="0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D.Lgs.</w:t>
                  </w:r>
                  <w:r>
                    <w:rPr>
                      <w:b/>
                      <w:spacing w:val="-5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152/06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e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s.m.i.</w:t>
                  </w:r>
                  <w:r>
                    <w:rPr>
                      <w:b/>
                      <w:spacing w:val="-5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all’art.</w:t>
                  </w:r>
                  <w:r>
                    <w:rPr>
                      <w:b/>
                      <w:spacing w:val="-6"/>
                      <w:sz w:val="20"/>
                    </w:rPr>
                    <w:t> </w:t>
                  </w:r>
                  <w:r>
                    <w:rPr>
                      <w:b/>
                      <w:spacing w:val="-4"/>
                      <w:sz w:val="20"/>
                    </w:rPr>
                    <w:t>294.</w:t>
                  </w:r>
                </w:p>
                <w:p>
                  <w:pPr>
                    <w:pStyle w:val="BodyText"/>
                    <w:spacing w:before="7"/>
                    <w:rPr>
                      <w:b/>
                      <w:sz w:val="28"/>
                    </w:rPr>
                  </w:pPr>
                </w:p>
                <w:p>
                  <w:pPr>
                    <w:spacing w:line="292" w:lineRule="auto" w:before="0"/>
                    <w:ind w:left="212" w:right="326" w:firstLine="0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Per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gli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impianti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con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potenza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termica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nominale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uguale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o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superiore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a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6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MWt</w:t>
                  </w:r>
                  <w:r>
                    <w:rPr>
                      <w:b/>
                      <w:spacing w:val="40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è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previsto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il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monitoraggio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in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continuo, di alcuni parametri, che dovrà essere concordato preventivamente con la Provincia territorialmente competente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e con il Dipartimento Provinciale dell’ARPA</w:t>
                  </w:r>
                </w:p>
              </w:txbxContent>
            </v:textbox>
            <v:stroke dashstyle="solid"/>
            <w10:wrap type="topAndBottom"/>
          </v:shape>
        </w:pict>
      </w:r>
      <w:r>
        <w:rPr>
          <w:b/>
          <w:sz w:val="20"/>
        </w:rPr>
        <w:t>-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Prescrizioni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il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rendimento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6"/>
          <w:sz w:val="20"/>
        </w:rPr>
        <w:t> </w:t>
      </w:r>
      <w:r>
        <w:rPr>
          <w:b/>
          <w:spacing w:val="-2"/>
          <w:sz w:val="20"/>
        </w:rPr>
        <w:t>combustione</w:t>
      </w:r>
    </w:p>
    <w:p>
      <w:pPr>
        <w:pStyle w:val="BodyText"/>
        <w:rPr>
          <w:b/>
        </w:rPr>
      </w:pPr>
    </w:p>
    <w:p>
      <w:pPr>
        <w:pStyle w:val="BodyText"/>
        <w:spacing w:before="8"/>
        <w:rPr>
          <w:b/>
          <w:sz w:val="18"/>
        </w:rPr>
      </w:pPr>
    </w:p>
    <w:p>
      <w:pPr>
        <w:pStyle w:val="ListParagraph"/>
        <w:numPr>
          <w:ilvl w:val="0"/>
          <w:numId w:val="36"/>
        </w:numPr>
        <w:tabs>
          <w:tab w:pos="517" w:val="left" w:leader="none"/>
        </w:tabs>
        <w:spacing w:line="240" w:lineRule="auto" w:before="0" w:after="0"/>
        <w:ind w:left="516" w:right="0" w:hanging="304"/>
        <w:jc w:val="left"/>
        <w:rPr>
          <w:b/>
          <w:sz w:val="20"/>
        </w:rPr>
      </w:pPr>
      <w:r>
        <w:rPr/>
        <w:pict>
          <v:shape style="position:absolute;margin-left:44.040001pt;margin-top:12.455948pt;width:512.5500pt;height:36.4pt;mso-position-horizontal-relative:page;mso-position-vertical-relative:paragraph;z-index:-15694848;mso-wrap-distance-left:0;mso-wrap-distance-right:0" type="#_x0000_t202" id="docshape75" filled="false" stroked="true" strokeweight=".47998pt" strokecolor="#000000">
            <v:textbox inset="0,0,0,0">
              <w:txbxContent>
                <w:p>
                  <w:pPr>
                    <w:spacing w:before="175"/>
                    <w:ind w:left="149" w:right="252" w:firstLine="0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I</w:t>
                  </w:r>
                  <w:r>
                    <w:rPr>
                      <w:b/>
                      <w:spacing w:val="-6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seguenti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valori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limite,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sono</w:t>
                  </w:r>
                  <w:r>
                    <w:rPr>
                      <w:b/>
                      <w:spacing w:val="-6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relativi</w:t>
                  </w:r>
                  <w:r>
                    <w:rPr>
                      <w:b/>
                      <w:spacing w:val="-5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al</w:t>
                  </w:r>
                  <w:r>
                    <w:rPr>
                      <w:b/>
                      <w:spacing w:val="-5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singolo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generatore</w:t>
                  </w:r>
                  <w:r>
                    <w:rPr>
                      <w:b/>
                      <w:spacing w:val="-6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di</w:t>
                  </w:r>
                  <w:r>
                    <w:rPr>
                      <w:b/>
                      <w:spacing w:val="-5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calore,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riferiti</w:t>
                  </w:r>
                  <w:r>
                    <w:rPr>
                      <w:b/>
                      <w:spacing w:val="-5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ad</w:t>
                  </w:r>
                  <w:r>
                    <w:rPr>
                      <w:b/>
                      <w:spacing w:val="-5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una</w:t>
                  </w:r>
                  <w:r>
                    <w:rPr>
                      <w:b/>
                      <w:spacing w:val="-5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temperatura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di</w:t>
                  </w:r>
                  <w:r>
                    <w:rPr>
                      <w:b/>
                      <w:spacing w:val="-5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273,15</w:t>
                  </w:r>
                  <w:r>
                    <w:rPr>
                      <w:b/>
                      <w:spacing w:val="-5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K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ed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a</w:t>
                  </w:r>
                  <w:r>
                    <w:rPr>
                      <w:b/>
                      <w:spacing w:val="-5"/>
                      <w:sz w:val="20"/>
                    </w:rPr>
                    <w:t> una</w:t>
                  </w:r>
                </w:p>
                <w:p>
                  <w:pPr>
                    <w:spacing w:before="49"/>
                    <w:ind w:left="212" w:right="324" w:firstLine="0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pressione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di</w:t>
                  </w:r>
                  <w:r>
                    <w:rPr>
                      <w:b/>
                      <w:spacing w:val="-7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101,3</w:t>
                  </w:r>
                  <w:r>
                    <w:rPr>
                      <w:b/>
                      <w:spacing w:val="-6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kPa</w:t>
                  </w:r>
                  <w:r>
                    <w:rPr>
                      <w:b/>
                      <w:spacing w:val="-5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dell’effluente</w:t>
                  </w:r>
                  <w:r>
                    <w:rPr>
                      <w:b/>
                      <w:spacing w:val="-5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gassoso</w:t>
                  </w:r>
                  <w:r>
                    <w:rPr>
                      <w:b/>
                      <w:spacing w:val="-5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secco,</w:t>
                  </w:r>
                  <w:r>
                    <w:rPr>
                      <w:b/>
                      <w:spacing w:val="-5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escluse</w:t>
                  </w:r>
                  <w:r>
                    <w:rPr>
                      <w:b/>
                      <w:spacing w:val="-6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le</w:t>
                  </w:r>
                  <w:r>
                    <w:rPr>
                      <w:b/>
                      <w:spacing w:val="-6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fasi</w:t>
                  </w:r>
                  <w:r>
                    <w:rPr>
                      <w:b/>
                      <w:spacing w:val="-6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di</w:t>
                  </w:r>
                  <w:r>
                    <w:rPr>
                      <w:b/>
                      <w:spacing w:val="-6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avviamento</w:t>
                  </w:r>
                  <w:r>
                    <w:rPr>
                      <w:b/>
                      <w:spacing w:val="-5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e</w:t>
                  </w:r>
                  <w:r>
                    <w:rPr>
                      <w:b/>
                      <w:spacing w:val="-6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di</w:t>
                  </w:r>
                  <w:r>
                    <w:rPr>
                      <w:b/>
                      <w:spacing w:val="-6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arresto</w:t>
                  </w:r>
                  <w:r>
                    <w:rPr>
                      <w:b/>
                      <w:spacing w:val="-5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degli</w:t>
                  </w:r>
                  <w:r>
                    <w:rPr>
                      <w:b/>
                      <w:spacing w:val="-6"/>
                      <w:sz w:val="20"/>
                    </w:rPr>
                    <w:t> </w:t>
                  </w:r>
                  <w:r>
                    <w:rPr>
                      <w:b/>
                      <w:spacing w:val="-2"/>
                      <w:sz w:val="20"/>
                    </w:rPr>
                    <w:t>impianti.</w:t>
                  </w:r>
                </w:p>
              </w:txbxContent>
            </v:textbox>
            <v:stroke dashstyle="solid"/>
            <w10:wrap type="topAndBottom"/>
          </v:shape>
        </w:pict>
      </w:r>
      <w:r>
        <w:rPr>
          <w:b/>
          <w:sz w:val="20"/>
        </w:rPr>
        <w:t>-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Prescrizioni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relative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ai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valori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limite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ed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ai</w:t>
      </w:r>
      <w:r>
        <w:rPr>
          <w:b/>
          <w:spacing w:val="-5"/>
          <w:sz w:val="20"/>
        </w:rPr>
        <w:t> </w:t>
      </w:r>
      <w:r>
        <w:rPr>
          <w:b/>
          <w:spacing w:val="-2"/>
          <w:sz w:val="20"/>
        </w:rPr>
        <w:t>controlli</w:t>
      </w:r>
    </w:p>
    <w:p>
      <w:pPr>
        <w:pStyle w:val="BodyText"/>
        <w:rPr>
          <w:b/>
        </w:rPr>
      </w:pPr>
    </w:p>
    <w:p>
      <w:pPr>
        <w:pStyle w:val="BodyText"/>
        <w:spacing w:before="4"/>
        <w:rPr>
          <w:b/>
          <w:sz w:val="27"/>
        </w:rPr>
      </w:pPr>
      <w:r>
        <w:rPr/>
        <w:pict>
          <v:shape style="position:absolute;margin-left:44.040001pt;margin-top:17.180977pt;width:512.5500pt;height:36.25pt;mso-position-horizontal-relative:page;mso-position-vertical-relative:paragraph;z-index:-15694336;mso-wrap-distance-left:0;mso-wrap-distance-right:0" type="#_x0000_t202" id="docshape76" filled="false" stroked="true" strokeweight=".47998pt" strokecolor="#000000">
            <v:textbox inset="0,0,0,0">
              <w:txbxContent>
                <w:p>
                  <w:pPr>
                    <w:spacing w:line="290" w:lineRule="auto" w:before="171"/>
                    <w:ind w:left="4160" w:right="125" w:hanging="3877"/>
                    <w:jc w:val="left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I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valori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di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emissione,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espressi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in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flusso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di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massa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e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in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concentrazione,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dovranno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essere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misurati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nelle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condizioni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di esercizio più gravose.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4"/>
        <w:rPr>
          <w:b/>
        </w:rPr>
      </w:pPr>
    </w:p>
    <w:p>
      <w:pPr>
        <w:pStyle w:val="BodyText"/>
        <w:spacing w:before="91"/>
        <w:ind w:left="3947" w:right="4059"/>
        <w:jc w:val="center"/>
      </w:pPr>
      <w:r>
        <w:rPr>
          <w:spacing w:val="-5"/>
        </w:rPr>
        <w:t>16</w:t>
      </w:r>
    </w:p>
    <w:p>
      <w:pPr>
        <w:spacing w:after="0"/>
        <w:jc w:val="center"/>
        <w:sectPr>
          <w:pgSz w:w="11910" w:h="16840"/>
          <w:pgMar w:top="1080" w:bottom="0" w:left="780" w:right="660"/>
        </w:sectPr>
      </w:pPr>
    </w:p>
    <w:p>
      <w:pPr>
        <w:pStyle w:val="Heading3"/>
        <w:spacing w:before="64"/>
        <w:ind w:left="3947" w:right="4066"/>
        <w:jc w:val="center"/>
      </w:pPr>
      <w:r>
        <w:rPr/>
        <w:t>GASOLIO</w:t>
      </w:r>
      <w:r>
        <w:rPr>
          <w:spacing w:val="-6"/>
        </w:rPr>
        <w:t> </w:t>
      </w:r>
      <w:r>
        <w:rPr/>
        <w:t>0.1%</w:t>
      </w:r>
      <w:r>
        <w:rPr>
          <w:spacing w:val="-6"/>
        </w:rPr>
        <w:t> </w:t>
      </w:r>
      <w:r>
        <w:rPr/>
        <w:t>DI</w:t>
      </w:r>
      <w:r>
        <w:rPr>
          <w:spacing w:val="-8"/>
        </w:rPr>
        <w:t> </w:t>
      </w:r>
      <w:r>
        <w:rPr>
          <w:spacing w:val="-4"/>
        </w:rPr>
        <w:t>ZOLFO</w:t>
      </w:r>
    </w:p>
    <w:p>
      <w:pPr>
        <w:pStyle w:val="BodyText"/>
        <w:spacing w:after="1"/>
        <w:rPr>
          <w:b/>
          <w:sz w:val="24"/>
        </w:r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91"/>
        <w:gridCol w:w="2521"/>
        <w:gridCol w:w="1621"/>
        <w:gridCol w:w="1440"/>
        <w:gridCol w:w="1332"/>
      </w:tblGrid>
      <w:tr>
        <w:trPr>
          <w:trHeight w:val="690" w:hRule="atLeast"/>
        </w:trPr>
        <w:tc>
          <w:tcPr>
            <w:tcW w:w="2591" w:type="dxa"/>
          </w:tcPr>
          <w:p>
            <w:pPr>
              <w:pStyle w:val="TableParagraph"/>
              <w:ind w:left="86" w:firstLine="516"/>
              <w:rPr>
                <w:b/>
                <w:sz w:val="20"/>
              </w:rPr>
            </w:pPr>
            <w:r>
              <w:rPr>
                <w:b/>
                <w:sz w:val="20"/>
              </w:rPr>
              <w:t>Potenza termica Nominale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(MWt)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singolo</w:t>
            </w:r>
          </w:p>
          <w:p>
            <w:pPr>
              <w:pStyle w:val="TableParagraph"/>
              <w:spacing w:line="210" w:lineRule="exact" w:before="1"/>
              <w:ind w:left="439"/>
              <w:rPr>
                <w:b/>
                <w:sz w:val="20"/>
              </w:rPr>
            </w:pPr>
            <w:r>
              <w:rPr>
                <w:b/>
                <w:sz w:val="20"/>
              </w:rPr>
              <w:t>generatore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calore</w:t>
            </w:r>
          </w:p>
        </w:tc>
        <w:tc>
          <w:tcPr>
            <w:tcW w:w="2521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ind w:left="7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Inquinante</w:t>
            </w:r>
          </w:p>
        </w:tc>
        <w:tc>
          <w:tcPr>
            <w:tcW w:w="1621" w:type="dxa"/>
          </w:tcPr>
          <w:p>
            <w:pPr>
              <w:pStyle w:val="TableParagraph"/>
              <w:spacing w:line="230" w:lineRule="atLeast"/>
              <w:ind w:left="164" w:right="156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Limite di </w:t>
            </w:r>
            <w:r>
              <w:rPr>
                <w:b/>
                <w:spacing w:val="-2"/>
                <w:sz w:val="20"/>
              </w:rPr>
              <w:t>concentrazione (mg/Nm</w:t>
            </w:r>
            <w:r>
              <w:rPr>
                <w:b/>
                <w:spacing w:val="-2"/>
                <w:sz w:val="20"/>
                <w:vertAlign w:val="superscript"/>
              </w:rPr>
              <w:t>3</w:t>
            </w:r>
            <w:r>
              <w:rPr>
                <w:b/>
                <w:spacing w:val="-2"/>
                <w:sz w:val="20"/>
                <w:vertAlign w:val="baseline"/>
              </w:rPr>
              <w:t>)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ind w:left="318" w:right="3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Controlli</w:t>
            </w:r>
          </w:p>
        </w:tc>
        <w:tc>
          <w:tcPr>
            <w:tcW w:w="1332" w:type="dxa"/>
          </w:tcPr>
          <w:p>
            <w:pPr>
              <w:pStyle w:val="TableParagraph"/>
              <w:spacing w:line="230" w:lineRule="atLeast"/>
              <w:ind w:left="173" w:right="169" w:firstLine="7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Tenore di ossigeno di </w:t>
            </w:r>
            <w:r>
              <w:rPr>
                <w:b/>
                <w:spacing w:val="-2"/>
                <w:sz w:val="20"/>
              </w:rPr>
              <w:t>riferimento</w:t>
            </w:r>
          </w:p>
        </w:tc>
      </w:tr>
      <w:tr>
        <w:trPr>
          <w:trHeight w:val="520" w:hRule="atLeast"/>
        </w:trPr>
        <w:tc>
          <w:tcPr>
            <w:tcW w:w="2591" w:type="dxa"/>
            <w:vMerge w:val="restart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4"/>
              <w:rPr>
                <w:b/>
                <w:sz w:val="32"/>
              </w:rPr>
            </w:pPr>
          </w:p>
          <w:p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MWt </w:t>
            </w:r>
            <w:r>
              <w:rPr>
                <w:b/>
                <w:sz w:val="20"/>
                <w:u w:val="single"/>
              </w:rPr>
              <w:t>&lt;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Ptn</w:t>
            </w:r>
            <w:r>
              <w:rPr>
                <w:b/>
                <w:spacing w:val="45"/>
                <w:sz w:val="20"/>
              </w:rPr>
              <w:t> </w:t>
            </w:r>
            <w:r>
              <w:rPr>
                <w:b/>
                <w:sz w:val="20"/>
              </w:rPr>
              <w:t>&lt;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10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MWt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pacing w:val="-5"/>
                <w:sz w:val="20"/>
              </w:rPr>
              <w:t>(*)</w:t>
            </w:r>
          </w:p>
        </w:tc>
        <w:tc>
          <w:tcPr>
            <w:tcW w:w="2521" w:type="dxa"/>
          </w:tcPr>
          <w:p>
            <w:pPr>
              <w:pStyle w:val="TableParagraph"/>
              <w:spacing w:before="144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Polveri</w:t>
            </w:r>
          </w:p>
        </w:tc>
        <w:tc>
          <w:tcPr>
            <w:tcW w:w="1621" w:type="dxa"/>
          </w:tcPr>
          <w:p>
            <w:pPr>
              <w:pStyle w:val="TableParagraph"/>
              <w:spacing w:before="144"/>
              <w:ind w:left="647" w:right="63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440" w:type="dxa"/>
          </w:tcPr>
          <w:p>
            <w:pPr>
              <w:pStyle w:val="TableParagraph"/>
              <w:spacing w:before="144"/>
              <w:ind w:left="317" w:right="3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annuale</w:t>
            </w:r>
          </w:p>
        </w:tc>
        <w:tc>
          <w:tcPr>
            <w:tcW w:w="1332" w:type="dxa"/>
            <w:vMerge w:val="restart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4"/>
              <w:rPr>
                <w:b/>
                <w:sz w:val="32"/>
              </w:rPr>
            </w:pPr>
          </w:p>
          <w:p>
            <w:pPr>
              <w:pStyle w:val="TableParagraph"/>
              <w:ind w:left="514" w:right="5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3%</w:t>
            </w:r>
          </w:p>
        </w:tc>
      </w:tr>
      <w:tr>
        <w:trPr>
          <w:trHeight w:val="517" w:hRule="atLeast"/>
        </w:trPr>
        <w:tc>
          <w:tcPr>
            <w:tcW w:w="25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</w:tcPr>
          <w:p>
            <w:pPr>
              <w:pStyle w:val="TableParagraph"/>
              <w:spacing w:before="144"/>
              <w:ind w:left="69"/>
              <w:rPr>
                <w:sz w:val="20"/>
              </w:rPr>
            </w:pPr>
            <w:r>
              <w:rPr>
                <w:sz w:val="20"/>
              </w:rPr>
              <w:t>Ossidi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Azoto</w:t>
            </w:r>
          </w:p>
        </w:tc>
        <w:tc>
          <w:tcPr>
            <w:tcW w:w="1621" w:type="dxa"/>
          </w:tcPr>
          <w:p>
            <w:pPr>
              <w:pStyle w:val="TableParagraph"/>
              <w:spacing w:before="144"/>
              <w:ind w:left="647" w:right="63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440" w:type="dxa"/>
          </w:tcPr>
          <w:p>
            <w:pPr>
              <w:pStyle w:val="TableParagraph"/>
              <w:spacing w:before="29"/>
              <w:ind w:left="317" w:right="3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annuale</w:t>
            </w:r>
          </w:p>
        </w:tc>
        <w:tc>
          <w:tcPr>
            <w:tcW w:w="1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20" w:hRule="atLeast"/>
        </w:trPr>
        <w:tc>
          <w:tcPr>
            <w:tcW w:w="25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</w:tcPr>
          <w:p>
            <w:pPr>
              <w:pStyle w:val="TableParagraph"/>
              <w:spacing w:before="146"/>
              <w:ind w:left="69"/>
              <w:rPr>
                <w:sz w:val="20"/>
              </w:rPr>
            </w:pPr>
            <w:r>
              <w:rPr>
                <w:sz w:val="20"/>
              </w:rPr>
              <w:t>Ossidi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Zolfo</w:t>
            </w:r>
          </w:p>
        </w:tc>
        <w:tc>
          <w:tcPr>
            <w:tcW w:w="1621" w:type="dxa"/>
          </w:tcPr>
          <w:p>
            <w:pPr>
              <w:pStyle w:val="TableParagraph"/>
              <w:spacing w:before="146"/>
              <w:ind w:left="647" w:right="63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97" w:hRule="atLeast"/>
        </w:trPr>
        <w:tc>
          <w:tcPr>
            <w:tcW w:w="25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</w:tcPr>
          <w:p>
            <w:pPr>
              <w:pStyle w:val="TableParagraph"/>
              <w:spacing w:before="84"/>
              <w:ind w:left="69"/>
              <w:rPr>
                <w:sz w:val="20"/>
              </w:rPr>
            </w:pPr>
            <w:r>
              <w:rPr>
                <w:sz w:val="20"/>
              </w:rPr>
              <w:t>Monossido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carbonio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5"/>
                <w:sz w:val="20"/>
              </w:rPr>
              <w:t>(*)</w:t>
            </w:r>
          </w:p>
        </w:tc>
        <w:tc>
          <w:tcPr>
            <w:tcW w:w="1621" w:type="dxa"/>
          </w:tcPr>
          <w:p>
            <w:pPr>
              <w:pStyle w:val="TableParagraph"/>
              <w:spacing w:before="84"/>
              <w:ind w:left="647" w:right="63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1440" w:type="dxa"/>
          </w:tcPr>
          <w:p>
            <w:pPr>
              <w:pStyle w:val="TableParagraph"/>
              <w:spacing w:before="84"/>
              <w:ind w:left="317" w:right="3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annuale</w:t>
            </w:r>
          </w:p>
        </w:tc>
        <w:tc>
          <w:tcPr>
            <w:tcW w:w="13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3"/>
        <w:rPr>
          <w:b/>
          <w:sz w:val="24"/>
        </w:rPr>
      </w:pPr>
    </w:p>
    <w:p>
      <w:pPr>
        <w:pStyle w:val="BodyText"/>
        <w:ind w:left="213"/>
      </w:pPr>
      <w:r>
        <w:rPr/>
        <w:t>(*)</w:t>
      </w:r>
      <w:r>
        <w:rPr>
          <w:spacing w:val="-5"/>
        </w:rPr>
        <w:t> </w:t>
      </w:r>
      <w:r>
        <w:rPr/>
        <w:t>Parametro</w:t>
      </w:r>
      <w:r>
        <w:rPr>
          <w:spacing w:val="-4"/>
        </w:rPr>
        <w:t> </w:t>
      </w:r>
      <w:r>
        <w:rPr/>
        <w:t>da</w:t>
      </w:r>
      <w:r>
        <w:rPr>
          <w:spacing w:val="-5"/>
        </w:rPr>
        <w:t> </w:t>
      </w:r>
      <w:r>
        <w:rPr/>
        <w:t>monitorare</w:t>
      </w:r>
      <w:r>
        <w:rPr>
          <w:spacing w:val="-5"/>
        </w:rPr>
        <w:t> </w:t>
      </w:r>
      <w:r>
        <w:rPr/>
        <w:t>in</w:t>
      </w:r>
      <w:r>
        <w:rPr>
          <w:spacing w:val="-4"/>
        </w:rPr>
        <w:t> </w:t>
      </w:r>
      <w:r>
        <w:rPr/>
        <w:t>continuo</w:t>
      </w:r>
      <w:r>
        <w:rPr>
          <w:spacing w:val="-4"/>
        </w:rPr>
        <w:t> </w:t>
      </w:r>
      <w:r>
        <w:rPr/>
        <w:t>ai</w:t>
      </w:r>
      <w:r>
        <w:rPr>
          <w:spacing w:val="-5"/>
        </w:rPr>
        <w:t> </w:t>
      </w:r>
      <w:r>
        <w:rPr/>
        <w:t>sensi</w:t>
      </w:r>
      <w:r>
        <w:rPr>
          <w:spacing w:val="-5"/>
        </w:rPr>
        <w:t> </w:t>
      </w:r>
      <w:r>
        <w:rPr/>
        <w:t>dell’</w:t>
      </w:r>
      <w:r>
        <w:rPr>
          <w:spacing w:val="-5"/>
        </w:rPr>
        <w:t> </w:t>
      </w:r>
      <w:r>
        <w:rPr/>
        <w:t>Art.</w:t>
      </w:r>
      <w:r>
        <w:rPr>
          <w:spacing w:val="-7"/>
        </w:rPr>
        <w:t> </w:t>
      </w:r>
      <w:r>
        <w:rPr/>
        <w:t>294</w:t>
      </w:r>
      <w:r>
        <w:rPr>
          <w:spacing w:val="-4"/>
        </w:rPr>
        <w:t> </w:t>
      </w:r>
      <w:r>
        <w:rPr/>
        <w:t>D.Lgs.</w:t>
      </w:r>
      <w:r>
        <w:rPr>
          <w:spacing w:val="-5"/>
        </w:rPr>
        <w:t> </w:t>
      </w:r>
      <w:r>
        <w:rPr/>
        <w:t>152/06</w:t>
      </w:r>
      <w:r>
        <w:rPr>
          <w:spacing w:val="-4"/>
        </w:rPr>
        <w:t> </w:t>
      </w:r>
      <w:r>
        <w:rPr/>
        <w:t>e</w:t>
      </w:r>
      <w:r>
        <w:rPr>
          <w:spacing w:val="-4"/>
        </w:rPr>
        <w:t> </w:t>
      </w:r>
      <w:r>
        <w:rPr>
          <w:spacing w:val="-2"/>
        </w:rPr>
        <w:t>s.m.i</w:t>
      </w:r>
    </w:p>
    <w:p>
      <w:pPr>
        <w:pStyle w:val="BodyText"/>
        <w:rPr>
          <w:sz w:val="22"/>
        </w:rPr>
      </w:pPr>
    </w:p>
    <w:p>
      <w:pPr>
        <w:pStyle w:val="Heading3"/>
        <w:spacing w:before="144"/>
        <w:ind w:left="3947" w:right="4063"/>
        <w:jc w:val="center"/>
      </w:pPr>
      <w:r>
        <w:rPr/>
        <w:t>METANO,</w:t>
      </w:r>
      <w:r>
        <w:rPr>
          <w:spacing w:val="-12"/>
        </w:rPr>
        <w:t> </w:t>
      </w:r>
      <w:r>
        <w:rPr>
          <w:spacing w:val="-5"/>
        </w:rPr>
        <w:t>GPL</w:t>
      </w:r>
    </w:p>
    <w:p>
      <w:pPr>
        <w:pStyle w:val="BodyText"/>
        <w:rPr>
          <w:b/>
          <w:sz w:val="24"/>
        </w:r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91"/>
        <w:gridCol w:w="2521"/>
        <w:gridCol w:w="1621"/>
        <w:gridCol w:w="1440"/>
        <w:gridCol w:w="1512"/>
      </w:tblGrid>
      <w:tr>
        <w:trPr>
          <w:trHeight w:val="690" w:hRule="atLeast"/>
        </w:trPr>
        <w:tc>
          <w:tcPr>
            <w:tcW w:w="2591" w:type="dxa"/>
          </w:tcPr>
          <w:p>
            <w:pPr>
              <w:pStyle w:val="TableParagraph"/>
              <w:ind w:left="119" w:firstLine="482"/>
              <w:rPr>
                <w:b/>
                <w:sz w:val="20"/>
              </w:rPr>
            </w:pPr>
            <w:r>
              <w:rPr>
                <w:b/>
                <w:sz w:val="20"/>
              </w:rPr>
              <w:t>Potenza termica Nominale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(MW)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singolo</w:t>
            </w:r>
          </w:p>
          <w:p>
            <w:pPr>
              <w:pStyle w:val="TableParagraph"/>
              <w:spacing w:line="210" w:lineRule="exact" w:before="1"/>
              <w:ind w:left="439"/>
              <w:rPr>
                <w:b/>
                <w:sz w:val="20"/>
              </w:rPr>
            </w:pPr>
            <w:r>
              <w:rPr>
                <w:b/>
                <w:sz w:val="20"/>
              </w:rPr>
              <w:t>generatore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calore</w:t>
            </w:r>
          </w:p>
        </w:tc>
        <w:tc>
          <w:tcPr>
            <w:tcW w:w="2521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ind w:left="7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Inquinante</w:t>
            </w:r>
          </w:p>
        </w:tc>
        <w:tc>
          <w:tcPr>
            <w:tcW w:w="1621" w:type="dxa"/>
          </w:tcPr>
          <w:p>
            <w:pPr>
              <w:pStyle w:val="TableParagraph"/>
              <w:spacing w:line="230" w:lineRule="atLeast"/>
              <w:ind w:left="164" w:right="156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Limite di </w:t>
            </w:r>
            <w:r>
              <w:rPr>
                <w:b/>
                <w:spacing w:val="-2"/>
                <w:sz w:val="20"/>
              </w:rPr>
              <w:t>concentrazione (mg/Nm3)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ind w:left="318" w:right="3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Controlli</w:t>
            </w:r>
          </w:p>
        </w:tc>
        <w:tc>
          <w:tcPr>
            <w:tcW w:w="1512" w:type="dxa"/>
          </w:tcPr>
          <w:p>
            <w:pPr>
              <w:pStyle w:val="TableParagraph"/>
              <w:spacing w:line="230" w:lineRule="atLeast"/>
              <w:ind w:left="264" w:right="257" w:firstLine="7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Tenore di ossigeno di </w:t>
            </w:r>
            <w:r>
              <w:rPr>
                <w:b/>
                <w:spacing w:val="-2"/>
                <w:sz w:val="20"/>
              </w:rPr>
              <w:t>riferimento</w:t>
            </w:r>
          </w:p>
        </w:tc>
      </w:tr>
      <w:tr>
        <w:trPr>
          <w:trHeight w:val="518" w:hRule="atLeast"/>
        </w:trPr>
        <w:tc>
          <w:tcPr>
            <w:tcW w:w="2591" w:type="dxa"/>
            <w:vMerge w:val="restart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15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MWt </w:t>
            </w:r>
            <w:r>
              <w:rPr>
                <w:b/>
                <w:sz w:val="20"/>
                <w:u w:val="single"/>
              </w:rPr>
              <w:t>&lt;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Ptn</w:t>
            </w:r>
            <w:r>
              <w:rPr>
                <w:b/>
                <w:spacing w:val="45"/>
                <w:sz w:val="20"/>
              </w:rPr>
              <w:t> </w:t>
            </w:r>
            <w:r>
              <w:rPr>
                <w:b/>
                <w:sz w:val="20"/>
              </w:rPr>
              <w:t>&lt;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10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MWt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pacing w:val="-5"/>
                <w:sz w:val="20"/>
              </w:rPr>
              <w:t>(*)</w:t>
            </w:r>
          </w:p>
        </w:tc>
        <w:tc>
          <w:tcPr>
            <w:tcW w:w="2521" w:type="dxa"/>
          </w:tcPr>
          <w:p>
            <w:pPr>
              <w:pStyle w:val="TableParagraph"/>
              <w:spacing w:before="144"/>
              <w:ind w:left="69"/>
              <w:rPr>
                <w:sz w:val="20"/>
              </w:rPr>
            </w:pPr>
            <w:r>
              <w:rPr>
                <w:sz w:val="20"/>
              </w:rPr>
              <w:t>Ossidi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2"/>
                <w:sz w:val="20"/>
              </w:rPr>
              <w:t>Azoto</w:t>
            </w:r>
          </w:p>
        </w:tc>
        <w:tc>
          <w:tcPr>
            <w:tcW w:w="1621" w:type="dxa"/>
          </w:tcPr>
          <w:p>
            <w:pPr>
              <w:pStyle w:val="TableParagraph"/>
              <w:spacing w:before="144"/>
              <w:ind w:left="647" w:right="63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440" w:type="dxa"/>
          </w:tcPr>
          <w:p>
            <w:pPr>
              <w:pStyle w:val="TableParagraph"/>
              <w:spacing w:before="144"/>
              <w:ind w:left="317" w:right="3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annuale</w:t>
            </w:r>
          </w:p>
        </w:tc>
        <w:tc>
          <w:tcPr>
            <w:tcW w:w="1512" w:type="dxa"/>
            <w:vMerge w:val="restart"/>
          </w:tcPr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155"/>
              <w:ind w:left="605" w:right="59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3%</w:t>
            </w:r>
          </w:p>
        </w:tc>
      </w:tr>
      <w:tr>
        <w:trPr>
          <w:trHeight w:val="517" w:hRule="atLeast"/>
        </w:trPr>
        <w:tc>
          <w:tcPr>
            <w:tcW w:w="25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</w:tcPr>
          <w:p>
            <w:pPr>
              <w:pStyle w:val="TableParagraph"/>
              <w:spacing w:before="144"/>
              <w:ind w:left="69"/>
              <w:rPr>
                <w:sz w:val="20"/>
              </w:rPr>
            </w:pPr>
            <w:r>
              <w:rPr>
                <w:sz w:val="20"/>
              </w:rPr>
              <w:t>Monossido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carbonio</w:t>
            </w:r>
            <w:r>
              <w:rPr>
                <w:spacing w:val="-4"/>
                <w:sz w:val="20"/>
              </w:rPr>
              <w:t> </w:t>
            </w:r>
            <w:r>
              <w:rPr>
                <w:spacing w:val="-5"/>
                <w:sz w:val="20"/>
              </w:rPr>
              <w:t>(*)</w:t>
            </w:r>
          </w:p>
        </w:tc>
        <w:tc>
          <w:tcPr>
            <w:tcW w:w="1621" w:type="dxa"/>
          </w:tcPr>
          <w:p>
            <w:pPr>
              <w:pStyle w:val="TableParagraph"/>
              <w:spacing w:before="144"/>
              <w:ind w:left="647" w:right="63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1440" w:type="dxa"/>
          </w:tcPr>
          <w:p>
            <w:pPr>
              <w:pStyle w:val="TableParagraph"/>
              <w:spacing w:before="144"/>
              <w:ind w:left="317" w:right="3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annuale</w:t>
            </w:r>
          </w:p>
        </w:tc>
        <w:tc>
          <w:tcPr>
            <w:tcW w:w="1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"/>
        <w:rPr>
          <w:b/>
          <w:sz w:val="24"/>
        </w:rPr>
      </w:pPr>
    </w:p>
    <w:p>
      <w:pPr>
        <w:pStyle w:val="BodyText"/>
        <w:spacing w:before="1"/>
        <w:ind w:left="213"/>
      </w:pPr>
      <w:r>
        <w:rPr/>
        <w:t>(*)</w:t>
      </w:r>
      <w:r>
        <w:rPr>
          <w:spacing w:val="-5"/>
        </w:rPr>
        <w:t> </w:t>
      </w:r>
      <w:r>
        <w:rPr/>
        <w:t>Parametro</w:t>
      </w:r>
      <w:r>
        <w:rPr>
          <w:spacing w:val="-4"/>
        </w:rPr>
        <w:t> </w:t>
      </w:r>
      <w:r>
        <w:rPr/>
        <w:t>da</w:t>
      </w:r>
      <w:r>
        <w:rPr>
          <w:spacing w:val="-5"/>
        </w:rPr>
        <w:t> </w:t>
      </w:r>
      <w:r>
        <w:rPr/>
        <w:t>monitorare</w:t>
      </w:r>
      <w:r>
        <w:rPr>
          <w:spacing w:val="-5"/>
        </w:rPr>
        <w:t> </w:t>
      </w:r>
      <w:r>
        <w:rPr/>
        <w:t>in</w:t>
      </w:r>
      <w:r>
        <w:rPr>
          <w:spacing w:val="-4"/>
        </w:rPr>
        <w:t> </w:t>
      </w:r>
      <w:r>
        <w:rPr/>
        <w:t>continuo</w:t>
      </w:r>
      <w:r>
        <w:rPr>
          <w:spacing w:val="-3"/>
        </w:rPr>
        <w:t> </w:t>
      </w:r>
      <w:r>
        <w:rPr/>
        <w:t>ai</w:t>
      </w:r>
      <w:r>
        <w:rPr>
          <w:spacing w:val="-5"/>
        </w:rPr>
        <w:t> </w:t>
      </w:r>
      <w:r>
        <w:rPr/>
        <w:t>sensi</w:t>
      </w:r>
      <w:r>
        <w:rPr>
          <w:spacing w:val="-6"/>
        </w:rPr>
        <w:t> </w:t>
      </w:r>
      <w:r>
        <w:rPr/>
        <w:t>dell’</w:t>
      </w:r>
      <w:r>
        <w:rPr>
          <w:spacing w:val="-5"/>
        </w:rPr>
        <w:t> </w:t>
      </w:r>
      <w:r>
        <w:rPr/>
        <w:t>Art.</w:t>
      </w:r>
      <w:r>
        <w:rPr>
          <w:spacing w:val="-6"/>
        </w:rPr>
        <w:t> </w:t>
      </w:r>
      <w:r>
        <w:rPr/>
        <w:t>294</w:t>
      </w:r>
      <w:r>
        <w:rPr>
          <w:spacing w:val="-4"/>
        </w:rPr>
        <w:t> </w:t>
      </w:r>
      <w:r>
        <w:rPr/>
        <w:t>D.Lgs.</w:t>
      </w:r>
      <w:r>
        <w:rPr>
          <w:spacing w:val="3"/>
        </w:rPr>
        <w:t> </w:t>
      </w:r>
      <w:r>
        <w:rPr/>
        <w:t>152/06</w:t>
      </w:r>
      <w:r>
        <w:rPr>
          <w:spacing w:val="-4"/>
        </w:rPr>
        <w:t> </w:t>
      </w:r>
      <w:r>
        <w:rPr/>
        <w:t>e</w:t>
      </w:r>
      <w:r>
        <w:rPr>
          <w:spacing w:val="-4"/>
        </w:rPr>
        <w:t> </w:t>
      </w:r>
      <w:r>
        <w:rPr>
          <w:spacing w:val="-2"/>
        </w:rPr>
        <w:t>s.m.i</w:t>
      </w:r>
    </w:p>
    <w:p>
      <w:pPr>
        <w:pStyle w:val="BodyText"/>
        <w:spacing w:before="4"/>
        <w:rPr>
          <w:sz w:val="23"/>
        </w:rPr>
      </w:pPr>
    </w:p>
    <w:p>
      <w:pPr>
        <w:pStyle w:val="Heading3"/>
        <w:numPr>
          <w:ilvl w:val="0"/>
          <w:numId w:val="36"/>
        </w:numPr>
        <w:tabs>
          <w:tab w:pos="517" w:val="left" w:leader="none"/>
        </w:tabs>
        <w:spacing w:line="240" w:lineRule="auto" w:before="0" w:after="0"/>
        <w:ind w:left="516" w:right="0" w:hanging="304"/>
        <w:jc w:val="left"/>
      </w:pPr>
      <w:r>
        <w:rPr/>
        <w:t>-</w:t>
      </w:r>
      <w:r>
        <w:rPr>
          <w:spacing w:val="-6"/>
        </w:rPr>
        <w:t> </w:t>
      </w:r>
      <w:r>
        <w:rPr/>
        <w:t>Manutenzione</w:t>
      </w:r>
      <w:r>
        <w:rPr>
          <w:spacing w:val="-7"/>
        </w:rPr>
        <w:t> </w:t>
      </w:r>
      <w:r>
        <w:rPr/>
        <w:t>degli</w:t>
      </w:r>
      <w:r>
        <w:rPr>
          <w:spacing w:val="-7"/>
        </w:rPr>
        <w:t> </w:t>
      </w:r>
      <w:r>
        <w:rPr/>
        <w:t>impianti</w:t>
      </w:r>
      <w:r>
        <w:rPr>
          <w:spacing w:val="-7"/>
        </w:rPr>
        <w:t> </w:t>
      </w:r>
      <w:r>
        <w:rPr/>
        <w:t>e</w:t>
      </w:r>
      <w:r>
        <w:rPr>
          <w:spacing w:val="-6"/>
        </w:rPr>
        <w:t> </w:t>
      </w:r>
      <w:r>
        <w:rPr/>
        <w:t>dei</w:t>
      </w:r>
      <w:r>
        <w:rPr>
          <w:spacing w:val="-8"/>
        </w:rPr>
        <w:t> </w:t>
      </w:r>
      <w:r>
        <w:rPr/>
        <w:t>sistemi</w:t>
      </w:r>
      <w:r>
        <w:rPr>
          <w:spacing w:val="-7"/>
        </w:rPr>
        <w:t> </w:t>
      </w:r>
      <w:r>
        <w:rPr/>
        <w:t>di</w:t>
      </w:r>
      <w:r>
        <w:rPr>
          <w:spacing w:val="-8"/>
        </w:rPr>
        <w:t> </w:t>
      </w:r>
      <w:r>
        <w:rPr/>
        <w:t>abbattimento</w:t>
      </w:r>
      <w:r>
        <w:rPr>
          <w:spacing w:val="-6"/>
        </w:rPr>
        <w:t> </w:t>
      </w:r>
      <w:r>
        <w:rPr/>
        <w:t>delle</w:t>
      </w:r>
      <w:r>
        <w:rPr>
          <w:spacing w:val="-6"/>
        </w:rPr>
        <w:t> </w:t>
      </w:r>
      <w:r>
        <w:rPr>
          <w:spacing w:val="-2"/>
        </w:rPr>
        <w:t>emissioni</w:t>
      </w:r>
    </w:p>
    <w:p>
      <w:pPr>
        <w:pStyle w:val="BodyText"/>
        <w:spacing w:line="292" w:lineRule="auto" w:before="49"/>
        <w:ind w:left="213" w:right="325"/>
      </w:pPr>
      <w:r>
        <w:rPr/>
        <w:t>Le operazioni di manutenzione parziale e totale degli impianti termici civili e degli eventuali impianti di abbattimento devono</w:t>
      </w:r>
      <w:r>
        <w:rPr>
          <w:spacing w:val="-2"/>
        </w:rPr>
        <w:t> </w:t>
      </w:r>
      <w:r>
        <w:rPr/>
        <w:t>essere</w:t>
      </w:r>
      <w:r>
        <w:rPr>
          <w:spacing w:val="-3"/>
        </w:rPr>
        <w:t> </w:t>
      </w:r>
      <w:r>
        <w:rPr/>
        <w:t>eseguite</w:t>
      </w:r>
      <w:r>
        <w:rPr>
          <w:spacing w:val="-3"/>
        </w:rPr>
        <w:t> </w:t>
      </w:r>
      <w:r>
        <w:rPr/>
        <w:t>secondo</w:t>
      </w:r>
      <w:r>
        <w:rPr>
          <w:spacing w:val="-2"/>
        </w:rPr>
        <w:t> </w:t>
      </w:r>
      <w:r>
        <w:rPr/>
        <w:t>le</w:t>
      </w:r>
      <w:r>
        <w:rPr>
          <w:spacing w:val="-3"/>
        </w:rPr>
        <w:t> </w:t>
      </w:r>
      <w:r>
        <w:rPr/>
        <w:t>indicazioni</w:t>
      </w:r>
      <w:r>
        <w:rPr>
          <w:spacing w:val="-6"/>
        </w:rPr>
        <w:t> </w:t>
      </w:r>
      <w:r>
        <w:rPr/>
        <w:t>fornite</w:t>
      </w:r>
      <w:r>
        <w:rPr>
          <w:spacing w:val="-3"/>
        </w:rPr>
        <w:t> </w:t>
      </w:r>
      <w:r>
        <w:rPr/>
        <w:t>dal</w:t>
      </w:r>
      <w:r>
        <w:rPr>
          <w:spacing w:val="-3"/>
        </w:rPr>
        <w:t> </w:t>
      </w:r>
      <w:r>
        <w:rPr/>
        <w:t>costruttore</w:t>
      </w:r>
      <w:r>
        <w:rPr>
          <w:spacing w:val="-3"/>
        </w:rPr>
        <w:t> </w:t>
      </w:r>
      <w:r>
        <w:rPr/>
        <w:t>dell’impianto</w:t>
      </w:r>
      <w:r>
        <w:rPr>
          <w:spacing w:val="-2"/>
        </w:rPr>
        <w:t> </w:t>
      </w:r>
      <w:r>
        <w:rPr/>
        <w:t>(libretto</w:t>
      </w:r>
      <w:r>
        <w:rPr>
          <w:spacing w:val="-4"/>
        </w:rPr>
        <w:t> </w:t>
      </w:r>
      <w:r>
        <w:rPr/>
        <w:t>d’uso e</w:t>
      </w:r>
      <w:r>
        <w:rPr>
          <w:spacing w:val="-3"/>
        </w:rPr>
        <w:t> </w:t>
      </w:r>
      <w:r>
        <w:rPr/>
        <w:t>manutenzione)</w:t>
      </w:r>
      <w:r>
        <w:rPr>
          <w:spacing w:val="-2"/>
        </w:rPr>
        <w:t> </w:t>
      </w:r>
      <w:r>
        <w:rPr/>
        <w:t>e</w:t>
      </w:r>
      <w:r>
        <w:rPr>
          <w:spacing w:val="-3"/>
        </w:rPr>
        <w:t> </w:t>
      </w:r>
      <w:r>
        <w:rPr/>
        <w:t>con frequenza tale da mantenere costante l’efficienza degli stessi.</w:t>
      </w:r>
    </w:p>
    <w:p>
      <w:pPr>
        <w:pStyle w:val="BodyText"/>
        <w:spacing w:line="292" w:lineRule="auto"/>
        <w:ind w:left="213" w:right="325"/>
      </w:pPr>
      <w:r>
        <w:rPr/>
        <w:t>Devono</w:t>
      </w:r>
      <w:r>
        <w:rPr>
          <w:spacing w:val="79"/>
        </w:rPr>
        <w:t> </w:t>
      </w:r>
      <w:r>
        <w:rPr/>
        <w:t>comunque</w:t>
      </w:r>
      <w:r>
        <w:rPr>
          <w:spacing w:val="79"/>
        </w:rPr>
        <w:t> </w:t>
      </w:r>
      <w:r>
        <w:rPr/>
        <w:t>essere</w:t>
      </w:r>
      <w:r>
        <w:rPr>
          <w:spacing w:val="79"/>
        </w:rPr>
        <w:t> </w:t>
      </w:r>
      <w:r>
        <w:rPr/>
        <w:t>rispettate</w:t>
      </w:r>
      <w:r>
        <w:rPr>
          <w:spacing w:val="79"/>
        </w:rPr>
        <w:t> </w:t>
      </w:r>
      <w:r>
        <w:rPr/>
        <w:t>le</w:t>
      </w:r>
      <w:r>
        <w:rPr>
          <w:spacing w:val="79"/>
        </w:rPr>
        <w:t> </w:t>
      </w:r>
      <w:r>
        <w:rPr/>
        <w:t>disposizioni</w:t>
      </w:r>
      <w:r>
        <w:rPr>
          <w:spacing w:val="78"/>
        </w:rPr>
        <w:t> </w:t>
      </w:r>
      <w:r>
        <w:rPr/>
        <w:t>normative</w:t>
      </w:r>
      <w:r>
        <w:rPr>
          <w:spacing w:val="79"/>
        </w:rPr>
        <w:t> </w:t>
      </w:r>
      <w:r>
        <w:rPr/>
        <w:t>e</w:t>
      </w:r>
      <w:r>
        <w:rPr>
          <w:spacing w:val="79"/>
        </w:rPr>
        <w:t> </w:t>
      </w:r>
      <w:r>
        <w:rPr/>
        <w:t>regolamentari</w:t>
      </w:r>
      <w:r>
        <w:rPr>
          <w:spacing w:val="78"/>
        </w:rPr>
        <w:t> </w:t>
      </w:r>
      <w:r>
        <w:rPr/>
        <w:t>vigenti</w:t>
      </w:r>
      <w:r>
        <w:rPr>
          <w:spacing w:val="78"/>
        </w:rPr>
        <w:t> </w:t>
      </w:r>
      <w:r>
        <w:rPr/>
        <w:t>in</w:t>
      </w:r>
      <w:r>
        <w:rPr>
          <w:spacing w:val="79"/>
        </w:rPr>
        <w:t> </w:t>
      </w:r>
      <w:r>
        <w:rPr/>
        <w:t>materia</w:t>
      </w:r>
      <w:r>
        <w:rPr>
          <w:spacing w:val="79"/>
        </w:rPr>
        <w:t> </w:t>
      </w:r>
      <w:r>
        <w:rPr/>
        <w:t>di</w:t>
      </w:r>
      <w:r>
        <w:rPr>
          <w:spacing w:val="78"/>
        </w:rPr>
        <w:t> </w:t>
      </w:r>
      <w:r>
        <w:rPr/>
        <w:t>esercizio</w:t>
      </w:r>
      <w:r>
        <w:rPr>
          <w:spacing w:val="80"/>
        </w:rPr>
        <w:t> </w:t>
      </w:r>
      <w:r>
        <w:rPr/>
        <w:t>e manutenzione degli impianti termici civili ovvero quanto previsto dal Dlgs 192/05 e succ. Dlgs 311/06.</w:t>
      </w:r>
    </w:p>
    <w:p>
      <w:pPr>
        <w:pStyle w:val="BodyText"/>
        <w:spacing w:before="1"/>
        <w:rPr>
          <w:sz w:val="24"/>
        </w:rPr>
      </w:pPr>
    </w:p>
    <w:p>
      <w:pPr>
        <w:pStyle w:val="Heading3"/>
        <w:numPr>
          <w:ilvl w:val="0"/>
          <w:numId w:val="36"/>
        </w:numPr>
        <w:tabs>
          <w:tab w:pos="517" w:val="left" w:leader="none"/>
        </w:tabs>
        <w:spacing w:line="240" w:lineRule="auto" w:before="0" w:after="0"/>
        <w:ind w:left="516" w:right="0" w:hanging="304"/>
        <w:jc w:val="left"/>
      </w:pPr>
      <w:r>
        <w:rPr/>
        <w:pict>
          <v:shape style="position:absolute;margin-left:44.040001pt;margin-top:12.455948pt;width:512.5500pt;height:36.4pt;mso-position-horizontal-relative:page;mso-position-vertical-relative:paragraph;z-index:-15693824;mso-wrap-distance-left:0;mso-wrap-distance-right:0" type="#_x0000_t202" id="docshape77" filled="false" stroked="true" strokeweight=".47998pt" strokecolor="#000000">
            <v:textbox inset="0,0,0,0">
              <w:txbxContent>
                <w:p>
                  <w:pPr>
                    <w:spacing w:line="290" w:lineRule="auto" w:before="171"/>
                    <w:ind w:left="3248" w:right="125" w:hanging="3032"/>
                    <w:jc w:val="left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Il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gestore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dovrà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effettuare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il</w:t>
                  </w:r>
                  <w:r>
                    <w:rPr>
                      <w:b/>
                      <w:spacing w:val="-6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rilevamento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delle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emissioni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in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atmosfera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per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la</w:t>
                  </w:r>
                  <w:r>
                    <w:rPr>
                      <w:b/>
                      <w:spacing w:val="-2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determinazione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dei</w:t>
                  </w:r>
                  <w:r>
                    <w:rPr>
                      <w:b/>
                      <w:spacing w:val="-4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parametri</w:t>
                  </w:r>
                  <w:r>
                    <w:rPr>
                      <w:b/>
                      <w:spacing w:val="-3"/>
                      <w:sz w:val="20"/>
                    </w:rPr>
                    <w:t> </w:t>
                  </w:r>
                  <w:r>
                    <w:rPr>
                      <w:b/>
                      <w:sz w:val="20"/>
                    </w:rPr>
                    <w:t>previsti dal paragrafo 5.4 con le seguenti modalità: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t>-</w:t>
      </w:r>
      <w:r>
        <w:rPr>
          <w:spacing w:val="-7"/>
        </w:rPr>
        <w:t> </w:t>
      </w:r>
      <w:r>
        <w:rPr/>
        <w:t>Periodicità</w:t>
      </w:r>
      <w:r>
        <w:rPr>
          <w:spacing w:val="-6"/>
        </w:rPr>
        <w:t> </w:t>
      </w:r>
      <w:r>
        <w:rPr/>
        <w:t>dei</w:t>
      </w:r>
      <w:r>
        <w:rPr>
          <w:spacing w:val="-8"/>
        </w:rPr>
        <w:t> </w:t>
      </w:r>
      <w:r>
        <w:rPr>
          <w:spacing w:val="-2"/>
        </w:rPr>
        <w:t>controlli</w:t>
      </w:r>
    </w:p>
    <w:p>
      <w:pPr>
        <w:pStyle w:val="BodyText"/>
        <w:spacing w:before="3"/>
        <w:rPr>
          <w:b/>
        </w:rPr>
      </w:pPr>
    </w:p>
    <w:p>
      <w:pPr>
        <w:pStyle w:val="ListParagraph"/>
        <w:numPr>
          <w:ilvl w:val="0"/>
          <w:numId w:val="37"/>
        </w:numPr>
        <w:tabs>
          <w:tab w:pos="332" w:val="left" w:leader="none"/>
        </w:tabs>
        <w:spacing w:line="292" w:lineRule="auto" w:before="91" w:after="0"/>
        <w:ind w:left="213" w:right="518" w:firstLine="0"/>
        <w:jc w:val="left"/>
        <w:rPr>
          <w:sz w:val="20"/>
        </w:rPr>
      </w:pPr>
      <w:r>
        <w:rPr>
          <w:sz w:val="20"/>
          <w:u w:val="single"/>
        </w:rPr>
        <w:t>nel caso di</w:t>
      </w:r>
      <w:r>
        <w:rPr>
          <w:spacing w:val="-1"/>
          <w:sz w:val="20"/>
          <w:u w:val="single"/>
        </w:rPr>
        <w:t> </w:t>
      </w:r>
      <w:r>
        <w:rPr>
          <w:sz w:val="20"/>
          <w:u w:val="single"/>
        </w:rPr>
        <w:t>nuova installazione, trasferimento o modifica sostanziale</w:t>
      </w:r>
      <w:r>
        <w:rPr>
          <w:sz w:val="20"/>
        </w:rPr>
        <w:t>, entro il tempo massimo di 45 giorni</w:t>
      </w:r>
      <w:r>
        <w:rPr>
          <w:spacing w:val="-1"/>
          <w:sz w:val="20"/>
        </w:rPr>
        <w:t> </w:t>
      </w:r>
      <w:r>
        <w:rPr>
          <w:sz w:val="20"/>
        </w:rPr>
        <w:t>dalla messa a esercizio</w:t>
      </w:r>
      <w:r>
        <w:rPr>
          <w:spacing w:val="-1"/>
          <w:sz w:val="20"/>
        </w:rPr>
        <w:t> </w:t>
      </w:r>
      <w:r>
        <w:rPr>
          <w:sz w:val="20"/>
        </w:rPr>
        <w:t>dell’impianto,</w:t>
      </w:r>
      <w:r>
        <w:rPr>
          <w:spacing w:val="-4"/>
          <w:sz w:val="20"/>
        </w:rPr>
        <w:t> </w:t>
      </w:r>
      <w:r>
        <w:rPr>
          <w:sz w:val="20"/>
        </w:rPr>
        <w:t>dovrà</w:t>
      </w:r>
      <w:r>
        <w:rPr>
          <w:spacing w:val="-4"/>
          <w:sz w:val="20"/>
        </w:rPr>
        <w:t> </w:t>
      </w:r>
      <w:r>
        <w:rPr>
          <w:sz w:val="20"/>
        </w:rPr>
        <w:t>effettuare</w:t>
      </w:r>
      <w:r>
        <w:rPr>
          <w:spacing w:val="-2"/>
          <w:sz w:val="20"/>
        </w:rPr>
        <w:t> </w:t>
      </w:r>
      <w:r>
        <w:rPr>
          <w:sz w:val="20"/>
        </w:rPr>
        <w:t>una</w:t>
      </w:r>
      <w:r>
        <w:rPr>
          <w:spacing w:val="-2"/>
          <w:sz w:val="20"/>
        </w:rPr>
        <w:t> </w:t>
      </w:r>
      <w:r>
        <w:rPr>
          <w:sz w:val="20"/>
        </w:rPr>
        <w:t>misura</w:t>
      </w:r>
      <w:r>
        <w:rPr>
          <w:spacing w:val="-2"/>
          <w:sz w:val="20"/>
        </w:rPr>
        <w:t> </w:t>
      </w:r>
      <w:r>
        <w:rPr>
          <w:sz w:val="20"/>
        </w:rPr>
        <w:t>analitica</w:t>
      </w:r>
      <w:r>
        <w:rPr>
          <w:spacing w:val="-4"/>
          <w:sz w:val="20"/>
        </w:rPr>
        <w:t> </w:t>
      </w:r>
      <w:r>
        <w:rPr>
          <w:sz w:val="20"/>
        </w:rPr>
        <w:t>delle</w:t>
      </w:r>
      <w:r>
        <w:rPr>
          <w:spacing w:val="-2"/>
          <w:sz w:val="20"/>
        </w:rPr>
        <w:t> </w:t>
      </w:r>
      <w:r>
        <w:rPr>
          <w:sz w:val="20"/>
        </w:rPr>
        <w:t>emissioni</w:t>
      </w:r>
      <w:r>
        <w:rPr>
          <w:spacing w:val="-3"/>
          <w:sz w:val="20"/>
        </w:rPr>
        <w:t> </w:t>
      </w:r>
      <w:r>
        <w:rPr>
          <w:sz w:val="20"/>
        </w:rPr>
        <w:t>(la</w:t>
      </w:r>
      <w:r>
        <w:rPr>
          <w:spacing w:val="-2"/>
          <w:sz w:val="20"/>
        </w:rPr>
        <w:t> </w:t>
      </w:r>
      <w:r>
        <w:rPr>
          <w:sz w:val="20"/>
        </w:rPr>
        <w:t>misura</w:t>
      </w:r>
      <w:r>
        <w:rPr>
          <w:spacing w:val="-2"/>
          <w:sz w:val="20"/>
        </w:rPr>
        <w:t> </w:t>
      </w:r>
      <w:r>
        <w:rPr>
          <w:sz w:val="20"/>
        </w:rPr>
        <w:t>deve</w:t>
      </w:r>
      <w:r>
        <w:rPr>
          <w:spacing w:val="-2"/>
          <w:sz w:val="20"/>
        </w:rPr>
        <w:t> </w:t>
      </w:r>
      <w:r>
        <w:rPr>
          <w:sz w:val="20"/>
        </w:rPr>
        <w:t>essere</w:t>
      </w:r>
      <w:r>
        <w:rPr>
          <w:spacing w:val="-2"/>
          <w:sz w:val="20"/>
        </w:rPr>
        <w:t> </w:t>
      </w:r>
      <w:r>
        <w:rPr>
          <w:sz w:val="20"/>
        </w:rPr>
        <w:t>calcolata</w:t>
      </w:r>
      <w:r>
        <w:rPr>
          <w:spacing w:val="-2"/>
          <w:sz w:val="20"/>
        </w:rPr>
        <w:t> </w:t>
      </w:r>
      <w:r>
        <w:rPr>
          <w:sz w:val="20"/>
        </w:rPr>
        <w:t>come</w:t>
      </w:r>
      <w:r>
        <w:rPr>
          <w:spacing w:val="-2"/>
          <w:sz w:val="20"/>
        </w:rPr>
        <w:t> </w:t>
      </w:r>
      <w:r>
        <w:rPr>
          <w:sz w:val="20"/>
        </w:rPr>
        <w:t>media di almeno tre campionamenti consecutivi) ed inviare copia dei certificati analitici entro 15 giorni dall’effettuazione delle misure alla Provincia territorialmente competente e all’ARPA</w:t>
      </w:r>
      <w:r>
        <w:rPr>
          <w:spacing w:val="40"/>
          <w:sz w:val="20"/>
        </w:rPr>
        <w:t> </w:t>
      </w:r>
      <w:r>
        <w:rPr>
          <w:sz w:val="20"/>
        </w:rPr>
        <w:t>Dipartimento Provinciale.</w:t>
      </w:r>
    </w:p>
    <w:p>
      <w:pPr>
        <w:pStyle w:val="ListParagraph"/>
        <w:numPr>
          <w:ilvl w:val="0"/>
          <w:numId w:val="37"/>
        </w:numPr>
        <w:tabs>
          <w:tab w:pos="332" w:val="left" w:leader="none"/>
        </w:tabs>
        <w:spacing w:line="292" w:lineRule="auto" w:before="0" w:after="0"/>
        <w:ind w:left="213" w:right="347" w:firstLine="0"/>
        <w:jc w:val="left"/>
        <w:rPr>
          <w:sz w:val="20"/>
        </w:rPr>
      </w:pPr>
      <w:r>
        <w:rPr>
          <w:sz w:val="20"/>
          <w:u w:val="single"/>
        </w:rPr>
        <w:t>in caso di impianti esistenti</w:t>
      </w:r>
      <w:r>
        <w:rPr>
          <w:sz w:val="20"/>
        </w:rPr>
        <w:t>, entro 45 giorni dalla data di presentazione della domanda di adesione all’Amministrazione Provinciale,</w:t>
      </w:r>
      <w:r>
        <w:rPr>
          <w:spacing w:val="-2"/>
          <w:sz w:val="20"/>
        </w:rPr>
        <w:t> </w:t>
      </w:r>
      <w:r>
        <w:rPr>
          <w:sz w:val="20"/>
        </w:rPr>
        <w:t>dovrà</w:t>
      </w:r>
      <w:r>
        <w:rPr>
          <w:spacing w:val="-2"/>
          <w:sz w:val="20"/>
        </w:rPr>
        <w:t> </w:t>
      </w:r>
      <w:r>
        <w:rPr>
          <w:sz w:val="20"/>
        </w:rPr>
        <w:t>effettuare</w:t>
      </w:r>
      <w:r>
        <w:rPr>
          <w:spacing w:val="-2"/>
          <w:sz w:val="20"/>
        </w:rPr>
        <w:t> </w:t>
      </w:r>
      <w:r>
        <w:rPr>
          <w:sz w:val="20"/>
        </w:rPr>
        <w:t>una</w:t>
      </w:r>
      <w:r>
        <w:rPr>
          <w:spacing w:val="-2"/>
          <w:sz w:val="20"/>
        </w:rPr>
        <w:t> </w:t>
      </w:r>
      <w:r>
        <w:rPr>
          <w:sz w:val="20"/>
        </w:rPr>
        <w:t>misura</w:t>
      </w:r>
      <w:r>
        <w:rPr>
          <w:spacing w:val="-2"/>
          <w:sz w:val="20"/>
        </w:rPr>
        <w:t> </w:t>
      </w:r>
      <w:r>
        <w:rPr>
          <w:sz w:val="20"/>
        </w:rPr>
        <w:t>analitica</w:t>
      </w:r>
      <w:r>
        <w:rPr>
          <w:spacing w:val="-2"/>
          <w:sz w:val="20"/>
        </w:rPr>
        <w:t> </w:t>
      </w:r>
      <w:r>
        <w:rPr>
          <w:sz w:val="20"/>
        </w:rPr>
        <w:t>delle</w:t>
      </w:r>
      <w:r>
        <w:rPr>
          <w:spacing w:val="-2"/>
          <w:sz w:val="20"/>
        </w:rPr>
        <w:t> </w:t>
      </w:r>
      <w:r>
        <w:rPr>
          <w:sz w:val="20"/>
        </w:rPr>
        <w:t>emissioni</w:t>
      </w:r>
      <w:r>
        <w:rPr>
          <w:spacing w:val="-3"/>
          <w:sz w:val="20"/>
        </w:rPr>
        <w:t> </w:t>
      </w:r>
      <w:r>
        <w:rPr>
          <w:sz w:val="20"/>
        </w:rPr>
        <w:t>(la</w:t>
      </w:r>
      <w:r>
        <w:rPr>
          <w:spacing w:val="-2"/>
          <w:sz w:val="20"/>
        </w:rPr>
        <w:t> </w:t>
      </w:r>
      <w:r>
        <w:rPr>
          <w:sz w:val="20"/>
        </w:rPr>
        <w:t>misura</w:t>
      </w:r>
      <w:r>
        <w:rPr>
          <w:spacing w:val="-2"/>
          <w:sz w:val="20"/>
        </w:rPr>
        <w:t> </w:t>
      </w:r>
      <w:r>
        <w:rPr>
          <w:sz w:val="20"/>
        </w:rPr>
        <w:t>deve</w:t>
      </w:r>
      <w:r>
        <w:rPr>
          <w:spacing w:val="-2"/>
          <w:sz w:val="20"/>
        </w:rPr>
        <w:t> </w:t>
      </w:r>
      <w:r>
        <w:rPr>
          <w:sz w:val="20"/>
        </w:rPr>
        <w:t>essere</w:t>
      </w:r>
      <w:r>
        <w:rPr>
          <w:spacing w:val="-2"/>
          <w:sz w:val="20"/>
        </w:rPr>
        <w:t> </w:t>
      </w:r>
      <w:r>
        <w:rPr>
          <w:sz w:val="20"/>
        </w:rPr>
        <w:t>calcolata</w:t>
      </w:r>
      <w:r>
        <w:rPr>
          <w:spacing w:val="-2"/>
          <w:sz w:val="20"/>
        </w:rPr>
        <w:t> </w:t>
      </w:r>
      <w:r>
        <w:rPr>
          <w:sz w:val="20"/>
        </w:rPr>
        <w:t>come</w:t>
      </w:r>
      <w:r>
        <w:rPr>
          <w:spacing w:val="-2"/>
          <w:sz w:val="20"/>
        </w:rPr>
        <w:t> </w:t>
      </w:r>
      <w:r>
        <w:rPr>
          <w:sz w:val="20"/>
        </w:rPr>
        <w:t>media</w:t>
      </w:r>
      <w:r>
        <w:rPr>
          <w:spacing w:val="-4"/>
          <w:sz w:val="20"/>
        </w:rPr>
        <w:t> </w:t>
      </w:r>
      <w:r>
        <w:rPr>
          <w:sz w:val="20"/>
        </w:rPr>
        <w:t>di</w:t>
      </w:r>
      <w:r>
        <w:rPr>
          <w:spacing w:val="-3"/>
          <w:sz w:val="20"/>
        </w:rPr>
        <w:t> </w:t>
      </w:r>
      <w:r>
        <w:rPr>
          <w:sz w:val="20"/>
        </w:rPr>
        <w:t>almeno</w:t>
      </w:r>
      <w:r>
        <w:rPr>
          <w:spacing w:val="-3"/>
          <w:sz w:val="20"/>
        </w:rPr>
        <w:t> </w:t>
      </w:r>
      <w:r>
        <w:rPr>
          <w:sz w:val="20"/>
        </w:rPr>
        <w:t>tre campionamenti consecutivi) e inviare copia dei certificati analitici entro 15 giorni dall’effettuazione delle misure alla</w:t>
      </w:r>
    </w:p>
    <w:p>
      <w:pPr>
        <w:pStyle w:val="BodyText"/>
        <w:spacing w:line="228" w:lineRule="exact"/>
        <w:ind w:left="213"/>
      </w:pPr>
      <w:r>
        <w:rPr/>
        <w:t>Provincia</w:t>
      </w:r>
      <w:r>
        <w:rPr>
          <w:spacing w:val="-9"/>
        </w:rPr>
        <w:t> </w:t>
      </w:r>
      <w:r>
        <w:rPr/>
        <w:t>territorialmente</w:t>
      </w:r>
      <w:r>
        <w:rPr>
          <w:spacing w:val="-8"/>
        </w:rPr>
        <w:t> </w:t>
      </w:r>
      <w:r>
        <w:rPr/>
        <w:t>competente</w:t>
      </w:r>
      <w:r>
        <w:rPr>
          <w:spacing w:val="-8"/>
        </w:rPr>
        <w:t> </w:t>
      </w:r>
      <w:r>
        <w:rPr/>
        <w:t>e</w:t>
      </w:r>
      <w:r>
        <w:rPr>
          <w:spacing w:val="-9"/>
        </w:rPr>
        <w:t> </w:t>
      </w:r>
      <w:r>
        <w:rPr/>
        <w:t>all’ARPA</w:t>
      </w:r>
      <w:r>
        <w:rPr>
          <w:spacing w:val="-9"/>
        </w:rPr>
        <w:t> </w:t>
      </w:r>
      <w:r>
        <w:rPr/>
        <w:t>Dipartimento</w:t>
      </w:r>
      <w:r>
        <w:rPr>
          <w:spacing w:val="-7"/>
        </w:rPr>
        <w:t> </w:t>
      </w:r>
      <w:r>
        <w:rPr>
          <w:spacing w:val="-2"/>
        </w:rPr>
        <w:t>Provinciale</w:t>
      </w:r>
    </w:p>
    <w:p>
      <w:pPr>
        <w:pStyle w:val="ListParagraph"/>
        <w:numPr>
          <w:ilvl w:val="0"/>
          <w:numId w:val="37"/>
        </w:numPr>
        <w:tabs>
          <w:tab w:pos="332" w:val="left" w:leader="none"/>
        </w:tabs>
        <w:spacing w:line="292" w:lineRule="auto" w:before="48" w:after="0"/>
        <w:ind w:left="213" w:right="602" w:firstLine="0"/>
        <w:jc w:val="left"/>
        <w:rPr>
          <w:sz w:val="20"/>
        </w:rPr>
      </w:pPr>
      <w:r>
        <w:rPr>
          <w:sz w:val="20"/>
          <w:u w:val="single"/>
        </w:rPr>
        <w:t>Successivamente</w:t>
      </w:r>
      <w:r>
        <w:rPr>
          <w:spacing w:val="-2"/>
          <w:sz w:val="20"/>
        </w:rPr>
        <w:t> </w:t>
      </w:r>
      <w:r>
        <w:rPr>
          <w:sz w:val="20"/>
        </w:rPr>
        <w:t>i</w:t>
      </w:r>
      <w:r>
        <w:rPr>
          <w:spacing w:val="-4"/>
          <w:sz w:val="20"/>
        </w:rPr>
        <w:t> </w:t>
      </w:r>
      <w:r>
        <w:rPr>
          <w:sz w:val="20"/>
        </w:rPr>
        <w:t>controlli</w:t>
      </w:r>
      <w:r>
        <w:rPr>
          <w:spacing w:val="-4"/>
          <w:sz w:val="20"/>
        </w:rPr>
        <w:t> </w:t>
      </w:r>
      <w:r>
        <w:rPr>
          <w:sz w:val="20"/>
        </w:rPr>
        <w:t>analitici</w:t>
      </w:r>
      <w:r>
        <w:rPr>
          <w:spacing w:val="-4"/>
          <w:sz w:val="20"/>
        </w:rPr>
        <w:t> </w:t>
      </w:r>
      <w:r>
        <w:rPr>
          <w:sz w:val="20"/>
        </w:rPr>
        <w:t>dovranno</w:t>
      </w:r>
      <w:r>
        <w:rPr>
          <w:spacing w:val="-2"/>
          <w:sz w:val="20"/>
        </w:rPr>
        <w:t> </w:t>
      </w:r>
      <w:r>
        <w:rPr>
          <w:sz w:val="20"/>
        </w:rPr>
        <w:t>essere</w:t>
      </w:r>
      <w:r>
        <w:rPr>
          <w:spacing w:val="-3"/>
          <w:sz w:val="20"/>
        </w:rPr>
        <w:t> </w:t>
      </w:r>
      <w:r>
        <w:rPr>
          <w:sz w:val="20"/>
        </w:rPr>
        <w:t>effettuati,</w:t>
      </w:r>
      <w:r>
        <w:rPr>
          <w:spacing w:val="-3"/>
          <w:sz w:val="20"/>
        </w:rPr>
        <w:t> </w:t>
      </w:r>
      <w:r>
        <w:rPr>
          <w:sz w:val="20"/>
        </w:rPr>
        <w:t>per</w:t>
      </w:r>
      <w:r>
        <w:rPr>
          <w:spacing w:val="-2"/>
          <w:sz w:val="20"/>
        </w:rPr>
        <w:t> </w:t>
      </w:r>
      <w:r>
        <w:rPr>
          <w:sz w:val="20"/>
        </w:rPr>
        <w:t>tutti</w:t>
      </w:r>
      <w:r>
        <w:rPr>
          <w:spacing w:val="-4"/>
          <w:sz w:val="20"/>
        </w:rPr>
        <w:t> </w:t>
      </w:r>
      <w:r>
        <w:rPr>
          <w:sz w:val="20"/>
        </w:rPr>
        <w:t>gli</w:t>
      </w:r>
      <w:r>
        <w:rPr>
          <w:spacing w:val="-4"/>
          <w:sz w:val="20"/>
        </w:rPr>
        <w:t> </w:t>
      </w:r>
      <w:r>
        <w:rPr>
          <w:sz w:val="20"/>
        </w:rPr>
        <w:t>impianti</w:t>
      </w:r>
      <w:r>
        <w:rPr>
          <w:spacing w:val="-4"/>
          <w:sz w:val="20"/>
        </w:rPr>
        <w:t> </w:t>
      </w:r>
      <w:r>
        <w:rPr>
          <w:sz w:val="20"/>
        </w:rPr>
        <w:t>civili,</w:t>
      </w:r>
      <w:r>
        <w:rPr>
          <w:spacing w:val="-3"/>
          <w:sz w:val="20"/>
        </w:rPr>
        <w:t> </w:t>
      </w:r>
      <w:r>
        <w:rPr>
          <w:sz w:val="20"/>
        </w:rPr>
        <w:t>con</w:t>
      </w:r>
      <w:r>
        <w:rPr>
          <w:spacing w:val="-2"/>
          <w:sz w:val="20"/>
        </w:rPr>
        <w:t> </w:t>
      </w:r>
      <w:r>
        <w:rPr>
          <w:sz w:val="20"/>
        </w:rPr>
        <w:t>periodicità</w:t>
      </w:r>
      <w:r>
        <w:rPr>
          <w:spacing w:val="-3"/>
          <w:sz w:val="20"/>
        </w:rPr>
        <w:t> </w:t>
      </w:r>
      <w:r>
        <w:rPr>
          <w:sz w:val="20"/>
        </w:rPr>
        <w:t>annuale,</w:t>
      </w:r>
      <w:r>
        <w:rPr>
          <w:spacing w:val="-2"/>
          <w:sz w:val="20"/>
        </w:rPr>
        <w:t> </w:t>
      </w:r>
      <w:r>
        <w:rPr>
          <w:sz w:val="20"/>
        </w:rPr>
        <w:t>ed</w:t>
      </w:r>
      <w:r>
        <w:rPr>
          <w:spacing w:val="-4"/>
          <w:sz w:val="20"/>
        </w:rPr>
        <w:t> </w:t>
      </w:r>
      <w:r>
        <w:rPr>
          <w:sz w:val="20"/>
        </w:rPr>
        <w:t>i relativi certificati inviati con le modalità sopraesposte.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"/>
        <w:rPr>
          <w:sz w:val="21"/>
        </w:rPr>
      </w:pPr>
    </w:p>
    <w:p>
      <w:pPr>
        <w:pStyle w:val="BodyText"/>
        <w:ind w:left="3947" w:right="4059"/>
        <w:jc w:val="center"/>
      </w:pPr>
      <w:r>
        <w:rPr>
          <w:spacing w:val="-5"/>
        </w:rPr>
        <w:t>17</w:t>
      </w:r>
    </w:p>
    <w:p>
      <w:pPr>
        <w:spacing w:after="0"/>
        <w:jc w:val="center"/>
        <w:sectPr>
          <w:pgSz w:w="11910" w:h="16840"/>
          <w:pgMar w:top="1420" w:bottom="0" w:left="780" w:right="660"/>
        </w:sectPr>
      </w:pPr>
    </w:p>
    <w:p>
      <w:pPr>
        <w:pStyle w:val="Heading2"/>
        <w:rPr>
          <w:rFonts w:ascii="Arial"/>
        </w:rPr>
      </w:pPr>
      <w:r>
        <w:rPr/>
        <w:pict>
          <v:rect style="position:absolute;margin-left:48.240002pt;margin-top:18.465864pt;width:499.08pt;height:.72pt;mso-position-horizontal-relative:page;mso-position-vertical-relative:paragraph;z-index:-15693312;mso-wrap-distance-left:0;mso-wrap-distance-right:0" id="docshape78" filled="true" fillcolor="#000000" stroked="false">
            <v:fill type="solid"/>
            <w10:wrap type="topAndBottom"/>
          </v:rect>
        </w:pict>
      </w:r>
      <w:r>
        <w:rPr/>
        <w:pict>
          <v:shape style="position:absolute;margin-left:44.040001pt;margin-top:26.505865pt;width:507.5pt;height:42.05pt;mso-position-horizontal-relative:page;mso-position-vertical-relative:paragraph;z-index:-15692800;mso-wrap-distance-left:0;mso-wrap-distance-right:0" type="#_x0000_t202" id="docshape79" filled="true" fillcolor="#d9d9d9" stroked="true" strokeweight=".47998pt" strokecolor="#000000">
            <v:textbox inset="0,0,0,0">
              <w:txbxContent>
                <w:p>
                  <w:pPr>
                    <w:spacing w:before="119"/>
                    <w:ind w:left="166" w:right="171" w:firstLine="0"/>
                    <w:jc w:val="center"/>
                    <w:rPr>
                      <w:b/>
                      <w:i/>
                      <w:color w:val="000000"/>
                      <w:sz w:val="24"/>
                    </w:rPr>
                  </w:pPr>
                  <w:r>
                    <w:rPr>
                      <w:b/>
                      <w:i/>
                      <w:color w:val="000000"/>
                      <w:sz w:val="24"/>
                    </w:rPr>
                    <w:t>Modello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di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relazione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per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le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Attività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di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cui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dell’Attività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mm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(Impianti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a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ciclo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chiuso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per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la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pulizia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pacing w:val="-10"/>
                      <w:sz w:val="24"/>
                    </w:rPr>
                    <w:t>a</w:t>
                  </w:r>
                </w:p>
                <w:p>
                  <w:pPr>
                    <w:spacing w:before="0"/>
                    <w:ind w:left="166" w:right="166" w:firstLine="0"/>
                    <w:jc w:val="center"/>
                    <w:rPr>
                      <w:b/>
                      <w:i/>
                      <w:color w:val="000000"/>
                      <w:sz w:val="24"/>
                    </w:rPr>
                  </w:pPr>
                  <w:r>
                    <w:rPr>
                      <w:b/>
                      <w:i/>
                      <w:color w:val="000000"/>
                      <w:sz w:val="24"/>
                    </w:rPr>
                    <w:t>secco</w:t>
                  </w:r>
                  <w:r>
                    <w:rPr>
                      <w:b/>
                      <w:i/>
                      <w:color w:val="000000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di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tessuti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e</w:t>
                  </w:r>
                  <w:r>
                    <w:rPr>
                      <w:b/>
                      <w:i/>
                      <w:color w:val="000000"/>
                      <w:spacing w:val="-3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pellami,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e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delle</w:t>
                  </w:r>
                  <w:r>
                    <w:rPr>
                      <w:b/>
                      <w:i/>
                      <w:color w:val="000000"/>
                      <w:spacing w:val="-3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pulitintolavanderie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a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ciclo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chiuso)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  <w:r>
        <w:rPr>
          <w:rFonts w:ascii="Arial"/>
        </w:rPr>
        <w:t>ALLEGATO</w:t>
      </w:r>
      <w:r>
        <w:rPr>
          <w:rFonts w:ascii="Arial"/>
          <w:spacing w:val="-4"/>
        </w:rPr>
        <w:t> </w:t>
      </w:r>
      <w:r>
        <w:rPr>
          <w:rFonts w:ascii="Arial"/>
          <w:spacing w:val="-5"/>
        </w:rPr>
        <w:t>D_4</w:t>
      </w:r>
    </w:p>
    <w:p>
      <w:pPr>
        <w:pStyle w:val="BodyText"/>
        <w:spacing w:before="2"/>
        <w:rPr>
          <w:rFonts w:ascii="Arial"/>
          <w:b/>
          <w:sz w:val="10"/>
        </w:rPr>
      </w:pPr>
    </w:p>
    <w:p>
      <w:pPr>
        <w:pStyle w:val="BodyText"/>
        <w:spacing w:before="9"/>
        <w:rPr>
          <w:rFonts w:ascii="Arial"/>
          <w:b/>
          <w:sz w:val="12"/>
        </w:rPr>
      </w:pPr>
    </w:p>
    <w:p>
      <w:pPr>
        <w:pStyle w:val="BodyText"/>
        <w:spacing w:before="91"/>
        <w:ind w:left="3947" w:right="4065"/>
        <w:jc w:val="center"/>
      </w:pPr>
      <w:r>
        <w:rPr>
          <w:spacing w:val="-2"/>
          <w:u w:val="single"/>
        </w:rPr>
        <w:t>RELAZIONE</w:t>
      </w:r>
      <w:r>
        <w:rPr>
          <w:spacing w:val="-5"/>
          <w:u w:val="single"/>
        </w:rPr>
        <w:t> </w:t>
      </w:r>
      <w:r>
        <w:rPr>
          <w:spacing w:val="-2"/>
          <w:u w:val="single"/>
        </w:rPr>
        <w:t>TECNICA</w:t>
      </w:r>
    </w:p>
    <w:p>
      <w:pPr>
        <w:pStyle w:val="BodyText"/>
        <w:spacing w:before="11"/>
        <w:rPr>
          <w:sz w:val="11"/>
        </w:rPr>
      </w:pPr>
    </w:p>
    <w:p>
      <w:pPr>
        <w:pStyle w:val="ListParagraph"/>
        <w:numPr>
          <w:ilvl w:val="0"/>
          <w:numId w:val="38"/>
        </w:numPr>
        <w:tabs>
          <w:tab w:pos="933" w:val="left" w:leader="none"/>
          <w:tab w:pos="935" w:val="left" w:leader="none"/>
        </w:tabs>
        <w:spacing w:line="240" w:lineRule="auto" w:before="91" w:after="0"/>
        <w:ind w:left="934" w:right="0" w:hanging="361"/>
        <w:jc w:val="left"/>
        <w:rPr>
          <w:sz w:val="20"/>
        </w:rPr>
      </w:pPr>
      <w:r>
        <w:rPr>
          <w:sz w:val="20"/>
        </w:rPr>
        <w:t>Breve</w:t>
      </w:r>
      <w:r>
        <w:rPr>
          <w:spacing w:val="-5"/>
          <w:sz w:val="20"/>
        </w:rPr>
        <w:t> </w:t>
      </w:r>
      <w:r>
        <w:rPr>
          <w:sz w:val="20"/>
        </w:rPr>
        <w:t>descrizione</w:t>
      </w:r>
      <w:r>
        <w:rPr>
          <w:spacing w:val="-5"/>
          <w:sz w:val="20"/>
        </w:rPr>
        <w:t> </w:t>
      </w:r>
      <w:r>
        <w:rPr>
          <w:sz w:val="20"/>
        </w:rPr>
        <w:t>del</w:t>
      </w:r>
      <w:r>
        <w:rPr>
          <w:spacing w:val="-5"/>
          <w:sz w:val="20"/>
        </w:rPr>
        <w:t> </w:t>
      </w:r>
      <w:r>
        <w:rPr>
          <w:sz w:val="20"/>
        </w:rPr>
        <w:t>ciclo</w:t>
      </w:r>
      <w:r>
        <w:rPr>
          <w:spacing w:val="-4"/>
          <w:sz w:val="20"/>
        </w:rPr>
        <w:t> </w:t>
      </w:r>
      <w:r>
        <w:rPr>
          <w:sz w:val="20"/>
        </w:rPr>
        <w:t>tecnologico</w:t>
      </w:r>
      <w:r>
        <w:rPr>
          <w:spacing w:val="-6"/>
          <w:sz w:val="20"/>
        </w:rPr>
        <w:t> </w:t>
      </w:r>
      <w:r>
        <w:rPr>
          <w:sz w:val="20"/>
        </w:rPr>
        <w:t>con</w:t>
      </w:r>
      <w:r>
        <w:rPr>
          <w:spacing w:val="-4"/>
          <w:sz w:val="20"/>
        </w:rPr>
        <w:t> </w:t>
      </w:r>
      <w:r>
        <w:rPr>
          <w:sz w:val="20"/>
        </w:rPr>
        <w:t>indicazione</w:t>
      </w:r>
      <w:r>
        <w:rPr>
          <w:spacing w:val="-7"/>
          <w:sz w:val="20"/>
        </w:rPr>
        <w:t> </w:t>
      </w:r>
      <w:r>
        <w:rPr>
          <w:sz w:val="20"/>
        </w:rPr>
        <w:t>delle</w:t>
      </w:r>
      <w:r>
        <w:rPr>
          <w:spacing w:val="-5"/>
          <w:sz w:val="20"/>
        </w:rPr>
        <w:t> </w:t>
      </w:r>
      <w:r>
        <w:rPr>
          <w:sz w:val="20"/>
        </w:rPr>
        <w:t>modalità</w:t>
      </w:r>
      <w:r>
        <w:rPr>
          <w:spacing w:val="-5"/>
          <w:sz w:val="20"/>
        </w:rPr>
        <w:t> </w:t>
      </w:r>
      <w:r>
        <w:rPr>
          <w:sz w:val="20"/>
        </w:rPr>
        <w:t>di</w:t>
      </w:r>
      <w:r>
        <w:rPr>
          <w:spacing w:val="-5"/>
          <w:sz w:val="20"/>
        </w:rPr>
        <w:t> </w:t>
      </w:r>
      <w:r>
        <w:rPr>
          <w:sz w:val="20"/>
        </w:rPr>
        <w:t>stoccaggio</w:t>
      </w:r>
      <w:r>
        <w:rPr>
          <w:spacing w:val="-4"/>
          <w:sz w:val="20"/>
        </w:rPr>
        <w:t> </w:t>
      </w:r>
      <w:r>
        <w:rPr>
          <w:sz w:val="20"/>
        </w:rPr>
        <w:t>delle</w:t>
      </w:r>
      <w:r>
        <w:rPr>
          <w:spacing w:val="-7"/>
          <w:sz w:val="20"/>
        </w:rPr>
        <w:t> </w:t>
      </w:r>
      <w:r>
        <w:rPr>
          <w:sz w:val="20"/>
        </w:rPr>
        <w:t>materie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prime.</w:t>
      </w:r>
    </w:p>
    <w:p>
      <w:pPr>
        <w:pStyle w:val="BodyText"/>
      </w:pPr>
    </w:p>
    <w:p>
      <w:pPr>
        <w:pStyle w:val="ListParagraph"/>
        <w:numPr>
          <w:ilvl w:val="0"/>
          <w:numId w:val="38"/>
        </w:numPr>
        <w:tabs>
          <w:tab w:pos="933" w:val="left" w:leader="none"/>
          <w:tab w:pos="935" w:val="left" w:leader="none"/>
        </w:tabs>
        <w:spacing w:line="240" w:lineRule="auto" w:before="1" w:after="0"/>
        <w:ind w:left="934" w:right="0" w:hanging="361"/>
        <w:jc w:val="left"/>
        <w:rPr>
          <w:sz w:val="20"/>
        </w:rPr>
      </w:pPr>
      <w:r>
        <w:rPr>
          <w:sz w:val="20"/>
        </w:rPr>
        <w:t>compilare</w:t>
      </w:r>
      <w:r>
        <w:rPr>
          <w:spacing w:val="40"/>
          <w:sz w:val="20"/>
        </w:rPr>
        <w:t> </w:t>
      </w:r>
      <w:r>
        <w:rPr>
          <w:sz w:val="20"/>
        </w:rPr>
        <w:t>lo</w:t>
      </w:r>
      <w:r>
        <w:rPr>
          <w:spacing w:val="-4"/>
          <w:sz w:val="20"/>
        </w:rPr>
        <w:t> </w:t>
      </w:r>
      <w:r>
        <w:rPr>
          <w:sz w:val="20"/>
        </w:rPr>
        <w:t>schema</w:t>
      </w:r>
      <w:r>
        <w:rPr>
          <w:spacing w:val="-5"/>
          <w:sz w:val="20"/>
        </w:rPr>
        <w:t> </w:t>
      </w:r>
      <w:r>
        <w:rPr>
          <w:sz w:val="20"/>
        </w:rPr>
        <w:t>sotto</w:t>
      </w:r>
      <w:r>
        <w:rPr>
          <w:spacing w:val="-5"/>
          <w:sz w:val="20"/>
        </w:rPr>
        <w:t> </w:t>
      </w:r>
      <w:r>
        <w:rPr>
          <w:sz w:val="20"/>
        </w:rPr>
        <w:t>riportato</w:t>
      </w:r>
      <w:r>
        <w:rPr>
          <w:spacing w:val="-4"/>
          <w:sz w:val="20"/>
        </w:rPr>
        <w:t> </w:t>
      </w:r>
      <w:r>
        <w:rPr>
          <w:sz w:val="20"/>
        </w:rPr>
        <w:t>indicando</w:t>
      </w:r>
      <w:r>
        <w:rPr>
          <w:spacing w:val="-6"/>
          <w:sz w:val="20"/>
        </w:rPr>
        <w:t> </w:t>
      </w:r>
      <w:r>
        <w:rPr>
          <w:sz w:val="20"/>
        </w:rPr>
        <w:t>per</w:t>
      </w:r>
      <w:r>
        <w:rPr>
          <w:spacing w:val="-4"/>
          <w:sz w:val="20"/>
        </w:rPr>
        <w:t> </w:t>
      </w:r>
      <w:r>
        <w:rPr>
          <w:sz w:val="20"/>
        </w:rPr>
        <w:t>ciascuna</w:t>
      </w:r>
      <w:r>
        <w:rPr>
          <w:spacing w:val="-7"/>
          <w:sz w:val="20"/>
        </w:rPr>
        <w:t> </w:t>
      </w:r>
      <w:r>
        <w:rPr>
          <w:sz w:val="20"/>
        </w:rPr>
        <w:t>macchina</w:t>
      </w:r>
      <w:r>
        <w:rPr>
          <w:spacing w:val="-5"/>
          <w:sz w:val="20"/>
        </w:rPr>
        <w:t> </w:t>
      </w:r>
      <w:r>
        <w:rPr>
          <w:sz w:val="20"/>
        </w:rPr>
        <w:t>lavasecco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installata:</w:t>
      </w:r>
    </w:p>
    <w:p>
      <w:pPr>
        <w:pStyle w:val="ListParagraph"/>
        <w:numPr>
          <w:ilvl w:val="1"/>
          <w:numId w:val="38"/>
        </w:numPr>
        <w:tabs>
          <w:tab w:pos="692" w:val="left" w:leader="none"/>
        </w:tabs>
        <w:spacing w:line="240" w:lineRule="auto" w:before="0" w:after="0"/>
        <w:ind w:left="691" w:right="0" w:hanging="118"/>
        <w:jc w:val="left"/>
        <w:rPr>
          <w:sz w:val="20"/>
        </w:rPr>
      </w:pPr>
      <w:r>
        <w:rPr>
          <w:sz w:val="20"/>
        </w:rPr>
        <w:t>n.</w:t>
      </w:r>
      <w:r>
        <w:rPr>
          <w:spacing w:val="-3"/>
          <w:sz w:val="20"/>
        </w:rPr>
        <w:t> </w:t>
      </w:r>
      <w:r>
        <w:rPr>
          <w:sz w:val="20"/>
        </w:rPr>
        <w:t>e</w:t>
      </w:r>
      <w:r>
        <w:rPr>
          <w:spacing w:val="-3"/>
          <w:sz w:val="20"/>
        </w:rPr>
        <w:t> </w:t>
      </w:r>
      <w:r>
        <w:rPr>
          <w:sz w:val="20"/>
        </w:rPr>
        <w:t>modello</w:t>
      </w:r>
      <w:r>
        <w:rPr>
          <w:spacing w:val="-4"/>
          <w:sz w:val="20"/>
        </w:rPr>
        <w:t> </w:t>
      </w:r>
      <w:r>
        <w:rPr>
          <w:sz w:val="20"/>
        </w:rPr>
        <w:t>della</w:t>
      </w:r>
      <w:r>
        <w:rPr>
          <w:spacing w:val="-2"/>
          <w:sz w:val="20"/>
        </w:rPr>
        <w:t> macchina,</w:t>
      </w:r>
    </w:p>
    <w:p>
      <w:pPr>
        <w:pStyle w:val="ListParagraph"/>
        <w:numPr>
          <w:ilvl w:val="1"/>
          <w:numId w:val="38"/>
        </w:numPr>
        <w:tabs>
          <w:tab w:pos="692" w:val="left" w:leader="none"/>
        </w:tabs>
        <w:spacing w:line="229" w:lineRule="exact" w:before="0" w:after="0"/>
        <w:ind w:left="691" w:right="0" w:hanging="118"/>
        <w:jc w:val="left"/>
        <w:rPr>
          <w:sz w:val="20"/>
        </w:rPr>
      </w:pPr>
      <w:r>
        <w:rPr>
          <w:sz w:val="20"/>
        </w:rPr>
        <w:t>volume</w:t>
      </w:r>
      <w:r>
        <w:rPr>
          <w:spacing w:val="-6"/>
          <w:sz w:val="20"/>
        </w:rPr>
        <w:t> </w:t>
      </w:r>
      <w:r>
        <w:rPr>
          <w:sz w:val="20"/>
        </w:rPr>
        <w:t>del</w:t>
      </w:r>
      <w:r>
        <w:rPr>
          <w:spacing w:val="-3"/>
          <w:sz w:val="20"/>
        </w:rPr>
        <w:t> </w:t>
      </w:r>
      <w:r>
        <w:rPr>
          <w:sz w:val="20"/>
        </w:rPr>
        <w:t>tamburo</w:t>
      </w:r>
      <w:r>
        <w:rPr>
          <w:spacing w:val="-5"/>
          <w:sz w:val="20"/>
        </w:rPr>
        <w:t> </w:t>
      </w:r>
      <w:r>
        <w:rPr>
          <w:spacing w:val="-4"/>
          <w:sz w:val="20"/>
        </w:rPr>
        <w:t>(m</w:t>
      </w:r>
      <w:r>
        <w:rPr>
          <w:spacing w:val="-4"/>
          <w:sz w:val="20"/>
          <w:vertAlign w:val="superscript"/>
        </w:rPr>
        <w:t>3</w:t>
      </w:r>
      <w:r>
        <w:rPr>
          <w:spacing w:val="-4"/>
          <w:sz w:val="20"/>
          <w:vertAlign w:val="baseline"/>
        </w:rPr>
        <w:t>),</w:t>
      </w:r>
    </w:p>
    <w:p>
      <w:pPr>
        <w:pStyle w:val="ListParagraph"/>
        <w:numPr>
          <w:ilvl w:val="1"/>
          <w:numId w:val="38"/>
        </w:numPr>
        <w:tabs>
          <w:tab w:pos="692" w:val="left" w:leader="none"/>
        </w:tabs>
        <w:spacing w:line="229" w:lineRule="exact" w:before="0" w:after="0"/>
        <w:ind w:left="691" w:right="0" w:hanging="118"/>
        <w:jc w:val="left"/>
        <w:rPr>
          <w:sz w:val="20"/>
        </w:rPr>
      </w:pPr>
      <w:r>
        <w:rPr>
          <w:sz w:val="20"/>
        </w:rPr>
        <w:t>il</w:t>
      </w:r>
      <w:r>
        <w:rPr>
          <w:spacing w:val="-5"/>
          <w:sz w:val="20"/>
        </w:rPr>
        <w:t> </w:t>
      </w:r>
      <w:r>
        <w:rPr>
          <w:sz w:val="20"/>
        </w:rPr>
        <w:t>tipo</w:t>
      </w:r>
      <w:r>
        <w:rPr>
          <w:spacing w:val="-2"/>
          <w:sz w:val="20"/>
        </w:rPr>
        <w:t> </w:t>
      </w:r>
      <w:r>
        <w:rPr>
          <w:sz w:val="20"/>
        </w:rPr>
        <w:t>di</w:t>
      </w:r>
      <w:r>
        <w:rPr>
          <w:spacing w:val="-5"/>
          <w:sz w:val="20"/>
        </w:rPr>
        <w:t> </w:t>
      </w:r>
      <w:r>
        <w:rPr>
          <w:sz w:val="20"/>
        </w:rPr>
        <w:t>solvente</w:t>
      </w:r>
      <w:r>
        <w:rPr>
          <w:spacing w:val="-3"/>
          <w:sz w:val="20"/>
        </w:rPr>
        <w:t> </w:t>
      </w:r>
      <w:r>
        <w:rPr>
          <w:spacing w:val="-2"/>
          <w:sz w:val="20"/>
        </w:rPr>
        <w:t>utilizzato,</w:t>
      </w:r>
    </w:p>
    <w:p>
      <w:pPr>
        <w:pStyle w:val="ListParagraph"/>
        <w:numPr>
          <w:ilvl w:val="1"/>
          <w:numId w:val="38"/>
        </w:numPr>
        <w:tabs>
          <w:tab w:pos="692" w:val="left" w:leader="none"/>
        </w:tabs>
        <w:spacing w:line="240" w:lineRule="auto" w:before="1" w:after="0"/>
        <w:ind w:left="691" w:right="0" w:hanging="118"/>
        <w:jc w:val="left"/>
        <w:rPr>
          <w:sz w:val="20"/>
        </w:rPr>
      </w:pPr>
      <w:r>
        <w:rPr>
          <w:sz w:val="20"/>
        </w:rPr>
        <w:t>il</w:t>
      </w:r>
      <w:r>
        <w:rPr>
          <w:spacing w:val="-6"/>
          <w:sz w:val="20"/>
        </w:rPr>
        <w:t> </w:t>
      </w:r>
      <w:r>
        <w:rPr>
          <w:sz w:val="20"/>
        </w:rPr>
        <w:t>quantitativo</w:t>
      </w:r>
      <w:r>
        <w:rPr>
          <w:spacing w:val="-4"/>
          <w:sz w:val="20"/>
        </w:rPr>
        <w:t> </w:t>
      </w:r>
      <w:r>
        <w:rPr>
          <w:sz w:val="20"/>
        </w:rPr>
        <w:t>annuo</w:t>
      </w:r>
      <w:r>
        <w:rPr>
          <w:spacing w:val="-5"/>
          <w:sz w:val="20"/>
        </w:rPr>
        <w:t> </w:t>
      </w:r>
      <w:r>
        <w:rPr>
          <w:sz w:val="20"/>
        </w:rPr>
        <w:t>massimo</w:t>
      </w:r>
      <w:r>
        <w:rPr>
          <w:spacing w:val="-4"/>
          <w:sz w:val="20"/>
        </w:rPr>
        <w:t> </w:t>
      </w:r>
      <w:r>
        <w:rPr>
          <w:sz w:val="20"/>
        </w:rPr>
        <w:t>di</w:t>
      </w:r>
      <w:r>
        <w:rPr>
          <w:spacing w:val="-6"/>
          <w:sz w:val="20"/>
        </w:rPr>
        <w:t> </w:t>
      </w:r>
      <w:r>
        <w:rPr>
          <w:sz w:val="20"/>
        </w:rPr>
        <w:t>solvente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utilizzato,</w:t>
      </w:r>
    </w:p>
    <w:p>
      <w:pPr>
        <w:pStyle w:val="ListParagraph"/>
        <w:numPr>
          <w:ilvl w:val="1"/>
          <w:numId w:val="38"/>
        </w:numPr>
        <w:tabs>
          <w:tab w:pos="692" w:val="left" w:leader="none"/>
        </w:tabs>
        <w:spacing w:line="240" w:lineRule="auto" w:before="0" w:after="0"/>
        <w:ind w:left="691" w:right="0" w:hanging="118"/>
        <w:jc w:val="left"/>
        <w:rPr>
          <w:sz w:val="20"/>
        </w:rPr>
      </w:pPr>
      <w:r>
        <w:rPr>
          <w:sz w:val="20"/>
        </w:rPr>
        <w:t>il</w:t>
      </w:r>
      <w:r>
        <w:rPr>
          <w:spacing w:val="-5"/>
          <w:sz w:val="20"/>
        </w:rPr>
        <w:t> </w:t>
      </w:r>
      <w:r>
        <w:rPr>
          <w:sz w:val="20"/>
        </w:rPr>
        <w:t>quantitativo</w:t>
      </w:r>
      <w:r>
        <w:rPr>
          <w:spacing w:val="-3"/>
          <w:sz w:val="20"/>
        </w:rPr>
        <w:t> </w:t>
      </w:r>
      <w:r>
        <w:rPr>
          <w:sz w:val="20"/>
        </w:rPr>
        <w:t>annuo</w:t>
      </w:r>
      <w:r>
        <w:rPr>
          <w:spacing w:val="-3"/>
          <w:sz w:val="20"/>
        </w:rPr>
        <w:t> </w:t>
      </w:r>
      <w:r>
        <w:rPr>
          <w:sz w:val="20"/>
        </w:rPr>
        <w:t>massimo</w:t>
      </w:r>
      <w:r>
        <w:rPr>
          <w:spacing w:val="-3"/>
          <w:sz w:val="20"/>
        </w:rPr>
        <w:t> </w:t>
      </w:r>
      <w:r>
        <w:rPr>
          <w:sz w:val="20"/>
        </w:rPr>
        <w:t>di</w:t>
      </w:r>
      <w:r>
        <w:rPr>
          <w:spacing w:val="-5"/>
          <w:sz w:val="20"/>
        </w:rPr>
        <w:t> </w:t>
      </w:r>
      <w:r>
        <w:rPr>
          <w:sz w:val="20"/>
        </w:rPr>
        <w:t>prodotto</w:t>
      </w:r>
      <w:r>
        <w:rPr>
          <w:spacing w:val="-6"/>
          <w:sz w:val="20"/>
        </w:rPr>
        <w:t> </w:t>
      </w:r>
      <w:r>
        <w:rPr>
          <w:sz w:val="20"/>
        </w:rPr>
        <w:t>pulito</w:t>
      </w:r>
      <w:r>
        <w:rPr>
          <w:spacing w:val="-4"/>
          <w:sz w:val="20"/>
        </w:rPr>
        <w:t> </w:t>
      </w:r>
      <w:r>
        <w:rPr>
          <w:sz w:val="20"/>
        </w:rPr>
        <w:t>e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asciugato.</w:t>
      </w:r>
    </w:p>
    <w:p>
      <w:pPr>
        <w:pStyle w:val="BodyText"/>
        <w:spacing w:after="1"/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2"/>
        <w:gridCol w:w="1824"/>
        <w:gridCol w:w="1848"/>
        <w:gridCol w:w="1992"/>
        <w:gridCol w:w="2018"/>
      </w:tblGrid>
      <w:tr>
        <w:trPr>
          <w:trHeight w:val="369" w:hRule="atLeast"/>
        </w:trPr>
        <w:tc>
          <w:tcPr>
            <w:tcW w:w="9494" w:type="dxa"/>
            <w:gridSpan w:val="5"/>
          </w:tcPr>
          <w:p>
            <w:pPr>
              <w:pStyle w:val="TableParagraph"/>
              <w:spacing w:before="70"/>
              <w:ind w:left="1987" w:right="19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Parametri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z w:val="20"/>
              </w:rPr>
              <w:t>esercizio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quantificazione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dell’indicatore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attività</w:t>
            </w:r>
          </w:p>
        </w:tc>
      </w:tr>
      <w:tr>
        <w:trPr>
          <w:trHeight w:val="918" w:hRule="atLeast"/>
        </w:trPr>
        <w:tc>
          <w:tcPr>
            <w:tcW w:w="1812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494" w:hanging="335"/>
              <w:rPr>
                <w:b/>
                <w:sz w:val="20"/>
              </w:rPr>
            </w:pPr>
            <w:r>
              <w:rPr>
                <w:b/>
                <w:sz w:val="20"/>
              </w:rPr>
              <w:t>n.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modello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della </w:t>
            </w:r>
            <w:r>
              <w:rPr>
                <w:b/>
                <w:spacing w:val="-2"/>
                <w:sz w:val="20"/>
              </w:rPr>
              <w:t>macchina</w:t>
            </w:r>
          </w:p>
        </w:tc>
        <w:tc>
          <w:tcPr>
            <w:tcW w:w="1824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331" w:right="316" w:firstLine="93"/>
              <w:rPr>
                <w:b/>
                <w:sz w:val="20"/>
              </w:rPr>
            </w:pPr>
            <w:r>
              <w:rPr>
                <w:b/>
                <w:sz w:val="20"/>
              </w:rPr>
              <w:t>Volume del tamburo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(m</w:t>
            </w:r>
            <w:r>
              <w:rPr>
                <w:b/>
                <w:sz w:val="20"/>
                <w:vertAlign w:val="superscript"/>
              </w:rPr>
              <w:t>3</w:t>
            </w:r>
            <w:r>
              <w:rPr>
                <w:b/>
                <w:sz w:val="20"/>
                <w:vertAlign w:val="baseline"/>
              </w:rPr>
              <w:t>)</w:t>
            </w:r>
          </w:p>
        </w:tc>
        <w:tc>
          <w:tcPr>
            <w:tcW w:w="1848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ind w:left="528" w:hanging="281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solvente </w:t>
            </w:r>
            <w:r>
              <w:rPr>
                <w:b/>
                <w:spacing w:val="-2"/>
                <w:sz w:val="20"/>
              </w:rPr>
              <w:t>utilizzato</w:t>
            </w:r>
          </w:p>
        </w:tc>
        <w:tc>
          <w:tcPr>
            <w:tcW w:w="1992" w:type="dxa"/>
          </w:tcPr>
          <w:p>
            <w:pPr>
              <w:pStyle w:val="TableParagraph"/>
              <w:spacing w:before="115"/>
              <w:ind w:left="145" w:right="135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Quantità annua massima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solvente utilizzato (kg)</w:t>
            </w:r>
          </w:p>
        </w:tc>
        <w:tc>
          <w:tcPr>
            <w:tcW w:w="2018" w:type="dxa"/>
          </w:tcPr>
          <w:p>
            <w:pPr>
              <w:pStyle w:val="TableParagraph"/>
              <w:ind w:left="131" w:right="118" w:firstLin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Quantità annua massima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prodotto</w:t>
            </w:r>
          </w:p>
          <w:p>
            <w:pPr>
              <w:pStyle w:val="TableParagraph"/>
              <w:spacing w:line="230" w:lineRule="exact"/>
              <w:ind w:left="265" w:right="2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pulito</w:t>
            </w:r>
            <w:r>
              <w:rPr>
                <w:b/>
                <w:spacing w:val="-13"/>
                <w:sz w:val="20"/>
              </w:rPr>
              <w:t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z w:val="20"/>
              </w:rPr>
              <w:t>asciugato </w:t>
            </w:r>
            <w:r>
              <w:rPr>
                <w:b/>
                <w:spacing w:val="-4"/>
                <w:sz w:val="20"/>
              </w:rPr>
              <w:t>(kg)</w:t>
            </w:r>
          </w:p>
        </w:tc>
      </w:tr>
      <w:tr>
        <w:trPr>
          <w:trHeight w:val="449" w:hRule="atLeast"/>
        </w:trPr>
        <w:tc>
          <w:tcPr>
            <w:tcW w:w="181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9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1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450" w:hRule="atLeast"/>
        </w:trPr>
        <w:tc>
          <w:tcPr>
            <w:tcW w:w="181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9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1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448" w:hRule="atLeast"/>
        </w:trPr>
        <w:tc>
          <w:tcPr>
            <w:tcW w:w="181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9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1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450" w:hRule="atLeast"/>
        </w:trPr>
        <w:tc>
          <w:tcPr>
            <w:tcW w:w="181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9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1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450" w:hRule="atLeast"/>
        </w:trPr>
        <w:tc>
          <w:tcPr>
            <w:tcW w:w="181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9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1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448" w:hRule="atLeast"/>
        </w:trPr>
        <w:tc>
          <w:tcPr>
            <w:tcW w:w="181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9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18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7"/>
        <w:ind w:left="314"/>
        <w:rPr>
          <w:rFonts w:ascii="Tahoma"/>
        </w:rPr>
      </w:pPr>
      <w:r>
        <w:rPr>
          <w:rFonts w:ascii="Tahoma"/>
        </w:rPr>
        <w:t>Allegare</w:t>
      </w:r>
      <w:r>
        <w:rPr>
          <w:rFonts w:ascii="Tahoma"/>
          <w:spacing w:val="-6"/>
        </w:rPr>
        <w:t> </w:t>
      </w:r>
      <w:r>
        <w:rPr>
          <w:rFonts w:ascii="Tahoma"/>
        </w:rPr>
        <w:t>le</w:t>
      </w:r>
      <w:r>
        <w:rPr>
          <w:rFonts w:ascii="Tahoma"/>
          <w:spacing w:val="50"/>
        </w:rPr>
        <w:t> </w:t>
      </w:r>
      <w:r>
        <w:rPr>
          <w:rFonts w:ascii="Tahoma"/>
        </w:rPr>
        <w:t>schede</w:t>
      </w:r>
      <w:r>
        <w:rPr>
          <w:rFonts w:ascii="Tahoma"/>
          <w:spacing w:val="-6"/>
        </w:rPr>
        <w:t> </w:t>
      </w:r>
      <w:r>
        <w:rPr>
          <w:rFonts w:ascii="Tahoma"/>
        </w:rPr>
        <w:t>di</w:t>
      </w:r>
      <w:r>
        <w:rPr>
          <w:rFonts w:ascii="Tahoma"/>
          <w:spacing w:val="-7"/>
        </w:rPr>
        <w:t> </w:t>
      </w:r>
      <w:r>
        <w:rPr>
          <w:rFonts w:ascii="Tahoma"/>
        </w:rPr>
        <w:t>sicurezza</w:t>
      </w:r>
      <w:r>
        <w:rPr>
          <w:rFonts w:ascii="Tahoma"/>
          <w:spacing w:val="-6"/>
        </w:rPr>
        <w:t> </w:t>
      </w:r>
      <w:r>
        <w:rPr>
          <w:rFonts w:ascii="Tahoma"/>
        </w:rPr>
        <w:t>dei</w:t>
      </w:r>
      <w:r>
        <w:rPr>
          <w:rFonts w:ascii="Tahoma"/>
          <w:spacing w:val="-5"/>
        </w:rPr>
        <w:t> </w:t>
      </w:r>
      <w:r>
        <w:rPr>
          <w:rFonts w:ascii="Tahoma"/>
        </w:rPr>
        <w:t>solventi</w:t>
      </w:r>
      <w:r>
        <w:rPr>
          <w:rFonts w:ascii="Tahoma"/>
          <w:spacing w:val="-5"/>
        </w:rPr>
        <w:t> </w:t>
      </w:r>
      <w:r>
        <w:rPr>
          <w:rFonts w:ascii="Tahoma"/>
          <w:spacing w:val="-2"/>
        </w:rPr>
        <w:t>utilizzati</w:t>
      </w:r>
    </w:p>
    <w:p>
      <w:pPr>
        <w:pStyle w:val="Heading3"/>
        <w:numPr>
          <w:ilvl w:val="0"/>
          <w:numId w:val="34"/>
        </w:numPr>
        <w:tabs>
          <w:tab w:pos="416" w:val="left" w:leader="none"/>
        </w:tabs>
        <w:spacing w:line="240" w:lineRule="auto" w:before="120" w:after="0"/>
        <w:ind w:left="415" w:right="0" w:hanging="203"/>
        <w:jc w:val="left"/>
        <w:rPr>
          <w:b w:val="0"/>
        </w:rPr>
      </w:pPr>
      <w:r>
        <w:rPr>
          <w:spacing w:val="-2"/>
        </w:rPr>
        <w:t>Allegati</w:t>
      </w:r>
    </w:p>
    <w:p>
      <w:pPr>
        <w:pStyle w:val="BodyText"/>
        <w:spacing w:before="10"/>
        <w:rPr>
          <w:b/>
          <w:sz w:val="19"/>
        </w:rPr>
      </w:pPr>
    </w:p>
    <w:p>
      <w:pPr>
        <w:pStyle w:val="ListParagraph"/>
        <w:numPr>
          <w:ilvl w:val="1"/>
          <w:numId w:val="34"/>
        </w:numPr>
        <w:tabs>
          <w:tab w:pos="566" w:val="left" w:leader="none"/>
        </w:tabs>
        <w:spacing w:line="240" w:lineRule="auto" w:before="0" w:after="0"/>
        <w:ind w:left="565" w:right="0" w:hanging="353"/>
        <w:jc w:val="left"/>
        <w:rPr>
          <w:sz w:val="20"/>
        </w:rPr>
      </w:pPr>
      <w:r>
        <w:rPr>
          <w:sz w:val="20"/>
        </w:rPr>
        <w:t>Planimetria</w:t>
      </w:r>
      <w:r>
        <w:rPr>
          <w:spacing w:val="-5"/>
          <w:sz w:val="20"/>
        </w:rPr>
        <w:t> </w:t>
      </w:r>
      <w:r>
        <w:rPr>
          <w:sz w:val="20"/>
        </w:rPr>
        <w:t>catastale</w:t>
      </w:r>
      <w:r>
        <w:rPr>
          <w:spacing w:val="-5"/>
          <w:sz w:val="20"/>
        </w:rPr>
        <w:t> </w:t>
      </w:r>
      <w:r>
        <w:rPr>
          <w:sz w:val="20"/>
        </w:rPr>
        <w:t>della</w:t>
      </w:r>
      <w:r>
        <w:rPr>
          <w:spacing w:val="-5"/>
          <w:sz w:val="20"/>
        </w:rPr>
        <w:t> </w:t>
      </w:r>
      <w:r>
        <w:rPr>
          <w:sz w:val="20"/>
        </w:rPr>
        <w:t>località</w:t>
      </w:r>
      <w:r>
        <w:rPr>
          <w:spacing w:val="-6"/>
          <w:sz w:val="20"/>
        </w:rPr>
        <w:t> </w:t>
      </w:r>
      <w:r>
        <w:rPr>
          <w:sz w:val="20"/>
        </w:rPr>
        <w:t>ove</w:t>
      </w:r>
      <w:r>
        <w:rPr>
          <w:spacing w:val="-5"/>
          <w:sz w:val="20"/>
        </w:rPr>
        <w:t> </w:t>
      </w:r>
      <w:r>
        <w:rPr>
          <w:sz w:val="20"/>
        </w:rPr>
        <w:t>è</w:t>
      </w:r>
      <w:r>
        <w:rPr>
          <w:spacing w:val="-5"/>
          <w:sz w:val="20"/>
        </w:rPr>
        <w:t> </w:t>
      </w:r>
      <w:r>
        <w:rPr>
          <w:sz w:val="20"/>
        </w:rPr>
        <w:t>ubicata</w:t>
      </w:r>
      <w:r>
        <w:rPr>
          <w:spacing w:val="-5"/>
          <w:sz w:val="20"/>
        </w:rPr>
        <w:t> </w:t>
      </w:r>
      <w:r>
        <w:rPr>
          <w:sz w:val="20"/>
        </w:rPr>
        <w:t>l’unità</w:t>
      </w:r>
      <w:r>
        <w:rPr>
          <w:spacing w:val="-7"/>
          <w:sz w:val="20"/>
        </w:rPr>
        <w:t> </w:t>
      </w:r>
      <w:r>
        <w:rPr>
          <w:sz w:val="20"/>
        </w:rPr>
        <w:t>produttiva</w:t>
      </w:r>
      <w:r>
        <w:rPr>
          <w:spacing w:val="-5"/>
          <w:sz w:val="20"/>
        </w:rPr>
        <w:t> </w:t>
      </w:r>
      <w:r>
        <w:rPr>
          <w:sz w:val="20"/>
        </w:rPr>
        <w:t>con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evidenziati:</w:t>
      </w:r>
    </w:p>
    <w:p>
      <w:pPr>
        <w:pStyle w:val="ListParagraph"/>
        <w:numPr>
          <w:ilvl w:val="2"/>
          <w:numId w:val="34"/>
        </w:numPr>
        <w:tabs>
          <w:tab w:pos="834" w:val="left" w:leader="none"/>
        </w:tabs>
        <w:spacing w:line="240" w:lineRule="auto" w:before="0" w:after="0"/>
        <w:ind w:left="833" w:right="0" w:hanging="119"/>
        <w:jc w:val="left"/>
        <w:rPr>
          <w:sz w:val="20"/>
        </w:rPr>
      </w:pPr>
      <w:r>
        <w:rPr>
          <w:sz w:val="20"/>
        </w:rPr>
        <w:t>l’area</w:t>
      </w:r>
      <w:r>
        <w:rPr>
          <w:spacing w:val="-6"/>
          <w:sz w:val="20"/>
        </w:rPr>
        <w:t> </w:t>
      </w:r>
      <w:r>
        <w:rPr>
          <w:sz w:val="20"/>
        </w:rPr>
        <w:t>occupata</w:t>
      </w:r>
      <w:r>
        <w:rPr>
          <w:spacing w:val="-3"/>
          <w:sz w:val="20"/>
        </w:rPr>
        <w:t> </w:t>
      </w:r>
      <w:r>
        <w:rPr>
          <w:sz w:val="20"/>
        </w:rPr>
        <w:t>dalla</w:t>
      </w:r>
      <w:r>
        <w:rPr>
          <w:spacing w:val="-4"/>
          <w:sz w:val="20"/>
        </w:rPr>
        <w:t> </w:t>
      </w:r>
      <w:r>
        <w:rPr>
          <w:sz w:val="20"/>
        </w:rPr>
        <w:t>stessa</w:t>
      </w:r>
      <w:r>
        <w:rPr>
          <w:spacing w:val="-3"/>
          <w:sz w:val="20"/>
        </w:rPr>
        <w:t> </w:t>
      </w:r>
      <w:r>
        <w:rPr>
          <w:sz w:val="20"/>
        </w:rPr>
        <w:t>e</w:t>
      </w:r>
      <w:r>
        <w:rPr>
          <w:spacing w:val="-4"/>
          <w:sz w:val="20"/>
        </w:rPr>
        <w:t> </w:t>
      </w:r>
      <w:r>
        <w:rPr>
          <w:sz w:val="20"/>
        </w:rPr>
        <w:t>quota</w:t>
      </w:r>
      <w:r>
        <w:rPr>
          <w:spacing w:val="-3"/>
          <w:sz w:val="20"/>
        </w:rPr>
        <w:t> </w:t>
      </w:r>
      <w:r>
        <w:rPr>
          <w:sz w:val="20"/>
        </w:rPr>
        <w:t>sul</w:t>
      </w:r>
      <w:r>
        <w:rPr>
          <w:spacing w:val="-5"/>
          <w:sz w:val="20"/>
        </w:rPr>
        <w:t> </w:t>
      </w:r>
      <w:r>
        <w:rPr>
          <w:sz w:val="20"/>
        </w:rPr>
        <w:t>livello</w:t>
      </w:r>
      <w:r>
        <w:rPr>
          <w:spacing w:val="-2"/>
          <w:sz w:val="20"/>
        </w:rPr>
        <w:t> </w:t>
      </w:r>
      <w:r>
        <w:rPr>
          <w:sz w:val="20"/>
        </w:rPr>
        <w:t>del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mare;</w:t>
      </w:r>
    </w:p>
    <w:p>
      <w:pPr>
        <w:pStyle w:val="ListParagraph"/>
        <w:numPr>
          <w:ilvl w:val="2"/>
          <w:numId w:val="34"/>
        </w:numPr>
        <w:tabs>
          <w:tab w:pos="834" w:val="left" w:leader="none"/>
        </w:tabs>
        <w:spacing w:line="240" w:lineRule="auto" w:before="1" w:after="0"/>
        <w:ind w:left="833" w:right="0" w:hanging="119"/>
        <w:jc w:val="left"/>
        <w:rPr>
          <w:sz w:val="20"/>
        </w:rPr>
      </w:pPr>
      <w:r>
        <w:rPr>
          <w:sz w:val="20"/>
        </w:rPr>
        <w:t>il</w:t>
      </w:r>
      <w:r>
        <w:rPr>
          <w:spacing w:val="-6"/>
          <w:sz w:val="20"/>
        </w:rPr>
        <w:t> </w:t>
      </w:r>
      <w:r>
        <w:rPr>
          <w:sz w:val="20"/>
        </w:rPr>
        <w:t>perimetro</w:t>
      </w:r>
      <w:r>
        <w:rPr>
          <w:spacing w:val="-3"/>
          <w:sz w:val="20"/>
        </w:rPr>
        <w:t> </w:t>
      </w:r>
      <w:r>
        <w:rPr>
          <w:sz w:val="20"/>
        </w:rPr>
        <w:t>delle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proprietà.</w:t>
      </w:r>
    </w:p>
    <w:p>
      <w:pPr>
        <w:pStyle w:val="BodyText"/>
      </w:pPr>
    </w:p>
    <w:p>
      <w:pPr>
        <w:pStyle w:val="ListParagraph"/>
        <w:numPr>
          <w:ilvl w:val="1"/>
          <w:numId w:val="34"/>
        </w:numPr>
        <w:tabs>
          <w:tab w:pos="566" w:val="left" w:leader="none"/>
        </w:tabs>
        <w:spacing w:line="240" w:lineRule="auto" w:before="0" w:after="0"/>
        <w:ind w:left="565" w:right="0" w:hanging="353"/>
        <w:jc w:val="left"/>
        <w:rPr>
          <w:sz w:val="20"/>
        </w:rPr>
      </w:pPr>
      <w:r>
        <w:rPr>
          <w:sz w:val="20"/>
        </w:rPr>
        <w:t>planimetria</w:t>
      </w:r>
      <w:r>
        <w:rPr>
          <w:spacing w:val="-8"/>
          <w:sz w:val="20"/>
        </w:rPr>
        <w:t> </w:t>
      </w:r>
      <w:r>
        <w:rPr>
          <w:sz w:val="20"/>
        </w:rPr>
        <w:t>in</w:t>
      </w:r>
      <w:r>
        <w:rPr>
          <w:spacing w:val="-7"/>
          <w:sz w:val="20"/>
        </w:rPr>
        <w:t> </w:t>
      </w:r>
      <w:r>
        <w:rPr>
          <w:sz w:val="20"/>
        </w:rPr>
        <w:t>opportuna</w:t>
      </w:r>
      <w:r>
        <w:rPr>
          <w:spacing w:val="-7"/>
          <w:sz w:val="20"/>
        </w:rPr>
        <w:t> </w:t>
      </w:r>
      <w:r>
        <w:rPr>
          <w:sz w:val="20"/>
        </w:rPr>
        <w:t>scala</w:t>
      </w:r>
      <w:r>
        <w:rPr>
          <w:spacing w:val="-8"/>
          <w:sz w:val="20"/>
        </w:rPr>
        <w:t> </w:t>
      </w:r>
      <w:r>
        <w:rPr>
          <w:sz w:val="20"/>
        </w:rPr>
        <w:t>grafica</w:t>
      </w:r>
      <w:r>
        <w:rPr>
          <w:spacing w:val="-8"/>
          <w:sz w:val="20"/>
        </w:rPr>
        <w:t> </w:t>
      </w:r>
      <w:r>
        <w:rPr>
          <w:sz w:val="20"/>
        </w:rPr>
        <w:t>dell’insediamento</w:t>
      </w:r>
      <w:r>
        <w:rPr>
          <w:spacing w:val="-9"/>
          <w:sz w:val="20"/>
        </w:rPr>
        <w:t> </w:t>
      </w:r>
      <w:r>
        <w:rPr>
          <w:sz w:val="20"/>
        </w:rPr>
        <w:t>produttivo,</w:t>
      </w:r>
      <w:r>
        <w:rPr>
          <w:spacing w:val="-9"/>
          <w:sz w:val="20"/>
        </w:rPr>
        <w:t> </w:t>
      </w:r>
      <w:r>
        <w:rPr>
          <w:sz w:val="20"/>
        </w:rPr>
        <w:t>opportunamente</w:t>
      </w:r>
      <w:r>
        <w:rPr>
          <w:spacing w:val="-8"/>
          <w:sz w:val="20"/>
        </w:rPr>
        <w:t> </w:t>
      </w:r>
      <w:r>
        <w:rPr>
          <w:sz w:val="20"/>
        </w:rPr>
        <w:t>integrata,</w:t>
      </w:r>
      <w:r>
        <w:rPr>
          <w:spacing w:val="-7"/>
          <w:sz w:val="20"/>
        </w:rPr>
        <w:t> </w:t>
      </w:r>
      <w:r>
        <w:rPr>
          <w:sz w:val="20"/>
        </w:rPr>
        <w:t>se</w:t>
      </w:r>
      <w:r>
        <w:rPr>
          <w:spacing w:val="-7"/>
          <w:sz w:val="20"/>
        </w:rPr>
        <w:t> </w:t>
      </w:r>
      <w:r>
        <w:rPr>
          <w:spacing w:val="-5"/>
          <w:sz w:val="20"/>
        </w:rPr>
        <w:t>del</w:t>
      </w:r>
    </w:p>
    <w:p>
      <w:pPr>
        <w:pStyle w:val="BodyText"/>
        <w:spacing w:line="229" w:lineRule="exact" w:before="1"/>
        <w:ind w:left="566"/>
      </w:pPr>
      <w:r>
        <w:rPr/>
        <w:t>caso,</w:t>
      </w:r>
      <w:r>
        <w:rPr>
          <w:spacing w:val="-7"/>
        </w:rPr>
        <w:t> </w:t>
      </w:r>
      <w:r>
        <w:rPr/>
        <w:t>da</w:t>
      </w:r>
      <w:r>
        <w:rPr>
          <w:spacing w:val="-4"/>
        </w:rPr>
        <w:t> </w:t>
      </w:r>
      <w:r>
        <w:rPr/>
        <w:t>specifica</w:t>
      </w:r>
      <w:r>
        <w:rPr>
          <w:spacing w:val="-5"/>
        </w:rPr>
        <w:t> </w:t>
      </w:r>
      <w:r>
        <w:rPr/>
        <w:t>legenda</w:t>
      </w:r>
      <w:r>
        <w:rPr>
          <w:spacing w:val="-6"/>
        </w:rPr>
        <w:t> </w:t>
      </w:r>
      <w:r>
        <w:rPr>
          <w:spacing w:val="-4"/>
        </w:rPr>
        <w:t>con:</w:t>
      </w:r>
    </w:p>
    <w:p>
      <w:pPr>
        <w:pStyle w:val="ListParagraph"/>
        <w:numPr>
          <w:ilvl w:val="2"/>
          <w:numId w:val="34"/>
        </w:numPr>
        <w:tabs>
          <w:tab w:pos="783" w:val="left" w:leader="none"/>
        </w:tabs>
        <w:spacing w:line="229" w:lineRule="exact" w:before="0" w:after="0"/>
        <w:ind w:left="782" w:right="0" w:hanging="118"/>
        <w:jc w:val="left"/>
        <w:rPr>
          <w:sz w:val="20"/>
        </w:rPr>
      </w:pPr>
      <w:r>
        <w:rPr>
          <w:sz w:val="20"/>
        </w:rPr>
        <w:t>indicazione</w:t>
      </w:r>
      <w:r>
        <w:rPr>
          <w:spacing w:val="-6"/>
          <w:sz w:val="20"/>
        </w:rPr>
        <w:t> </w:t>
      </w:r>
      <w:r>
        <w:rPr>
          <w:sz w:val="20"/>
        </w:rPr>
        <w:t>schematica</w:t>
      </w:r>
      <w:r>
        <w:rPr>
          <w:spacing w:val="-8"/>
          <w:sz w:val="20"/>
        </w:rPr>
        <w:t> </w:t>
      </w:r>
      <w:r>
        <w:rPr>
          <w:sz w:val="20"/>
        </w:rPr>
        <w:t>delle</w:t>
      </w:r>
      <w:r>
        <w:rPr>
          <w:spacing w:val="-6"/>
          <w:sz w:val="20"/>
        </w:rPr>
        <w:t> </w:t>
      </w:r>
      <w:r>
        <w:rPr>
          <w:sz w:val="20"/>
        </w:rPr>
        <w:t>linee</w:t>
      </w:r>
      <w:r>
        <w:rPr>
          <w:spacing w:val="-5"/>
          <w:sz w:val="20"/>
        </w:rPr>
        <w:t> </w:t>
      </w:r>
      <w:r>
        <w:rPr>
          <w:sz w:val="20"/>
        </w:rPr>
        <w:t>produttive</w:t>
      </w:r>
      <w:r>
        <w:rPr>
          <w:spacing w:val="-6"/>
          <w:sz w:val="20"/>
        </w:rPr>
        <w:t> </w:t>
      </w:r>
      <w:r>
        <w:rPr>
          <w:sz w:val="20"/>
        </w:rPr>
        <w:t>(produzioni)</w:t>
      </w:r>
      <w:r>
        <w:rPr>
          <w:spacing w:val="-6"/>
          <w:sz w:val="20"/>
        </w:rPr>
        <w:t> </w:t>
      </w:r>
      <w:r>
        <w:rPr>
          <w:sz w:val="20"/>
        </w:rPr>
        <w:t>e</w:t>
      </w:r>
      <w:r>
        <w:rPr>
          <w:spacing w:val="-6"/>
          <w:sz w:val="20"/>
        </w:rPr>
        <w:t> </w:t>
      </w:r>
      <w:r>
        <w:rPr>
          <w:sz w:val="20"/>
        </w:rPr>
        <w:t>delle</w:t>
      </w:r>
      <w:r>
        <w:rPr>
          <w:spacing w:val="-5"/>
          <w:sz w:val="20"/>
        </w:rPr>
        <w:t> </w:t>
      </w:r>
      <w:r>
        <w:rPr>
          <w:sz w:val="20"/>
        </w:rPr>
        <w:t>apparecchiature</w:t>
      </w:r>
      <w:r>
        <w:rPr>
          <w:spacing w:val="-6"/>
          <w:sz w:val="20"/>
        </w:rPr>
        <w:t> </w:t>
      </w:r>
      <w:r>
        <w:rPr>
          <w:sz w:val="20"/>
        </w:rPr>
        <w:t>che</w:t>
      </w:r>
      <w:r>
        <w:rPr>
          <w:spacing w:val="-6"/>
          <w:sz w:val="20"/>
        </w:rPr>
        <w:t> </w:t>
      </w:r>
      <w:r>
        <w:rPr>
          <w:sz w:val="20"/>
        </w:rPr>
        <w:t>ne</w:t>
      </w:r>
      <w:r>
        <w:rPr>
          <w:spacing w:val="-6"/>
          <w:sz w:val="20"/>
        </w:rPr>
        <w:t> </w:t>
      </w:r>
      <w:r>
        <w:rPr>
          <w:sz w:val="20"/>
        </w:rPr>
        <w:t>fanno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parte;</w:t>
      </w:r>
    </w:p>
    <w:p>
      <w:pPr>
        <w:pStyle w:val="ListParagraph"/>
        <w:numPr>
          <w:ilvl w:val="2"/>
          <w:numId w:val="34"/>
        </w:numPr>
        <w:tabs>
          <w:tab w:pos="759" w:val="left" w:leader="none"/>
        </w:tabs>
        <w:spacing w:line="240" w:lineRule="auto" w:before="0" w:after="0"/>
        <w:ind w:left="641" w:right="962" w:firstLine="0"/>
        <w:jc w:val="left"/>
        <w:rPr>
          <w:sz w:val="20"/>
        </w:rPr>
      </w:pPr>
      <w:r>
        <w:rPr>
          <w:sz w:val="20"/>
        </w:rPr>
        <w:t>indicazione</w:t>
      </w:r>
      <w:r>
        <w:rPr>
          <w:spacing w:val="-5"/>
          <w:sz w:val="20"/>
        </w:rPr>
        <w:t> </w:t>
      </w:r>
      <w:r>
        <w:rPr>
          <w:sz w:val="20"/>
        </w:rPr>
        <w:t>dei</w:t>
      </w:r>
      <w:r>
        <w:rPr>
          <w:spacing w:val="-3"/>
          <w:sz w:val="20"/>
        </w:rPr>
        <w:t> </w:t>
      </w:r>
      <w:r>
        <w:rPr>
          <w:sz w:val="20"/>
        </w:rPr>
        <w:t>punti</w:t>
      </w:r>
      <w:r>
        <w:rPr>
          <w:spacing w:val="-1"/>
          <w:sz w:val="20"/>
        </w:rPr>
        <w:t> </w:t>
      </w:r>
      <w:r>
        <w:rPr>
          <w:sz w:val="20"/>
        </w:rPr>
        <w:t>di</w:t>
      </w:r>
      <w:r>
        <w:rPr>
          <w:spacing w:val="-4"/>
          <w:sz w:val="20"/>
        </w:rPr>
        <w:t> </w:t>
      </w:r>
      <w:r>
        <w:rPr>
          <w:sz w:val="20"/>
        </w:rPr>
        <w:t>emissione</w:t>
      </w:r>
      <w:r>
        <w:rPr>
          <w:spacing w:val="-3"/>
          <w:sz w:val="20"/>
        </w:rPr>
        <w:t> </w:t>
      </w:r>
      <w:r>
        <w:rPr>
          <w:sz w:val="20"/>
        </w:rPr>
        <w:t>con</w:t>
      </w:r>
      <w:r>
        <w:rPr>
          <w:spacing w:val="-2"/>
          <w:sz w:val="20"/>
        </w:rPr>
        <w:t> </w:t>
      </w:r>
      <w:r>
        <w:rPr>
          <w:sz w:val="20"/>
        </w:rPr>
        <w:t>denominazione</w:t>
      </w:r>
      <w:r>
        <w:rPr>
          <w:spacing w:val="-3"/>
          <w:sz w:val="20"/>
        </w:rPr>
        <w:t> </w:t>
      </w:r>
      <w:r>
        <w:rPr>
          <w:sz w:val="20"/>
        </w:rPr>
        <w:t>in</w:t>
      </w:r>
      <w:r>
        <w:rPr>
          <w:spacing w:val="-2"/>
          <w:sz w:val="20"/>
        </w:rPr>
        <w:t> </w:t>
      </w:r>
      <w:r>
        <w:rPr>
          <w:sz w:val="20"/>
        </w:rPr>
        <w:t>sigla</w:t>
      </w:r>
      <w:r>
        <w:rPr>
          <w:spacing w:val="-3"/>
          <w:sz w:val="20"/>
        </w:rPr>
        <w:t> </w:t>
      </w:r>
      <w:r>
        <w:rPr>
          <w:sz w:val="20"/>
        </w:rPr>
        <w:t>(E1,</w:t>
      </w:r>
      <w:r>
        <w:rPr>
          <w:spacing w:val="-3"/>
          <w:sz w:val="20"/>
        </w:rPr>
        <w:t> </w:t>
      </w:r>
      <w:r>
        <w:rPr>
          <w:sz w:val="20"/>
        </w:rPr>
        <w:t>E2,</w:t>
      </w:r>
      <w:r>
        <w:rPr>
          <w:spacing w:val="-3"/>
          <w:sz w:val="20"/>
        </w:rPr>
        <w:t> </w:t>
      </w:r>
      <w:r>
        <w:rPr>
          <w:sz w:val="20"/>
        </w:rPr>
        <w:t>E3,</w:t>
      </w:r>
      <w:r>
        <w:rPr>
          <w:spacing w:val="-3"/>
          <w:sz w:val="20"/>
        </w:rPr>
        <w:t> </w:t>
      </w:r>
      <w:r>
        <w:rPr>
          <w:sz w:val="20"/>
        </w:rPr>
        <w:t>etc.)</w:t>
      </w:r>
      <w:r>
        <w:rPr>
          <w:spacing w:val="-5"/>
          <w:sz w:val="20"/>
        </w:rPr>
        <w:t> </w:t>
      </w:r>
      <w:r>
        <w:rPr>
          <w:sz w:val="20"/>
        </w:rPr>
        <w:t>facenti</w:t>
      </w:r>
      <w:r>
        <w:rPr>
          <w:spacing w:val="-4"/>
          <w:sz w:val="20"/>
        </w:rPr>
        <w:t> </w:t>
      </w:r>
      <w:r>
        <w:rPr>
          <w:sz w:val="20"/>
        </w:rPr>
        <w:t>riferimento</w:t>
      </w:r>
      <w:r>
        <w:rPr>
          <w:spacing w:val="-2"/>
          <w:sz w:val="20"/>
        </w:rPr>
        <w:t> </w:t>
      </w:r>
      <w:r>
        <w:rPr>
          <w:sz w:val="20"/>
        </w:rPr>
        <w:t>al</w:t>
      </w:r>
      <w:r>
        <w:rPr>
          <w:spacing w:val="-5"/>
          <w:sz w:val="20"/>
        </w:rPr>
        <w:t> </w:t>
      </w:r>
      <w:r>
        <w:rPr>
          <w:sz w:val="20"/>
        </w:rPr>
        <w:t>quadro riassuntivo delle emissioni e indicazione tracciati dei sistemi di aspirazione e convogliamento.</w:t>
      </w:r>
    </w:p>
    <w:p>
      <w:pPr>
        <w:pStyle w:val="BodyText"/>
        <w:spacing w:before="7"/>
        <w:rPr>
          <w:sz w:val="30"/>
        </w:rPr>
      </w:pPr>
    </w:p>
    <w:p>
      <w:pPr>
        <w:pStyle w:val="BodyText"/>
        <w:ind w:left="213"/>
      </w:pPr>
      <w:r>
        <w:rPr/>
        <w:t>Luogo</w:t>
      </w:r>
      <w:r>
        <w:rPr>
          <w:spacing w:val="-3"/>
        </w:rPr>
        <w:t> </w:t>
      </w:r>
      <w:r>
        <w:rPr/>
        <w:t>e</w:t>
      </w:r>
      <w:r>
        <w:rPr>
          <w:spacing w:val="-2"/>
        </w:rPr>
        <w:t> </w:t>
      </w:r>
      <w:r>
        <w:rPr>
          <w:spacing w:val="-4"/>
        </w:rPr>
        <w:t>data</w:t>
      </w:r>
    </w:p>
    <w:p>
      <w:pPr>
        <w:pStyle w:val="BodyText"/>
        <w:rPr>
          <w:sz w:val="28"/>
        </w:rPr>
      </w:pPr>
      <w:r>
        <w:rPr/>
        <w:pict>
          <v:shape style="position:absolute;margin-left:49.68pt;margin-top:17.326035pt;width:114.9pt;height:.1pt;mso-position-horizontal-relative:page;mso-position-vertical-relative:paragraph;z-index:-15692288;mso-wrap-distance-left:0;mso-wrap-distance-right:0" id="docshape80" coordorigin="994,347" coordsize="2298,0" path="m994,347l3291,347e" filled="false" stroked="true" strokeweight=".404314pt" strokecolor="#000000">
            <v:path arrowok="t"/>
            <v:stroke dashstyle="solid"/>
            <w10:wrap type="topAndBottom"/>
          </v:shape>
        </w:pict>
      </w:r>
    </w:p>
    <w:p>
      <w:pPr>
        <w:pStyle w:val="BodyText"/>
      </w:pPr>
    </w:p>
    <w:p>
      <w:pPr>
        <w:pStyle w:val="BodyText"/>
        <w:spacing w:before="4"/>
        <w:rPr>
          <w:sz w:val="16"/>
        </w:rPr>
      </w:pPr>
    </w:p>
    <w:p>
      <w:pPr>
        <w:tabs>
          <w:tab w:pos="8138" w:val="left" w:leader="none"/>
        </w:tabs>
        <w:spacing w:before="91"/>
        <w:ind w:left="213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Timbro e Firma Tecnico Abilitato</w:t>
      </w:r>
      <w:r>
        <w:rPr>
          <w:b/>
          <w:i/>
          <w:spacing w:val="51"/>
          <w:sz w:val="20"/>
        </w:rPr>
        <w:t> </w:t>
      </w:r>
      <w:r>
        <w:rPr>
          <w:b/>
          <w:i/>
          <w:sz w:val="20"/>
          <w:u w:val="single"/>
        </w:rPr>
        <w:tab/>
      </w: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spacing w:before="9"/>
        <w:rPr>
          <w:b/>
          <w:i/>
        </w:rPr>
      </w:pPr>
    </w:p>
    <w:p>
      <w:pPr>
        <w:tabs>
          <w:tab w:pos="8261" w:val="left" w:leader="none"/>
        </w:tabs>
        <w:spacing w:before="91"/>
        <w:ind w:left="213" w:right="0" w:firstLine="0"/>
        <w:jc w:val="left"/>
        <w:rPr>
          <w:sz w:val="20"/>
        </w:rPr>
      </w:pPr>
      <w:r>
        <w:rPr>
          <w:b/>
          <w:i/>
          <w:sz w:val="20"/>
        </w:rPr>
        <w:t>Timbro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dell’impresa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Firma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del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legale</w:t>
      </w:r>
      <w:r>
        <w:rPr>
          <w:b/>
          <w:i/>
          <w:spacing w:val="-4"/>
          <w:sz w:val="20"/>
        </w:rPr>
        <w:t> </w:t>
      </w:r>
      <w:r>
        <w:rPr>
          <w:b/>
          <w:i/>
          <w:spacing w:val="-2"/>
          <w:sz w:val="20"/>
        </w:rPr>
        <w:t>rappresentante</w:t>
      </w:r>
      <w:r>
        <w:rPr>
          <w:sz w:val="20"/>
          <w:u w:val="single"/>
        </w:rPr>
        <w:tab/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  <w:rPr>
          <w:sz w:val="22"/>
        </w:rPr>
      </w:pPr>
    </w:p>
    <w:p>
      <w:pPr>
        <w:pStyle w:val="BodyText"/>
        <w:spacing w:before="91"/>
        <w:ind w:left="3947" w:right="4059"/>
        <w:jc w:val="center"/>
      </w:pPr>
      <w:r>
        <w:rPr>
          <w:spacing w:val="-5"/>
        </w:rPr>
        <w:t>18</w:t>
      </w:r>
    </w:p>
    <w:p>
      <w:pPr>
        <w:spacing w:after="0"/>
        <w:jc w:val="center"/>
        <w:sectPr>
          <w:pgSz w:w="11910" w:h="16840"/>
          <w:pgMar w:top="1040" w:bottom="0" w:left="780" w:right="660"/>
        </w:sectPr>
      </w:pPr>
    </w:p>
    <w:p>
      <w:pPr>
        <w:pStyle w:val="Heading2"/>
        <w:rPr>
          <w:rFonts w:ascii="Arial"/>
        </w:rPr>
      </w:pPr>
      <w:r>
        <w:rPr/>
        <w:pict>
          <v:rect style="position:absolute;margin-left:48.240002pt;margin-top:18.465864pt;width:499.08pt;height:.72pt;mso-position-horizontal-relative:page;mso-position-vertical-relative:paragraph;z-index:-15691776;mso-wrap-distance-left:0;mso-wrap-distance-right:0" id="docshape81" filled="true" fillcolor="#000000" stroked="false">
            <v:fill type="solid"/>
            <w10:wrap type="topAndBottom"/>
          </v:rect>
        </w:pict>
      </w:r>
      <w:r>
        <w:rPr/>
        <w:pict>
          <v:shape style="position:absolute;margin-left:44.040001pt;margin-top:26.505865pt;width:507.5pt;height:42.05pt;mso-position-horizontal-relative:page;mso-position-vertical-relative:paragraph;z-index:-15691264;mso-wrap-distance-left:0;mso-wrap-distance-right:0" type="#_x0000_t202" id="docshape82" filled="true" fillcolor="#d9d9d9" stroked="true" strokeweight=".47998pt" strokecolor="#000000">
            <v:textbox inset="0,0,0,0">
              <w:txbxContent>
                <w:p>
                  <w:pPr>
                    <w:spacing w:before="119"/>
                    <w:ind w:left="166" w:right="168" w:firstLine="0"/>
                    <w:jc w:val="center"/>
                    <w:rPr>
                      <w:b/>
                      <w:i/>
                      <w:color w:val="000000"/>
                      <w:sz w:val="24"/>
                    </w:rPr>
                  </w:pPr>
                  <w:r>
                    <w:rPr>
                      <w:b/>
                      <w:i/>
                      <w:color w:val="000000"/>
                      <w:sz w:val="24"/>
                    </w:rPr>
                    <w:t>Modello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di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relazione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per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le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Attività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di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cui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dell’Attività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pacing w:val="-5"/>
                      <w:sz w:val="24"/>
                    </w:rPr>
                    <w:t>nn</w:t>
                  </w:r>
                </w:p>
                <w:p>
                  <w:pPr>
                    <w:spacing w:before="0"/>
                    <w:ind w:left="166" w:right="166" w:firstLine="0"/>
                    <w:jc w:val="center"/>
                    <w:rPr>
                      <w:b/>
                      <w:i/>
                      <w:color w:val="000000"/>
                      <w:sz w:val="24"/>
                    </w:rPr>
                  </w:pPr>
                  <w:r>
                    <w:rPr>
                      <w:b/>
                      <w:i/>
                      <w:color w:val="000000"/>
                      <w:sz w:val="24"/>
                    </w:rPr>
                    <w:t>(Allevamenti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effettuati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in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ambienti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confinati)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  <w:r>
        <w:rPr>
          <w:rFonts w:ascii="Arial"/>
        </w:rPr>
        <w:t>ALLEGATO</w:t>
      </w:r>
      <w:r>
        <w:rPr>
          <w:rFonts w:ascii="Arial"/>
          <w:spacing w:val="-4"/>
        </w:rPr>
        <w:t> </w:t>
      </w:r>
      <w:r>
        <w:rPr>
          <w:rFonts w:ascii="Arial"/>
          <w:spacing w:val="-5"/>
        </w:rPr>
        <w:t>D_5</w:t>
      </w:r>
    </w:p>
    <w:p>
      <w:pPr>
        <w:pStyle w:val="BodyText"/>
        <w:spacing w:before="2"/>
        <w:rPr>
          <w:rFonts w:ascii="Arial"/>
          <w:b/>
          <w:sz w:val="10"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spacing w:before="9"/>
        <w:rPr>
          <w:rFonts w:ascii="Arial"/>
          <w:b/>
          <w:sz w:val="16"/>
        </w:rPr>
      </w:pPr>
    </w:p>
    <w:p>
      <w:pPr>
        <w:pStyle w:val="BodyText"/>
        <w:spacing w:before="91"/>
        <w:ind w:left="3947" w:right="4065"/>
        <w:jc w:val="center"/>
      </w:pPr>
      <w:r>
        <w:rPr>
          <w:spacing w:val="-2"/>
          <w:u w:val="single"/>
        </w:rPr>
        <w:t>RELAZIONE</w:t>
      </w:r>
      <w:r>
        <w:rPr>
          <w:spacing w:val="-5"/>
          <w:u w:val="single"/>
        </w:rPr>
        <w:t> </w:t>
      </w:r>
      <w:r>
        <w:rPr>
          <w:spacing w:val="-2"/>
          <w:u w:val="single"/>
        </w:rPr>
        <w:t>TECNICA</w:t>
      </w:r>
    </w:p>
    <w:p>
      <w:pPr>
        <w:pStyle w:val="BodyText"/>
      </w:pPr>
    </w:p>
    <w:p>
      <w:pPr>
        <w:pStyle w:val="BodyText"/>
        <w:spacing w:before="11"/>
        <w:rPr>
          <w:sz w:val="15"/>
        </w:rPr>
      </w:pPr>
    </w:p>
    <w:p>
      <w:pPr>
        <w:pStyle w:val="ListParagraph"/>
        <w:numPr>
          <w:ilvl w:val="0"/>
          <w:numId w:val="39"/>
        </w:numPr>
        <w:tabs>
          <w:tab w:pos="921" w:val="left" w:leader="none"/>
          <w:tab w:pos="923" w:val="left" w:leader="none"/>
        </w:tabs>
        <w:spacing w:line="240" w:lineRule="auto" w:before="91" w:after="0"/>
        <w:ind w:left="922" w:right="0" w:hanging="426"/>
        <w:jc w:val="left"/>
        <w:rPr>
          <w:sz w:val="20"/>
        </w:rPr>
      </w:pPr>
      <w:r>
        <w:rPr>
          <w:sz w:val="20"/>
        </w:rPr>
        <w:t>Descrizione</w:t>
      </w:r>
      <w:r>
        <w:rPr>
          <w:spacing w:val="-8"/>
          <w:sz w:val="20"/>
        </w:rPr>
        <w:t> </w:t>
      </w:r>
      <w:r>
        <w:rPr>
          <w:sz w:val="20"/>
        </w:rPr>
        <w:t>dell’attività</w:t>
      </w:r>
      <w:r>
        <w:rPr>
          <w:spacing w:val="-8"/>
          <w:sz w:val="20"/>
        </w:rPr>
        <w:t> </w:t>
      </w:r>
      <w:r>
        <w:rPr>
          <w:sz w:val="20"/>
        </w:rPr>
        <w:t>con</w:t>
      </w:r>
      <w:r>
        <w:rPr>
          <w:spacing w:val="-7"/>
          <w:sz w:val="20"/>
        </w:rPr>
        <w:t> </w:t>
      </w:r>
      <w:r>
        <w:rPr>
          <w:sz w:val="20"/>
        </w:rPr>
        <w:t>indicazione</w:t>
      </w:r>
      <w:r>
        <w:rPr>
          <w:spacing w:val="-9"/>
          <w:sz w:val="20"/>
        </w:rPr>
        <w:t> </w:t>
      </w:r>
      <w:r>
        <w:rPr>
          <w:spacing w:val="-5"/>
          <w:sz w:val="20"/>
        </w:rPr>
        <w:t>di:</w:t>
      </w:r>
    </w:p>
    <w:p>
      <w:pPr>
        <w:pStyle w:val="ListParagraph"/>
        <w:numPr>
          <w:ilvl w:val="1"/>
          <w:numId w:val="39"/>
        </w:numPr>
        <w:tabs>
          <w:tab w:pos="1141" w:val="left" w:leader="none"/>
        </w:tabs>
        <w:spacing w:line="240" w:lineRule="auto" w:before="0" w:after="0"/>
        <w:ind w:left="1140" w:right="0" w:hanging="361"/>
        <w:jc w:val="left"/>
        <w:rPr>
          <w:sz w:val="20"/>
        </w:rPr>
      </w:pPr>
      <w:r>
        <w:rPr>
          <w:sz w:val="20"/>
        </w:rPr>
        <w:t>Categoria</w:t>
      </w:r>
      <w:r>
        <w:rPr>
          <w:spacing w:val="-6"/>
          <w:sz w:val="20"/>
        </w:rPr>
        <w:t> </w:t>
      </w:r>
      <w:r>
        <w:rPr>
          <w:sz w:val="20"/>
        </w:rPr>
        <w:t>animale,</w:t>
      </w:r>
      <w:r>
        <w:rPr>
          <w:spacing w:val="-4"/>
          <w:sz w:val="20"/>
        </w:rPr>
        <w:t> </w:t>
      </w:r>
      <w:r>
        <w:rPr>
          <w:sz w:val="20"/>
        </w:rPr>
        <w:t>Tipologia</w:t>
      </w:r>
      <w:r>
        <w:rPr>
          <w:spacing w:val="-7"/>
          <w:sz w:val="20"/>
        </w:rPr>
        <w:t> </w:t>
      </w:r>
      <w:r>
        <w:rPr>
          <w:sz w:val="20"/>
        </w:rPr>
        <w:t>di</w:t>
      </w:r>
      <w:r>
        <w:rPr>
          <w:spacing w:val="-6"/>
          <w:sz w:val="20"/>
        </w:rPr>
        <w:t> </w:t>
      </w:r>
      <w:r>
        <w:rPr>
          <w:sz w:val="20"/>
        </w:rPr>
        <w:t>allevamento</w:t>
      </w:r>
      <w:r>
        <w:rPr>
          <w:spacing w:val="-4"/>
          <w:sz w:val="20"/>
        </w:rPr>
        <w:t> </w:t>
      </w:r>
      <w:r>
        <w:rPr>
          <w:sz w:val="20"/>
        </w:rPr>
        <w:t>e</w:t>
      </w:r>
      <w:r>
        <w:rPr>
          <w:spacing w:val="-5"/>
          <w:sz w:val="20"/>
        </w:rPr>
        <w:t> </w:t>
      </w:r>
      <w:r>
        <w:rPr>
          <w:sz w:val="20"/>
        </w:rPr>
        <w:t>Numero</w:t>
      </w:r>
      <w:r>
        <w:rPr>
          <w:spacing w:val="-6"/>
          <w:sz w:val="20"/>
        </w:rPr>
        <w:t> </w:t>
      </w:r>
      <w:r>
        <w:rPr>
          <w:sz w:val="20"/>
        </w:rPr>
        <w:t>massimo</w:t>
      </w:r>
      <w:r>
        <w:rPr>
          <w:spacing w:val="-5"/>
          <w:sz w:val="20"/>
        </w:rPr>
        <w:t> </w:t>
      </w:r>
      <w:r>
        <w:rPr>
          <w:sz w:val="20"/>
        </w:rPr>
        <w:t>dei</w:t>
      </w:r>
      <w:r>
        <w:rPr>
          <w:spacing w:val="-5"/>
          <w:sz w:val="20"/>
        </w:rPr>
        <w:t> </w:t>
      </w:r>
      <w:r>
        <w:rPr>
          <w:sz w:val="20"/>
        </w:rPr>
        <w:t>capi</w:t>
      </w:r>
      <w:r>
        <w:rPr>
          <w:spacing w:val="-6"/>
          <w:sz w:val="20"/>
        </w:rPr>
        <w:t> </w:t>
      </w:r>
      <w:r>
        <w:rPr>
          <w:sz w:val="20"/>
        </w:rPr>
        <w:t>potenzialmente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presenti;</w:t>
      </w:r>
    </w:p>
    <w:p>
      <w:pPr>
        <w:pStyle w:val="ListParagraph"/>
        <w:numPr>
          <w:ilvl w:val="1"/>
          <w:numId w:val="39"/>
        </w:numPr>
        <w:tabs>
          <w:tab w:pos="1141" w:val="left" w:leader="none"/>
        </w:tabs>
        <w:spacing w:line="240" w:lineRule="auto" w:before="1" w:after="0"/>
        <w:ind w:left="1140" w:right="0" w:hanging="361"/>
        <w:jc w:val="left"/>
        <w:rPr>
          <w:sz w:val="20"/>
        </w:rPr>
      </w:pPr>
      <w:r>
        <w:rPr>
          <w:sz w:val="20"/>
        </w:rPr>
        <w:t>Tipologia</w:t>
      </w:r>
      <w:r>
        <w:rPr>
          <w:spacing w:val="-4"/>
          <w:sz w:val="20"/>
        </w:rPr>
        <w:t> </w:t>
      </w:r>
      <w:r>
        <w:rPr>
          <w:sz w:val="20"/>
        </w:rPr>
        <w:t>e</w:t>
      </w:r>
      <w:r>
        <w:rPr>
          <w:spacing w:val="-4"/>
          <w:sz w:val="20"/>
        </w:rPr>
        <w:t> </w:t>
      </w:r>
      <w:r>
        <w:rPr>
          <w:sz w:val="20"/>
        </w:rPr>
        <w:t>Consumi</w:t>
      </w:r>
      <w:r>
        <w:rPr>
          <w:spacing w:val="-7"/>
          <w:sz w:val="20"/>
        </w:rPr>
        <w:t> </w:t>
      </w:r>
      <w:r>
        <w:rPr>
          <w:sz w:val="20"/>
        </w:rPr>
        <w:t>massimi</w:t>
      </w:r>
      <w:r>
        <w:rPr>
          <w:spacing w:val="-5"/>
          <w:sz w:val="20"/>
        </w:rPr>
        <w:t> </w:t>
      </w:r>
      <w:r>
        <w:rPr>
          <w:sz w:val="20"/>
        </w:rPr>
        <w:t>giornalieri</w:t>
      </w:r>
      <w:r>
        <w:rPr>
          <w:spacing w:val="-5"/>
          <w:sz w:val="20"/>
        </w:rPr>
        <w:t> </w:t>
      </w:r>
      <w:r>
        <w:rPr>
          <w:sz w:val="20"/>
        </w:rPr>
        <w:t>e</w:t>
      </w:r>
      <w:r>
        <w:rPr>
          <w:spacing w:val="-4"/>
          <w:sz w:val="20"/>
        </w:rPr>
        <w:t> </w:t>
      </w:r>
      <w:r>
        <w:rPr>
          <w:sz w:val="20"/>
        </w:rPr>
        <w:t>annui</w:t>
      </w:r>
      <w:r>
        <w:rPr>
          <w:spacing w:val="-6"/>
          <w:sz w:val="20"/>
        </w:rPr>
        <w:t> </w:t>
      </w:r>
      <w:r>
        <w:rPr>
          <w:sz w:val="20"/>
        </w:rPr>
        <w:t>di</w:t>
      </w:r>
      <w:r>
        <w:rPr>
          <w:spacing w:val="-5"/>
          <w:sz w:val="20"/>
        </w:rPr>
        <w:t> </w:t>
      </w:r>
      <w:r>
        <w:rPr>
          <w:sz w:val="20"/>
        </w:rPr>
        <w:t>materie</w:t>
      </w:r>
      <w:r>
        <w:rPr>
          <w:spacing w:val="-6"/>
          <w:sz w:val="20"/>
        </w:rPr>
        <w:t> </w:t>
      </w:r>
      <w:r>
        <w:rPr>
          <w:sz w:val="20"/>
        </w:rPr>
        <w:t>prime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impiegate;</w:t>
      </w:r>
    </w:p>
    <w:p>
      <w:pPr>
        <w:pStyle w:val="ListParagraph"/>
        <w:numPr>
          <w:ilvl w:val="1"/>
          <w:numId w:val="39"/>
        </w:numPr>
        <w:tabs>
          <w:tab w:pos="1141" w:val="left" w:leader="none"/>
        </w:tabs>
        <w:spacing w:line="240" w:lineRule="auto" w:before="0" w:after="0"/>
        <w:ind w:left="1140" w:right="0" w:hanging="361"/>
        <w:jc w:val="left"/>
        <w:rPr>
          <w:sz w:val="20"/>
        </w:rPr>
      </w:pPr>
      <w:r>
        <w:rPr>
          <w:sz w:val="20"/>
        </w:rPr>
        <w:t>Descrizione</w:t>
      </w:r>
      <w:r>
        <w:rPr>
          <w:spacing w:val="-9"/>
          <w:sz w:val="20"/>
        </w:rPr>
        <w:t> </w:t>
      </w:r>
      <w:r>
        <w:rPr>
          <w:sz w:val="20"/>
        </w:rPr>
        <w:t>tecniche</w:t>
      </w:r>
      <w:r>
        <w:rPr>
          <w:spacing w:val="-9"/>
          <w:sz w:val="20"/>
        </w:rPr>
        <w:t> </w:t>
      </w:r>
      <w:r>
        <w:rPr>
          <w:sz w:val="20"/>
        </w:rPr>
        <w:t>alimentari</w:t>
      </w:r>
      <w:r>
        <w:rPr>
          <w:spacing w:val="-10"/>
          <w:sz w:val="20"/>
        </w:rPr>
        <w:t> </w:t>
      </w:r>
      <w:r>
        <w:rPr>
          <w:spacing w:val="-2"/>
          <w:sz w:val="20"/>
        </w:rPr>
        <w:t>adottate;</w:t>
      </w:r>
    </w:p>
    <w:p>
      <w:pPr>
        <w:pStyle w:val="ListParagraph"/>
        <w:numPr>
          <w:ilvl w:val="1"/>
          <w:numId w:val="39"/>
        </w:numPr>
        <w:tabs>
          <w:tab w:pos="1141" w:val="left" w:leader="none"/>
        </w:tabs>
        <w:spacing w:line="240" w:lineRule="auto" w:before="0" w:after="0"/>
        <w:ind w:left="1140" w:right="0" w:hanging="361"/>
        <w:jc w:val="left"/>
        <w:rPr>
          <w:sz w:val="20"/>
        </w:rPr>
      </w:pPr>
      <w:r>
        <w:rPr>
          <w:sz w:val="20"/>
        </w:rPr>
        <w:t>Quadro</w:t>
      </w:r>
      <w:r>
        <w:rPr>
          <w:spacing w:val="-5"/>
          <w:sz w:val="20"/>
        </w:rPr>
        <w:t> </w:t>
      </w:r>
      <w:r>
        <w:rPr>
          <w:sz w:val="20"/>
        </w:rPr>
        <w:t>riassuntivo</w:t>
      </w:r>
      <w:r>
        <w:rPr>
          <w:spacing w:val="-5"/>
          <w:sz w:val="20"/>
        </w:rPr>
        <w:t> </w:t>
      </w:r>
      <w:r>
        <w:rPr>
          <w:sz w:val="20"/>
        </w:rPr>
        <w:t>delle</w:t>
      </w:r>
      <w:r>
        <w:rPr>
          <w:spacing w:val="-5"/>
          <w:sz w:val="20"/>
        </w:rPr>
        <w:t> </w:t>
      </w:r>
      <w:r>
        <w:rPr>
          <w:sz w:val="20"/>
        </w:rPr>
        <w:t>emissioni</w:t>
      </w:r>
      <w:r>
        <w:rPr>
          <w:spacing w:val="-6"/>
          <w:sz w:val="20"/>
        </w:rPr>
        <w:t> </w:t>
      </w:r>
      <w:r>
        <w:rPr>
          <w:sz w:val="20"/>
        </w:rPr>
        <w:t>(in</w:t>
      </w:r>
      <w:r>
        <w:rPr>
          <w:spacing w:val="-4"/>
          <w:sz w:val="20"/>
        </w:rPr>
        <w:t> </w:t>
      </w:r>
      <w:r>
        <w:rPr>
          <w:sz w:val="20"/>
        </w:rPr>
        <w:t>caso</w:t>
      </w:r>
      <w:r>
        <w:rPr>
          <w:spacing w:val="-4"/>
          <w:sz w:val="20"/>
        </w:rPr>
        <w:t> </w:t>
      </w:r>
      <w:r>
        <w:rPr>
          <w:sz w:val="20"/>
        </w:rPr>
        <w:t>di</w:t>
      </w:r>
      <w:r>
        <w:rPr>
          <w:spacing w:val="-6"/>
          <w:sz w:val="20"/>
        </w:rPr>
        <w:t> </w:t>
      </w:r>
      <w:r>
        <w:rPr>
          <w:sz w:val="20"/>
        </w:rPr>
        <w:t>emissioni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convogliate).</w:t>
      </w:r>
    </w:p>
    <w:p>
      <w:pPr>
        <w:pStyle w:val="BodyText"/>
        <w:spacing w:before="10"/>
        <w:rPr>
          <w:sz w:val="19"/>
        </w:rPr>
      </w:pPr>
    </w:p>
    <w:p>
      <w:pPr>
        <w:pStyle w:val="ListParagraph"/>
        <w:numPr>
          <w:ilvl w:val="0"/>
          <w:numId w:val="39"/>
        </w:numPr>
        <w:tabs>
          <w:tab w:pos="776" w:val="left" w:leader="none"/>
        </w:tabs>
        <w:spacing w:line="240" w:lineRule="auto" w:before="0" w:after="0"/>
        <w:ind w:left="780" w:right="405" w:hanging="207"/>
        <w:jc w:val="left"/>
        <w:rPr>
          <w:sz w:val="20"/>
        </w:rPr>
      </w:pPr>
      <w:r>
        <w:rPr>
          <w:sz w:val="20"/>
        </w:rPr>
        <w:t>Planimetria</w:t>
      </w:r>
      <w:r>
        <w:rPr>
          <w:spacing w:val="-3"/>
          <w:sz w:val="20"/>
        </w:rPr>
        <w:t> </w:t>
      </w:r>
      <w:r>
        <w:rPr>
          <w:sz w:val="20"/>
        </w:rPr>
        <w:t>dello</w:t>
      </w:r>
      <w:r>
        <w:rPr>
          <w:spacing w:val="-2"/>
          <w:sz w:val="20"/>
        </w:rPr>
        <w:t> </w:t>
      </w:r>
      <w:r>
        <w:rPr>
          <w:sz w:val="20"/>
        </w:rPr>
        <w:t>stabilimento</w:t>
      </w:r>
      <w:r>
        <w:rPr>
          <w:spacing w:val="-2"/>
          <w:sz w:val="20"/>
        </w:rPr>
        <w:t> </w:t>
      </w:r>
      <w:r>
        <w:rPr>
          <w:sz w:val="20"/>
        </w:rPr>
        <w:t>in</w:t>
      </w:r>
      <w:r>
        <w:rPr>
          <w:spacing w:val="-2"/>
          <w:sz w:val="20"/>
        </w:rPr>
        <w:t> </w:t>
      </w:r>
      <w:r>
        <w:rPr>
          <w:sz w:val="20"/>
        </w:rPr>
        <w:t>scala</w:t>
      </w:r>
      <w:r>
        <w:rPr>
          <w:spacing w:val="-3"/>
          <w:sz w:val="20"/>
        </w:rPr>
        <w:t> </w:t>
      </w:r>
      <w:r>
        <w:rPr>
          <w:sz w:val="20"/>
        </w:rPr>
        <w:t>adeguata</w:t>
      </w:r>
      <w:r>
        <w:rPr>
          <w:spacing w:val="-5"/>
          <w:sz w:val="20"/>
        </w:rPr>
        <w:t> </w:t>
      </w:r>
      <w:r>
        <w:rPr>
          <w:sz w:val="20"/>
        </w:rPr>
        <w:t>nella</w:t>
      </w:r>
      <w:r>
        <w:rPr>
          <w:spacing w:val="-3"/>
          <w:sz w:val="20"/>
        </w:rPr>
        <w:t> </w:t>
      </w:r>
      <w:r>
        <w:rPr>
          <w:sz w:val="20"/>
        </w:rPr>
        <w:t>quale</w:t>
      </w:r>
      <w:r>
        <w:rPr>
          <w:spacing w:val="-3"/>
          <w:sz w:val="20"/>
        </w:rPr>
        <w:t> </w:t>
      </w:r>
      <w:r>
        <w:rPr>
          <w:sz w:val="20"/>
        </w:rPr>
        <w:t>devono</w:t>
      </w:r>
      <w:r>
        <w:rPr>
          <w:spacing w:val="-2"/>
          <w:sz w:val="20"/>
        </w:rPr>
        <w:t> </w:t>
      </w:r>
      <w:r>
        <w:rPr>
          <w:sz w:val="20"/>
        </w:rPr>
        <w:t>essere</w:t>
      </w:r>
      <w:r>
        <w:rPr>
          <w:spacing w:val="-3"/>
          <w:sz w:val="20"/>
        </w:rPr>
        <w:t> </w:t>
      </w:r>
      <w:r>
        <w:rPr>
          <w:sz w:val="20"/>
        </w:rPr>
        <w:t>individuate</w:t>
      </w:r>
      <w:r>
        <w:rPr>
          <w:spacing w:val="-3"/>
          <w:sz w:val="20"/>
        </w:rPr>
        <w:t> </w:t>
      </w:r>
      <w:r>
        <w:rPr>
          <w:sz w:val="20"/>
        </w:rPr>
        <w:t>e</w:t>
      </w:r>
      <w:r>
        <w:rPr>
          <w:spacing w:val="-5"/>
          <w:sz w:val="20"/>
        </w:rPr>
        <w:t> </w:t>
      </w:r>
      <w:r>
        <w:rPr>
          <w:sz w:val="20"/>
        </w:rPr>
        <w:t>denominate</w:t>
      </w:r>
      <w:r>
        <w:rPr>
          <w:spacing w:val="-3"/>
          <w:sz w:val="20"/>
        </w:rPr>
        <w:t> </w:t>
      </w:r>
      <w:r>
        <w:rPr>
          <w:sz w:val="20"/>
        </w:rPr>
        <w:t>learee</w:t>
      </w:r>
      <w:r>
        <w:rPr>
          <w:spacing w:val="-3"/>
          <w:sz w:val="20"/>
        </w:rPr>
        <w:t> </w:t>
      </w:r>
      <w:r>
        <w:rPr>
          <w:sz w:val="20"/>
        </w:rPr>
        <w:t>occupate da ciascun impianto o attività produttiva e di servizio ed i punti di emissioni convogliate ediffuse (es. stoccaggi </w:t>
      </w:r>
      <w:r>
        <w:rPr>
          <w:spacing w:val="-2"/>
          <w:sz w:val="20"/>
        </w:rPr>
        <w:t>effluenti);</w:t>
      </w:r>
    </w:p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39"/>
        </w:numPr>
        <w:tabs>
          <w:tab w:pos="933" w:val="left" w:leader="none"/>
          <w:tab w:pos="935" w:val="left" w:leader="none"/>
        </w:tabs>
        <w:spacing w:line="240" w:lineRule="auto" w:before="0" w:after="0"/>
        <w:ind w:left="934" w:right="0" w:hanging="361"/>
        <w:jc w:val="left"/>
        <w:rPr>
          <w:sz w:val="20"/>
        </w:rPr>
      </w:pPr>
      <w:r>
        <w:rPr>
          <w:sz w:val="20"/>
        </w:rPr>
        <w:t>Valutazione</w:t>
      </w:r>
      <w:r>
        <w:rPr>
          <w:spacing w:val="-7"/>
          <w:sz w:val="20"/>
        </w:rPr>
        <w:t> </w:t>
      </w:r>
      <w:r>
        <w:rPr>
          <w:sz w:val="20"/>
        </w:rPr>
        <w:t>e</w:t>
      </w:r>
      <w:r>
        <w:rPr>
          <w:spacing w:val="-6"/>
          <w:sz w:val="20"/>
        </w:rPr>
        <w:t> </w:t>
      </w:r>
      <w:r>
        <w:rPr>
          <w:sz w:val="20"/>
        </w:rPr>
        <w:t>contenimento</w:t>
      </w:r>
      <w:r>
        <w:rPr>
          <w:spacing w:val="-9"/>
          <w:sz w:val="20"/>
        </w:rPr>
        <w:t> </w:t>
      </w:r>
      <w:r>
        <w:rPr>
          <w:sz w:val="20"/>
        </w:rPr>
        <w:t>delle</w:t>
      </w:r>
      <w:r>
        <w:rPr>
          <w:spacing w:val="-7"/>
          <w:sz w:val="20"/>
        </w:rPr>
        <w:t> </w:t>
      </w:r>
      <w:r>
        <w:rPr>
          <w:sz w:val="20"/>
        </w:rPr>
        <w:t>emissioni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diffuse</w:t>
      </w:r>
    </w:p>
    <w:p>
      <w:pPr>
        <w:pStyle w:val="BodyText"/>
        <w:spacing w:before="1"/>
        <w:ind w:left="965"/>
      </w:pPr>
      <w:r>
        <w:rPr/>
        <w:t>(definite</w:t>
      </w:r>
      <w:r>
        <w:rPr>
          <w:spacing w:val="-4"/>
        </w:rPr>
        <w:t> </w:t>
      </w:r>
      <w:r>
        <w:rPr/>
        <w:t>all’art.</w:t>
      </w:r>
      <w:r>
        <w:rPr>
          <w:spacing w:val="-4"/>
        </w:rPr>
        <w:t> </w:t>
      </w:r>
      <w:r>
        <w:rPr/>
        <w:t>268,</w:t>
      </w:r>
      <w:r>
        <w:rPr>
          <w:spacing w:val="-5"/>
        </w:rPr>
        <w:t> </w:t>
      </w:r>
      <w:r>
        <w:rPr/>
        <w:t>comma</w:t>
      </w:r>
      <w:r>
        <w:rPr>
          <w:spacing w:val="-4"/>
        </w:rPr>
        <w:t> </w:t>
      </w:r>
      <w:r>
        <w:rPr/>
        <w:t>1,</w:t>
      </w:r>
      <w:r>
        <w:rPr>
          <w:spacing w:val="-5"/>
        </w:rPr>
        <w:t> </w:t>
      </w:r>
      <w:r>
        <w:rPr/>
        <w:t>lettera </w:t>
      </w:r>
      <w:r>
        <w:rPr>
          <w:i/>
        </w:rPr>
        <w:t>d)</w:t>
      </w:r>
      <w:r>
        <w:rPr>
          <w:i/>
          <w:spacing w:val="-6"/>
        </w:rPr>
        <w:t> </w:t>
      </w:r>
      <w:r>
        <w:rPr/>
        <w:t>del</w:t>
      </w:r>
      <w:r>
        <w:rPr>
          <w:spacing w:val="-3"/>
        </w:rPr>
        <w:t> </w:t>
      </w:r>
      <w:r>
        <w:rPr/>
        <w:t>D.Lgs</w:t>
      </w:r>
      <w:r>
        <w:rPr>
          <w:spacing w:val="-7"/>
        </w:rPr>
        <w:t> </w:t>
      </w:r>
      <w:r>
        <w:rPr/>
        <w:t>152/2006</w:t>
      </w:r>
      <w:r>
        <w:rPr>
          <w:spacing w:val="-2"/>
        </w:rPr>
        <w:t> </w:t>
      </w:r>
      <w:r>
        <w:rPr/>
        <w:t>e</w:t>
      </w:r>
      <w:r>
        <w:rPr>
          <w:spacing w:val="-4"/>
        </w:rPr>
        <w:t> </w:t>
      </w:r>
      <w:r>
        <w:rPr/>
        <w:t>s.m.</w:t>
      </w:r>
      <w:r>
        <w:rPr>
          <w:spacing w:val="-4"/>
        </w:rPr>
        <w:t> </w:t>
      </w:r>
      <w:r>
        <w:rPr/>
        <w:t>e</w:t>
      </w:r>
      <w:r>
        <w:rPr>
          <w:spacing w:val="-3"/>
        </w:rPr>
        <w:t> </w:t>
      </w:r>
      <w:r>
        <w:rPr>
          <w:spacing w:val="-5"/>
        </w:rPr>
        <w:t>i.)</w:t>
      </w:r>
    </w:p>
    <w:p>
      <w:pPr>
        <w:pStyle w:val="BodyText"/>
        <w:rPr>
          <w:sz w:val="22"/>
        </w:rPr>
      </w:pPr>
    </w:p>
    <w:p>
      <w:pPr>
        <w:pStyle w:val="BodyText"/>
        <w:spacing w:before="1"/>
        <w:rPr>
          <w:sz w:val="18"/>
        </w:rPr>
      </w:pPr>
    </w:p>
    <w:p>
      <w:pPr>
        <w:pStyle w:val="ListParagraph"/>
        <w:numPr>
          <w:ilvl w:val="0"/>
          <w:numId w:val="40"/>
        </w:numPr>
        <w:tabs>
          <w:tab w:pos="935" w:val="left" w:leader="none"/>
        </w:tabs>
        <w:spacing w:line="240" w:lineRule="auto" w:before="0" w:after="0"/>
        <w:ind w:left="934" w:right="0" w:hanging="361"/>
        <w:jc w:val="left"/>
        <w:rPr>
          <w:sz w:val="20"/>
        </w:rPr>
      </w:pPr>
      <w:r>
        <w:rPr>
          <w:shadow w:val="0"/>
          <w:sz w:val="20"/>
        </w:rPr>
        <w:t>Presenza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di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emissioni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diffuse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nel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ciclo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produttivo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(compresa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la</w:t>
      </w:r>
      <w:r>
        <w:rPr>
          <w:shadow w:val="0"/>
          <w:spacing w:val="-5"/>
          <w:sz w:val="20"/>
        </w:rPr>
        <w:t> </w:t>
      </w:r>
      <w:r>
        <w:rPr>
          <w:shadow w:val="0"/>
          <w:spacing w:val="-2"/>
          <w:sz w:val="20"/>
        </w:rPr>
        <w:t>movimentazione):</w:t>
      </w:r>
    </w:p>
    <w:p>
      <w:pPr>
        <w:pStyle w:val="BodyText"/>
        <w:spacing w:before="10"/>
        <w:rPr>
          <w:sz w:val="19"/>
        </w:rPr>
      </w:pPr>
    </w:p>
    <w:p>
      <w:pPr>
        <w:pStyle w:val="ListParagraph"/>
        <w:numPr>
          <w:ilvl w:val="0"/>
          <w:numId w:val="41"/>
        </w:numPr>
        <w:tabs>
          <w:tab w:pos="795" w:val="left" w:leader="none"/>
        </w:tabs>
        <w:spacing w:line="240" w:lineRule="auto" w:before="0" w:after="0"/>
        <w:ind w:left="794" w:right="0" w:hanging="221"/>
        <w:jc w:val="left"/>
        <w:rPr>
          <w:sz w:val="20"/>
        </w:rPr>
      </w:pPr>
      <w:r>
        <w:rPr>
          <w:shadow w:val="0"/>
          <w:spacing w:val="-5"/>
          <w:sz w:val="20"/>
        </w:rPr>
        <w:t>NO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41"/>
        </w:numPr>
        <w:tabs>
          <w:tab w:pos="795" w:val="left" w:leader="none"/>
          <w:tab w:pos="1173" w:val="left" w:leader="none"/>
          <w:tab w:pos="3046" w:val="left" w:leader="none"/>
          <w:tab w:pos="3492" w:val="left" w:leader="none"/>
        </w:tabs>
        <w:spacing w:line="240" w:lineRule="auto" w:before="0" w:after="0"/>
        <w:ind w:left="794" w:right="0" w:hanging="221"/>
        <w:jc w:val="left"/>
        <w:rPr>
          <w:sz w:val="20"/>
        </w:rPr>
      </w:pPr>
      <w:r>
        <w:rPr>
          <w:shadow w:val="0"/>
          <w:spacing w:val="-5"/>
          <w:sz w:val="20"/>
        </w:rPr>
        <w:t>SI</w:t>
      </w:r>
      <w:r>
        <w:rPr>
          <w:shadow w:val="0"/>
          <w:sz w:val="20"/>
        </w:rPr>
        <w:tab/>
        <w:t>-</w:t>
      </w:r>
      <w:r>
        <w:rPr>
          <w:shadow w:val="0"/>
          <w:spacing w:val="70"/>
          <w:w w:val="150"/>
          <w:sz w:val="20"/>
        </w:rPr>
        <w:t> </w:t>
      </w:r>
      <w:r>
        <w:rPr>
          <w:shadow w:val="0"/>
          <w:sz w:val="20"/>
        </w:rPr>
        <w:t>indicare</w:t>
      </w:r>
      <w:r>
        <w:rPr>
          <w:shadow w:val="0"/>
          <w:spacing w:val="-2"/>
          <w:sz w:val="20"/>
        </w:rPr>
        <w:t> quali:</w:t>
      </w:r>
      <w:r>
        <w:rPr>
          <w:shadow w:val="0"/>
          <w:sz w:val="20"/>
        </w:rPr>
        <w:tab/>
      </w:r>
      <w:r>
        <w:rPr>
          <w:shadow w:val="0"/>
          <w:sz w:val="20"/>
          <w:u w:val="single"/>
        </w:rPr>
        <w:tab/>
      </w:r>
      <w:r>
        <w:rPr>
          <w:shadow w:val="0"/>
          <w:spacing w:val="-2"/>
          <w:sz w:val="20"/>
        </w:rPr>
        <w:t>solventi</w:t>
      </w:r>
    </w:p>
    <w:p>
      <w:pPr>
        <w:pStyle w:val="BodyText"/>
        <w:tabs>
          <w:tab w:pos="3497" w:val="left" w:leader="none"/>
        </w:tabs>
        <w:ind w:left="3051"/>
      </w:pPr>
      <w:r>
        <w:rPr>
          <w:u w:val="single"/>
        </w:rPr>
        <w:tab/>
      </w:r>
      <w:r>
        <w:rPr>
          <w:spacing w:val="-2"/>
        </w:rPr>
        <w:t>polveri</w:t>
      </w:r>
    </w:p>
    <w:p>
      <w:pPr>
        <w:pStyle w:val="BodyText"/>
        <w:tabs>
          <w:tab w:pos="3497" w:val="left" w:leader="none"/>
        </w:tabs>
        <w:spacing w:before="1"/>
        <w:ind w:left="3051"/>
      </w:pPr>
      <w:r>
        <w:rPr>
          <w:u w:val="single"/>
        </w:rPr>
        <w:tab/>
      </w:r>
      <w:r>
        <w:rPr>
          <w:spacing w:val="-2"/>
        </w:rPr>
        <w:t>odori</w:t>
      </w:r>
    </w:p>
    <w:p>
      <w:pPr>
        <w:pStyle w:val="BodyText"/>
        <w:tabs>
          <w:tab w:pos="3497" w:val="left" w:leader="none"/>
        </w:tabs>
        <w:ind w:left="3051"/>
      </w:pPr>
      <w:r>
        <w:rPr>
          <w:u w:val="single"/>
        </w:rPr>
        <w:tab/>
      </w:r>
      <w:r>
        <w:rPr/>
        <w:t>altro</w:t>
      </w:r>
      <w:r>
        <w:rPr>
          <w:spacing w:val="70"/>
          <w:w w:val="150"/>
        </w:rPr>
        <w:t> </w:t>
      </w:r>
      <w:r>
        <w:rPr>
          <w:spacing w:val="-2"/>
        </w:rPr>
        <w:t>...................……………………..............</w:t>
      </w:r>
    </w:p>
    <w:p>
      <w:pPr>
        <w:pStyle w:val="BodyText"/>
        <w:spacing w:before="10"/>
        <w:rPr>
          <w:sz w:val="19"/>
        </w:rPr>
      </w:pPr>
    </w:p>
    <w:p>
      <w:pPr>
        <w:pStyle w:val="ListParagraph"/>
        <w:numPr>
          <w:ilvl w:val="0"/>
          <w:numId w:val="40"/>
        </w:numPr>
        <w:tabs>
          <w:tab w:pos="935" w:val="left" w:leader="none"/>
        </w:tabs>
        <w:spacing w:line="240" w:lineRule="auto" w:before="0" w:after="0"/>
        <w:ind w:left="934" w:right="0" w:hanging="361"/>
        <w:jc w:val="left"/>
        <w:rPr>
          <w:sz w:val="20"/>
        </w:rPr>
      </w:pPr>
      <w:r>
        <w:rPr>
          <w:shadow w:val="0"/>
          <w:sz w:val="20"/>
        </w:rPr>
        <w:t>Possibilità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di</w:t>
      </w:r>
      <w:r>
        <w:rPr>
          <w:shadow w:val="0"/>
          <w:spacing w:val="-7"/>
          <w:sz w:val="20"/>
        </w:rPr>
        <w:t> </w:t>
      </w:r>
      <w:r>
        <w:rPr>
          <w:shadow w:val="0"/>
          <w:sz w:val="20"/>
        </w:rPr>
        <w:t>captazione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e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convogliamento</w:t>
      </w:r>
      <w:r>
        <w:rPr>
          <w:shadow w:val="0"/>
          <w:spacing w:val="-8"/>
          <w:sz w:val="20"/>
        </w:rPr>
        <w:t> </w:t>
      </w:r>
      <w:r>
        <w:rPr>
          <w:shadow w:val="0"/>
          <w:sz w:val="20"/>
        </w:rPr>
        <w:t>delle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emissioni</w:t>
      </w:r>
      <w:r>
        <w:rPr>
          <w:shadow w:val="0"/>
          <w:spacing w:val="-6"/>
          <w:sz w:val="20"/>
        </w:rPr>
        <w:t> </w:t>
      </w:r>
      <w:r>
        <w:rPr>
          <w:shadow w:val="0"/>
          <w:spacing w:val="-2"/>
          <w:sz w:val="20"/>
        </w:rPr>
        <w:t>diffuse:</w:t>
      </w:r>
    </w:p>
    <w:p>
      <w:pPr>
        <w:pStyle w:val="BodyText"/>
        <w:spacing w:before="1"/>
        <w:rPr>
          <w:sz w:val="30"/>
        </w:rPr>
      </w:pPr>
    </w:p>
    <w:p>
      <w:pPr>
        <w:pStyle w:val="ListParagraph"/>
        <w:numPr>
          <w:ilvl w:val="0"/>
          <w:numId w:val="41"/>
        </w:numPr>
        <w:tabs>
          <w:tab w:pos="668" w:val="left" w:leader="none"/>
        </w:tabs>
        <w:spacing w:line="240" w:lineRule="auto" w:before="0" w:after="0"/>
        <w:ind w:left="667" w:right="0" w:hanging="171"/>
        <w:jc w:val="left"/>
        <w:rPr>
          <w:sz w:val="20"/>
        </w:rPr>
      </w:pPr>
      <w:r>
        <w:rPr>
          <w:shadow w:val="0"/>
          <w:sz w:val="20"/>
        </w:rPr>
        <w:t>NO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-</w:t>
      </w:r>
      <w:r>
        <w:rPr>
          <w:shadow w:val="0"/>
          <w:spacing w:val="-3"/>
          <w:sz w:val="20"/>
        </w:rPr>
        <w:t> </w:t>
      </w:r>
      <w:r>
        <w:rPr>
          <w:shadow w:val="0"/>
          <w:sz w:val="20"/>
        </w:rPr>
        <w:t>indicare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le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misure</w:t>
      </w:r>
      <w:r>
        <w:rPr>
          <w:shadow w:val="0"/>
          <w:spacing w:val="-3"/>
          <w:sz w:val="20"/>
        </w:rPr>
        <w:t> </w:t>
      </w:r>
      <w:r>
        <w:rPr>
          <w:shadow w:val="0"/>
          <w:sz w:val="20"/>
        </w:rPr>
        <w:t>adottate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per</w:t>
      </w:r>
      <w:r>
        <w:rPr>
          <w:shadow w:val="0"/>
          <w:spacing w:val="-3"/>
          <w:sz w:val="20"/>
        </w:rPr>
        <w:t> </w:t>
      </w:r>
      <w:r>
        <w:rPr>
          <w:shadow w:val="0"/>
          <w:sz w:val="20"/>
        </w:rPr>
        <w:t>il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contenimento</w:t>
      </w:r>
      <w:r>
        <w:rPr>
          <w:shadow w:val="0"/>
          <w:spacing w:val="-3"/>
          <w:sz w:val="20"/>
        </w:rPr>
        <w:t> </w:t>
      </w:r>
      <w:r>
        <w:rPr>
          <w:shadow w:val="0"/>
          <w:sz w:val="20"/>
        </w:rPr>
        <w:t>delle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emissioni</w:t>
      </w:r>
      <w:r>
        <w:rPr>
          <w:shadow w:val="0"/>
          <w:spacing w:val="-5"/>
          <w:sz w:val="20"/>
        </w:rPr>
        <w:t> </w:t>
      </w:r>
      <w:r>
        <w:rPr>
          <w:shadow w:val="0"/>
          <w:spacing w:val="-2"/>
          <w:sz w:val="20"/>
        </w:rPr>
        <w:t>diffuse:</w:t>
      </w:r>
    </w:p>
    <w:p>
      <w:pPr>
        <w:pStyle w:val="BodyText"/>
        <w:spacing w:before="7"/>
        <w:rPr>
          <w:sz w:val="27"/>
        </w:rPr>
      </w:pPr>
      <w:r>
        <w:rPr/>
        <w:pict>
          <v:shape style="position:absolute;margin-left:63.863998pt;margin-top:17.099871pt;width:479.45pt;height:.1pt;mso-position-horizontal-relative:page;mso-position-vertical-relative:paragraph;z-index:-15690752;mso-wrap-distance-left:0;mso-wrap-distance-right:0" id="docshape83" coordorigin="1277,342" coordsize="9589,0" path="m1277,342l10866,342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63.863998pt;margin-top:34.259876pt;width:479.45pt;height:.1pt;mso-position-horizontal-relative:page;mso-position-vertical-relative:paragraph;z-index:-15690240;mso-wrap-distance-left:0;mso-wrap-distance-right:0" id="docshape84" coordorigin="1277,685" coordsize="9589,0" path="m1277,685l10866,685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63.863998pt;margin-top:51.539875pt;width:479.45pt;height:.1pt;mso-position-horizontal-relative:page;mso-position-vertical-relative:paragraph;z-index:-15689728;mso-wrap-distance-left:0;mso-wrap-distance-right:0" id="docshape85" coordorigin="1277,1031" coordsize="9589,0" path="m1277,1031l10866,1031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63.863998pt;margin-top:68.819870pt;width:419.5pt;height:.1pt;mso-position-horizontal-relative:page;mso-position-vertical-relative:paragraph;z-index:-15689216;mso-wrap-distance-left:0;mso-wrap-distance-right:0" id="docshape86" coordorigin="1277,1376" coordsize="8390,0" path="m1277,1376l9667,1376e" filled="false" stroked="true" strokeweight=".404314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4"/>
        <w:rPr>
          <w:sz w:val="27"/>
        </w:rPr>
      </w:pPr>
    </w:p>
    <w:p>
      <w:pPr>
        <w:pStyle w:val="BodyText"/>
        <w:spacing w:before="7"/>
        <w:rPr>
          <w:sz w:val="27"/>
        </w:rPr>
      </w:pPr>
    </w:p>
    <w:p>
      <w:pPr>
        <w:pStyle w:val="BodyText"/>
        <w:spacing w:before="7"/>
        <w:rPr>
          <w:sz w:val="27"/>
        </w:rPr>
      </w:pPr>
    </w:p>
    <w:p>
      <w:pPr>
        <w:pStyle w:val="BodyText"/>
        <w:rPr>
          <w:sz w:val="22"/>
        </w:rPr>
      </w:pPr>
    </w:p>
    <w:p>
      <w:pPr>
        <w:pStyle w:val="ListParagraph"/>
        <w:numPr>
          <w:ilvl w:val="0"/>
          <w:numId w:val="41"/>
        </w:numPr>
        <w:tabs>
          <w:tab w:pos="795" w:val="left" w:leader="none"/>
        </w:tabs>
        <w:spacing w:line="230" w:lineRule="exact" w:before="91" w:after="0"/>
        <w:ind w:left="794" w:right="0" w:hanging="221"/>
        <w:jc w:val="left"/>
        <w:rPr>
          <w:sz w:val="20"/>
        </w:rPr>
      </w:pPr>
      <w:r>
        <w:rPr>
          <w:shadow/>
          <w:spacing w:val="-5"/>
          <w:sz w:val="20"/>
        </w:rPr>
        <w:t>SI</w:t>
      </w:r>
    </w:p>
    <w:p>
      <w:pPr>
        <w:spacing w:before="0"/>
        <w:ind w:left="574" w:right="2518" w:firstLine="0"/>
        <w:jc w:val="left"/>
        <w:rPr>
          <w:rFonts w:ascii="Arial"/>
          <w:i/>
          <w:sz w:val="20"/>
        </w:rPr>
      </w:pPr>
      <w:r>
        <w:rPr>
          <w:rFonts w:ascii="Arial"/>
          <w:i/>
          <w:sz w:val="20"/>
        </w:rPr>
        <w:t>Compilazione del quadro riassuntivo con le caratteristiche del punto di emissione; Allegare</w:t>
      </w:r>
      <w:r>
        <w:rPr>
          <w:rFonts w:ascii="Arial"/>
          <w:i/>
          <w:spacing w:val="-5"/>
          <w:sz w:val="20"/>
        </w:rPr>
        <w:t> </w:t>
      </w:r>
      <w:r>
        <w:rPr>
          <w:rFonts w:ascii="Arial"/>
          <w:i/>
          <w:sz w:val="20"/>
        </w:rPr>
        <w:t>relazione</w:t>
      </w:r>
      <w:r>
        <w:rPr>
          <w:rFonts w:ascii="Arial"/>
          <w:i/>
          <w:spacing w:val="-6"/>
          <w:sz w:val="20"/>
        </w:rPr>
        <w:t> </w:t>
      </w:r>
      <w:r>
        <w:rPr>
          <w:rFonts w:ascii="Arial"/>
          <w:i/>
          <w:sz w:val="20"/>
        </w:rPr>
        <w:t>tecnica,</w:t>
      </w:r>
      <w:r>
        <w:rPr>
          <w:rFonts w:ascii="Arial"/>
          <w:i/>
          <w:spacing w:val="-1"/>
          <w:sz w:val="20"/>
        </w:rPr>
        <w:t> </w:t>
      </w:r>
      <w:r>
        <w:rPr>
          <w:rFonts w:ascii="Arial"/>
          <w:i/>
          <w:sz w:val="20"/>
        </w:rPr>
        <w:t>progetto</w:t>
      </w:r>
      <w:r>
        <w:rPr>
          <w:rFonts w:ascii="Arial"/>
          <w:i/>
          <w:spacing w:val="-5"/>
          <w:sz w:val="20"/>
        </w:rPr>
        <w:t> </w:t>
      </w:r>
      <w:r>
        <w:rPr>
          <w:rFonts w:ascii="Arial"/>
          <w:i/>
          <w:sz w:val="20"/>
        </w:rPr>
        <w:t>e</w:t>
      </w:r>
      <w:r>
        <w:rPr>
          <w:rFonts w:ascii="Arial"/>
          <w:i/>
          <w:spacing w:val="-6"/>
          <w:sz w:val="20"/>
        </w:rPr>
        <w:t> </w:t>
      </w:r>
      <w:r>
        <w:rPr>
          <w:rFonts w:ascii="Arial"/>
          <w:i/>
          <w:sz w:val="20"/>
        </w:rPr>
        <w:t>schede</w:t>
      </w:r>
      <w:r>
        <w:rPr>
          <w:rFonts w:ascii="Arial"/>
          <w:i/>
          <w:spacing w:val="-3"/>
          <w:sz w:val="20"/>
        </w:rPr>
        <w:t> </w:t>
      </w:r>
      <w:r>
        <w:rPr>
          <w:rFonts w:ascii="Arial"/>
          <w:i/>
          <w:sz w:val="20"/>
        </w:rPr>
        <w:t>tecniche</w:t>
      </w:r>
      <w:r>
        <w:rPr>
          <w:rFonts w:ascii="Arial"/>
          <w:i/>
          <w:spacing w:val="-3"/>
          <w:sz w:val="20"/>
        </w:rPr>
        <w:t> </w:t>
      </w:r>
      <w:r>
        <w:rPr>
          <w:rFonts w:ascii="Arial"/>
          <w:i/>
          <w:sz w:val="20"/>
        </w:rPr>
        <w:t>del</w:t>
      </w:r>
      <w:r>
        <w:rPr>
          <w:rFonts w:ascii="Arial"/>
          <w:i/>
          <w:spacing w:val="-4"/>
          <w:sz w:val="20"/>
        </w:rPr>
        <w:t> </w:t>
      </w:r>
      <w:r>
        <w:rPr>
          <w:rFonts w:ascii="Arial"/>
          <w:i/>
          <w:sz w:val="20"/>
        </w:rPr>
        <w:t>sistema</w:t>
      </w:r>
      <w:r>
        <w:rPr>
          <w:rFonts w:ascii="Arial"/>
          <w:i/>
          <w:spacing w:val="-5"/>
          <w:sz w:val="20"/>
        </w:rPr>
        <w:t> </w:t>
      </w:r>
      <w:r>
        <w:rPr>
          <w:rFonts w:ascii="Arial"/>
          <w:i/>
          <w:sz w:val="20"/>
        </w:rPr>
        <w:t>di</w:t>
      </w:r>
      <w:r>
        <w:rPr>
          <w:rFonts w:ascii="Arial"/>
          <w:i/>
          <w:spacing w:val="-6"/>
          <w:sz w:val="20"/>
        </w:rPr>
        <w:t> </w:t>
      </w:r>
      <w:r>
        <w:rPr>
          <w:rFonts w:ascii="Arial"/>
          <w:i/>
          <w:sz w:val="20"/>
        </w:rPr>
        <w:t>abbattimento</w:t>
      </w:r>
    </w:p>
    <w:p>
      <w:pPr>
        <w:pStyle w:val="BodyText"/>
        <w:rPr>
          <w:rFonts w:ascii="Arial"/>
          <w:i/>
        </w:rPr>
      </w:pPr>
    </w:p>
    <w:p>
      <w:pPr>
        <w:pStyle w:val="BodyText"/>
        <w:spacing w:before="8"/>
        <w:rPr>
          <w:rFonts w:ascii="Arial"/>
          <w:i/>
          <w:sz w:val="17"/>
        </w:rPr>
      </w:pPr>
      <w:r>
        <w:rPr/>
        <w:pict>
          <v:shape style="position:absolute;margin-left:49.68pt;margin-top:11.404299pt;width:134.9pt;height:.1pt;mso-position-horizontal-relative:page;mso-position-vertical-relative:paragraph;z-index:-15688704;mso-wrap-distance-left:0;mso-wrap-distance-right:0" id="docshape87" coordorigin="994,228" coordsize="2698,0" path="m994,228l3691,228e" filled="false" stroked="true" strokeweight=".404314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118"/>
        <w:ind w:left="384"/>
      </w:pPr>
      <w:r>
        <w:rPr/>
        <w:t>Luogo</w:t>
      </w:r>
      <w:r>
        <w:rPr>
          <w:spacing w:val="-3"/>
        </w:rPr>
        <w:t> </w:t>
      </w:r>
      <w:r>
        <w:rPr/>
        <w:t>e</w:t>
      </w:r>
      <w:r>
        <w:rPr>
          <w:spacing w:val="-2"/>
        </w:rPr>
        <w:t> </w:t>
      </w:r>
      <w:r>
        <w:rPr>
          <w:spacing w:val="-4"/>
        </w:rPr>
        <w:t>data</w:t>
      </w:r>
    </w:p>
    <w:p>
      <w:pPr>
        <w:pStyle w:val="BodyText"/>
        <w:rPr>
          <w:sz w:val="22"/>
        </w:rPr>
      </w:pPr>
    </w:p>
    <w:p>
      <w:pPr>
        <w:pStyle w:val="BodyText"/>
        <w:spacing w:before="5"/>
        <w:rPr>
          <w:sz w:val="22"/>
        </w:rPr>
      </w:pPr>
    </w:p>
    <w:p>
      <w:pPr>
        <w:tabs>
          <w:tab w:pos="8142" w:val="left" w:leader="none"/>
        </w:tabs>
        <w:spacing w:before="1"/>
        <w:ind w:left="213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Timbro e Firma Tecnico Abilitato</w:t>
      </w:r>
      <w:r>
        <w:rPr>
          <w:b/>
          <w:i/>
          <w:spacing w:val="51"/>
          <w:sz w:val="20"/>
        </w:rPr>
        <w:t> </w:t>
      </w:r>
      <w:r>
        <w:rPr>
          <w:b/>
          <w:i/>
          <w:sz w:val="20"/>
          <w:u w:val="single"/>
        </w:rPr>
        <w:tab/>
      </w: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spacing w:before="4"/>
        <w:rPr>
          <w:b/>
          <w:i/>
          <w:sz w:val="16"/>
        </w:rPr>
      </w:pPr>
    </w:p>
    <w:p>
      <w:pPr>
        <w:tabs>
          <w:tab w:pos="8261" w:val="left" w:leader="none"/>
        </w:tabs>
        <w:spacing w:before="91"/>
        <w:ind w:left="213" w:right="0" w:firstLine="0"/>
        <w:jc w:val="left"/>
        <w:rPr>
          <w:sz w:val="20"/>
        </w:rPr>
      </w:pPr>
      <w:r>
        <w:rPr>
          <w:b/>
          <w:i/>
          <w:sz w:val="20"/>
        </w:rPr>
        <w:t>Timbro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dell’impresa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Firma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del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legale</w:t>
      </w:r>
      <w:r>
        <w:rPr>
          <w:b/>
          <w:i/>
          <w:spacing w:val="-4"/>
          <w:sz w:val="20"/>
        </w:rPr>
        <w:t> </w:t>
      </w:r>
      <w:r>
        <w:rPr>
          <w:b/>
          <w:i/>
          <w:spacing w:val="-2"/>
          <w:sz w:val="20"/>
        </w:rPr>
        <w:t>rappresentante</w:t>
      </w:r>
      <w:r>
        <w:rPr>
          <w:sz w:val="20"/>
          <w:u w:val="single"/>
        </w:rPr>
        <w:tab/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8"/>
        <w:rPr>
          <w:sz w:val="24"/>
        </w:rPr>
      </w:pPr>
    </w:p>
    <w:p>
      <w:pPr>
        <w:pStyle w:val="BodyText"/>
        <w:spacing w:before="91"/>
        <w:ind w:left="3947" w:right="4059"/>
        <w:jc w:val="center"/>
      </w:pPr>
      <w:r>
        <w:rPr>
          <w:spacing w:val="-5"/>
        </w:rPr>
        <w:t>19</w:t>
      </w:r>
    </w:p>
    <w:p>
      <w:pPr>
        <w:spacing w:after="0"/>
        <w:jc w:val="center"/>
        <w:sectPr>
          <w:pgSz w:w="11910" w:h="16840"/>
          <w:pgMar w:top="1040" w:bottom="0" w:left="780" w:right="660"/>
        </w:sectPr>
      </w:pPr>
    </w:p>
    <w:p>
      <w:pPr>
        <w:pStyle w:val="Heading2"/>
        <w:rPr>
          <w:rFonts w:ascii="Arial"/>
        </w:rPr>
      </w:pPr>
      <w:r>
        <w:rPr>
          <w:rFonts w:ascii="Arial"/>
        </w:rPr>
        <w:t>ALLEGATO</w:t>
      </w:r>
      <w:r>
        <w:rPr>
          <w:rFonts w:ascii="Arial"/>
          <w:spacing w:val="-4"/>
        </w:rPr>
        <w:t> </w:t>
      </w:r>
      <w:r>
        <w:rPr>
          <w:rFonts w:ascii="Arial"/>
          <w:spacing w:val="-5"/>
        </w:rPr>
        <w:t>D_6</w:t>
      </w:r>
    </w:p>
    <w:p>
      <w:pPr>
        <w:pStyle w:val="BodyText"/>
        <w:rPr>
          <w:rFonts w:ascii="Arial"/>
          <w:b/>
        </w:rPr>
      </w:pPr>
    </w:p>
    <w:p>
      <w:pPr>
        <w:pStyle w:val="BodyText"/>
        <w:spacing w:before="9"/>
        <w:rPr>
          <w:rFonts w:ascii="Arial"/>
          <w:b/>
          <w:sz w:val="13"/>
        </w:rPr>
      </w:pPr>
      <w:r>
        <w:rPr/>
        <w:pict>
          <v:shape style="position:absolute;margin-left:48.959999pt;margin-top:9.392148pt;width:479.4pt;height:55.8pt;mso-position-horizontal-relative:page;mso-position-vertical-relative:paragraph;z-index:-15688192;mso-wrap-distance-left:0;mso-wrap-distance-right:0" type="#_x0000_t202" id="docshape88" filled="false" stroked="true" strokeweight=".47998pt" strokecolor="#000000">
            <v:textbox inset="0,0,0,0">
              <w:txbxContent>
                <w:p>
                  <w:pPr>
                    <w:pStyle w:val="BodyText"/>
                    <w:spacing w:before="1"/>
                    <w:rPr>
                      <w:rFonts w:ascii="Arial"/>
                      <w:b/>
                      <w:sz w:val="24"/>
                    </w:rPr>
                  </w:pPr>
                </w:p>
                <w:p>
                  <w:pPr>
                    <w:spacing w:before="0"/>
                    <w:ind w:left="449" w:right="444" w:firstLine="0"/>
                    <w:jc w:val="center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Modello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sz w:val="24"/>
                    </w:rPr>
                    <w:t>di</w:t>
                  </w:r>
                  <w:r>
                    <w:rPr>
                      <w:b/>
                      <w:i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sz w:val="24"/>
                    </w:rPr>
                    <w:t>relazione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sz w:val="24"/>
                    </w:rPr>
                    <w:t>per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sz w:val="24"/>
                    </w:rPr>
                    <w:t>le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sz w:val="24"/>
                    </w:rPr>
                    <w:t>Attività</w:t>
                  </w:r>
                  <w:r>
                    <w:rPr>
                      <w:b/>
                      <w:i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sz w:val="24"/>
                    </w:rPr>
                    <w:t>di</w:t>
                  </w:r>
                  <w:r>
                    <w:rPr>
                      <w:b/>
                      <w:i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sz w:val="24"/>
                    </w:rPr>
                    <w:t>cui</w:t>
                  </w:r>
                  <w:r>
                    <w:rPr>
                      <w:b/>
                      <w:i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sz w:val="24"/>
                    </w:rPr>
                    <w:t>dell’Attività</w:t>
                  </w:r>
                  <w:r>
                    <w:rPr>
                      <w:b/>
                      <w:i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spacing w:val="-5"/>
                      <w:sz w:val="24"/>
                    </w:rPr>
                    <w:t>oo</w:t>
                  </w:r>
                </w:p>
                <w:p>
                  <w:pPr>
                    <w:spacing w:before="0"/>
                    <w:ind w:left="456" w:right="444" w:firstLine="0"/>
                    <w:jc w:val="center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(Lavorazioni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i/>
                      <w:sz w:val="24"/>
                    </w:rPr>
                    <w:t>meccaniche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i/>
                      <w:sz w:val="24"/>
                    </w:rPr>
                    <w:t>di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i/>
                      <w:sz w:val="24"/>
                    </w:rPr>
                    <w:t>metalli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i/>
                      <w:sz w:val="24"/>
                    </w:rPr>
                    <w:t>con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i/>
                      <w:sz w:val="24"/>
                    </w:rPr>
                    <w:t>consumo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i/>
                      <w:sz w:val="24"/>
                    </w:rPr>
                    <w:t>complessivo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i/>
                      <w:sz w:val="24"/>
                    </w:rPr>
                    <w:t>di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i/>
                      <w:sz w:val="24"/>
                    </w:rPr>
                    <w:t>olio</w:t>
                  </w:r>
                  <w:r>
                    <w:rPr>
                      <w:b/>
                      <w:i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sz w:val="24"/>
                    </w:rPr>
                    <w:t>-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i/>
                      <w:sz w:val="24"/>
                    </w:rPr>
                    <w:t>come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i/>
                      <w:sz w:val="24"/>
                    </w:rPr>
                    <w:t>tale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i/>
                      <w:sz w:val="24"/>
                    </w:rPr>
                    <w:t>o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i/>
                      <w:sz w:val="24"/>
                    </w:rPr>
                    <w:t>come frazione oleosa delle emulsioni)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rFonts w:ascii="Arial"/>
          <w:b/>
        </w:rPr>
      </w:pPr>
    </w:p>
    <w:p>
      <w:pPr>
        <w:pStyle w:val="BodyText"/>
        <w:spacing w:before="5"/>
        <w:rPr>
          <w:rFonts w:ascii="Arial"/>
          <w:b/>
          <w:sz w:val="18"/>
        </w:rPr>
      </w:pPr>
    </w:p>
    <w:p>
      <w:pPr>
        <w:pStyle w:val="BodyText"/>
        <w:spacing w:before="91"/>
        <w:ind w:left="213"/>
      </w:pPr>
      <w:r>
        <w:rPr>
          <w:spacing w:val="-2"/>
          <w:u w:val="single"/>
        </w:rPr>
        <w:t>RELAZIONE</w:t>
      </w:r>
      <w:r>
        <w:rPr>
          <w:spacing w:val="2"/>
          <w:u w:val="single"/>
        </w:rPr>
        <w:t> </w:t>
      </w:r>
      <w:r>
        <w:rPr>
          <w:spacing w:val="-2"/>
          <w:u w:val="single"/>
        </w:rPr>
        <w:t>TECNICA</w:t>
      </w:r>
    </w:p>
    <w:p>
      <w:pPr>
        <w:pStyle w:val="BodyText"/>
        <w:spacing w:before="2"/>
        <w:rPr>
          <w:sz w:val="12"/>
        </w:rPr>
      </w:pPr>
    </w:p>
    <w:p>
      <w:pPr>
        <w:pStyle w:val="Heading3"/>
        <w:spacing w:line="229" w:lineRule="exact" w:before="91"/>
      </w:pPr>
      <w:r>
        <w:rPr>
          <w:spacing w:val="-2"/>
        </w:rPr>
        <w:t>Identificazione</w:t>
      </w:r>
      <w:r>
        <w:rPr>
          <w:spacing w:val="8"/>
        </w:rPr>
        <w:t> </w:t>
      </w:r>
      <w:r>
        <w:rPr>
          <w:spacing w:val="-2"/>
        </w:rPr>
        <w:t>dell’unità</w:t>
      </w:r>
      <w:r>
        <w:rPr>
          <w:spacing w:val="11"/>
        </w:rPr>
        <w:t> </w:t>
      </w:r>
      <w:r>
        <w:rPr>
          <w:spacing w:val="-2"/>
        </w:rPr>
        <w:t>produttiva</w:t>
      </w:r>
    </w:p>
    <w:p>
      <w:pPr>
        <w:pStyle w:val="BodyText"/>
        <w:tabs>
          <w:tab w:pos="8093" w:val="left" w:leader="none"/>
          <w:tab w:pos="8172" w:val="left" w:leader="none"/>
          <w:tab w:pos="8268" w:val="left" w:leader="none"/>
        </w:tabs>
        <w:ind w:left="213" w:right="2191"/>
      </w:pPr>
      <w:r>
        <w:rPr/>
        <w:t>Ragione sociale </w:t>
      </w:r>
      <w:r>
        <w:rPr>
          <w:u w:val="single"/>
        </w:rPr>
        <w:tab/>
        <w:tab/>
      </w:r>
      <w:r>
        <w:rPr/>
        <w:t> Indirizzo e numero telefonico </w:t>
      </w:r>
      <w:r>
        <w:rPr>
          <w:u w:val="single"/>
        </w:rPr>
        <w:tab/>
        <w:tab/>
        <w:tab/>
      </w:r>
      <w:r>
        <w:rPr/>
        <w:t> Responsabile tecnico </w:t>
      </w:r>
      <w:r>
        <w:rPr>
          <w:u w:val="single"/>
        </w:rPr>
        <w:tab/>
      </w:r>
      <w:r>
        <w:rPr/>
        <w:t> Tipo di attività svolta e/o produzione specifica</w:t>
      </w:r>
      <w:r>
        <w:rPr>
          <w:u w:val="single"/>
        </w:rPr>
        <w:tab/>
        <w:tab/>
        <w:tab/>
      </w:r>
    </w:p>
    <w:p>
      <w:pPr>
        <w:pStyle w:val="BodyText"/>
        <w:spacing w:before="8"/>
        <w:rPr>
          <w:sz w:val="19"/>
        </w:rPr>
      </w:pPr>
    </w:p>
    <w:p>
      <w:pPr>
        <w:pStyle w:val="BodyText"/>
        <w:spacing w:line="20" w:lineRule="exact"/>
        <w:ind w:left="922"/>
        <w:rPr>
          <w:sz w:val="2"/>
        </w:rPr>
      </w:pPr>
      <w:r>
        <w:rPr>
          <w:sz w:val="2"/>
        </w:rPr>
        <w:pict>
          <v:group style="width:389.55pt;height:.45pt;mso-position-horizontal-relative:char;mso-position-vertical-relative:line" id="docshapegroup89" coordorigin="0,0" coordsize="7791,9">
            <v:line style="position:absolute" from="0,4" to="7791,4" stroked="true" strokeweight=".404314pt" strokecolor="#000000">
              <v:stroke dashstyle="solid"/>
            </v:line>
          </v:group>
        </w:pict>
      </w:r>
      <w:r>
        <w:rPr>
          <w:sz w:val="2"/>
        </w:rPr>
      </w:r>
    </w:p>
    <w:p>
      <w:pPr>
        <w:spacing w:after="0" w:line="20" w:lineRule="exact"/>
        <w:rPr>
          <w:sz w:val="2"/>
        </w:rPr>
        <w:sectPr>
          <w:pgSz w:w="11910" w:h="16840"/>
          <w:pgMar w:top="1040" w:bottom="0" w:left="780" w:right="660"/>
        </w:sectPr>
      </w:pPr>
    </w:p>
    <w:p>
      <w:pPr>
        <w:pStyle w:val="BodyText"/>
        <w:spacing w:line="215" w:lineRule="exact"/>
        <w:ind w:left="213"/>
      </w:pPr>
      <w:r>
        <w:rPr/>
        <w:t>Personale</w:t>
      </w:r>
      <w:r>
        <w:rPr>
          <w:spacing w:val="-5"/>
        </w:rPr>
        <w:t> </w:t>
      </w:r>
      <w:r>
        <w:rPr/>
        <w:t>occupato</w:t>
      </w:r>
      <w:r>
        <w:rPr>
          <w:spacing w:val="-6"/>
        </w:rPr>
        <w:t> </w:t>
      </w:r>
      <w:r>
        <w:rPr/>
        <w:t>(o</w:t>
      </w:r>
      <w:r>
        <w:rPr>
          <w:spacing w:val="-6"/>
        </w:rPr>
        <w:t> </w:t>
      </w:r>
      <w:r>
        <w:rPr>
          <w:spacing w:val="-2"/>
        </w:rPr>
        <w:t>previsto):</w:t>
      </w:r>
    </w:p>
    <w:p>
      <w:pPr>
        <w:spacing w:line="240" w:lineRule="auto" w:before="6"/>
        <w:rPr>
          <w:sz w:val="18"/>
        </w:rPr>
      </w:pPr>
      <w:r>
        <w:rPr/>
        <w:br w:type="column"/>
      </w:r>
      <w:r>
        <w:rPr>
          <w:sz w:val="18"/>
        </w:rPr>
      </w:r>
    </w:p>
    <w:p>
      <w:pPr>
        <w:pStyle w:val="BodyText"/>
        <w:tabs>
          <w:tab w:pos="1450" w:val="left" w:leader="none"/>
        </w:tabs>
        <w:ind w:left="211"/>
      </w:pPr>
      <w:r>
        <w:rPr/>
        <w:t>Operai n. </w:t>
      </w:r>
      <w:r>
        <w:rPr>
          <w:u w:val="single"/>
        </w:rPr>
        <w:tab/>
      </w:r>
    </w:p>
    <w:p>
      <w:pPr>
        <w:spacing w:line="240" w:lineRule="auto" w:before="6"/>
        <w:rPr>
          <w:sz w:val="18"/>
        </w:rPr>
      </w:pPr>
      <w:r>
        <w:rPr/>
        <w:br w:type="column"/>
      </w:r>
      <w:r>
        <w:rPr>
          <w:sz w:val="18"/>
        </w:rPr>
      </w:r>
    </w:p>
    <w:p>
      <w:pPr>
        <w:pStyle w:val="BodyText"/>
        <w:tabs>
          <w:tab w:pos="1673" w:val="left" w:leader="none"/>
        </w:tabs>
        <w:ind w:left="213"/>
      </w:pPr>
      <w:r>
        <w:rPr/>
        <w:t>Impiegati n.</w:t>
      </w:r>
      <w:r>
        <w:rPr>
          <w:spacing w:val="-1"/>
        </w:rPr>
        <w:t> </w:t>
      </w:r>
      <w:r>
        <w:rPr>
          <w:u w:val="single"/>
        </w:rPr>
        <w:tab/>
      </w:r>
    </w:p>
    <w:p>
      <w:pPr>
        <w:spacing w:after="0"/>
        <w:sectPr>
          <w:type w:val="continuous"/>
          <w:pgSz w:w="11910" w:h="16840"/>
          <w:pgMar w:top="820" w:bottom="280" w:left="780" w:right="660"/>
          <w:cols w:num="3" w:equalWidth="0">
            <w:col w:w="2796" w:space="40"/>
            <w:col w:w="1491" w:space="2046"/>
            <w:col w:w="4097"/>
          </w:cols>
        </w:sectPr>
      </w:pPr>
    </w:p>
    <w:p>
      <w:pPr>
        <w:pStyle w:val="BodyText"/>
        <w:tabs>
          <w:tab w:pos="8353" w:val="left" w:leader="none"/>
        </w:tabs>
        <w:ind w:left="213"/>
      </w:pPr>
      <w:r>
        <w:rPr/>
        <w:t>Data</w:t>
      </w:r>
      <w:r>
        <w:rPr>
          <w:spacing w:val="-4"/>
        </w:rPr>
        <w:t> </w:t>
      </w:r>
      <w:r>
        <w:rPr/>
        <w:t>prevista</w:t>
      </w:r>
      <w:r>
        <w:rPr>
          <w:spacing w:val="-4"/>
        </w:rPr>
        <w:t> </w:t>
      </w:r>
      <w:r>
        <w:rPr/>
        <w:t>per</w:t>
      </w:r>
      <w:r>
        <w:rPr>
          <w:spacing w:val="-3"/>
        </w:rPr>
        <w:t> </w:t>
      </w:r>
      <w:r>
        <w:rPr/>
        <w:t>l’inizio</w:t>
      </w:r>
      <w:r>
        <w:rPr>
          <w:spacing w:val="-5"/>
        </w:rPr>
        <w:t> </w:t>
      </w:r>
      <w:r>
        <w:rPr/>
        <w:t>dell’attività</w:t>
      </w:r>
      <w:r>
        <w:rPr>
          <w:spacing w:val="-4"/>
        </w:rPr>
        <w:t> </w:t>
      </w:r>
      <w:r>
        <w:rPr/>
        <w:t>e</w:t>
      </w:r>
      <w:r>
        <w:rPr>
          <w:spacing w:val="-4"/>
        </w:rPr>
        <w:t> </w:t>
      </w:r>
      <w:r>
        <w:rPr/>
        <w:t>messa</w:t>
      </w:r>
      <w:r>
        <w:rPr>
          <w:spacing w:val="-4"/>
        </w:rPr>
        <w:t> </w:t>
      </w:r>
      <w:r>
        <w:rPr/>
        <w:t>a</w:t>
      </w:r>
      <w:r>
        <w:rPr>
          <w:spacing w:val="-4"/>
        </w:rPr>
        <w:t> </w:t>
      </w:r>
      <w:r>
        <w:rPr/>
        <w:t>regime</w:t>
      </w:r>
      <w:r>
        <w:rPr>
          <w:spacing w:val="-4"/>
        </w:rPr>
        <w:t> </w:t>
      </w:r>
      <w:r>
        <w:rPr/>
        <w:t>degli</w:t>
      </w:r>
      <w:r>
        <w:rPr>
          <w:spacing w:val="-7"/>
        </w:rPr>
        <w:t> </w:t>
      </w:r>
      <w:r>
        <w:rPr/>
        <w:t>impianti</w:t>
      </w:r>
      <w:r>
        <w:rPr>
          <w:spacing w:val="-5"/>
        </w:rPr>
        <w:t> </w:t>
      </w:r>
      <w:r>
        <w:rPr>
          <w:u w:val="single"/>
        </w:rPr>
        <w:tab/>
      </w:r>
    </w:p>
    <w:p>
      <w:pPr>
        <w:pStyle w:val="BodyText"/>
        <w:spacing w:before="2"/>
        <w:rPr>
          <w:sz w:val="16"/>
        </w:rPr>
      </w:pPr>
    </w:p>
    <w:p>
      <w:pPr>
        <w:pStyle w:val="Heading3"/>
        <w:spacing w:before="91"/>
      </w:pPr>
      <w:r>
        <w:rPr/>
        <w:t>Cicli</w:t>
      </w:r>
      <w:r>
        <w:rPr>
          <w:spacing w:val="-8"/>
        </w:rPr>
        <w:t> </w:t>
      </w:r>
      <w:r>
        <w:rPr>
          <w:spacing w:val="-2"/>
        </w:rPr>
        <w:t>tecnologici</w:t>
      </w:r>
    </w:p>
    <w:p>
      <w:pPr>
        <w:pStyle w:val="BodyText"/>
        <w:ind w:left="213" w:right="5916"/>
      </w:pPr>
      <w:r>
        <w:rPr/>
        <w:t>Attività</w:t>
      </w:r>
      <w:r>
        <w:rPr>
          <w:spacing w:val="-7"/>
        </w:rPr>
        <w:t> </w:t>
      </w:r>
      <w:r>
        <w:rPr/>
        <w:t>con</w:t>
      </w:r>
      <w:r>
        <w:rPr>
          <w:spacing w:val="-7"/>
        </w:rPr>
        <w:t> </w:t>
      </w:r>
      <w:r>
        <w:rPr/>
        <w:t>consumo</w:t>
      </w:r>
      <w:r>
        <w:rPr>
          <w:spacing w:val="-8"/>
        </w:rPr>
        <w:t> </w:t>
      </w:r>
      <w:r>
        <w:rPr/>
        <w:t>di</w:t>
      </w:r>
      <w:r>
        <w:rPr>
          <w:spacing w:val="-8"/>
        </w:rPr>
        <w:t> </w:t>
      </w:r>
      <w:r>
        <w:rPr/>
        <w:t>olio</w:t>
      </w:r>
      <w:r>
        <w:rPr>
          <w:spacing w:val="-7"/>
        </w:rPr>
        <w:t> </w:t>
      </w:r>
      <w:r>
        <w:rPr/>
        <w:t>lubrorefrigeranti </w:t>
      </w:r>
      <w:r>
        <w:rPr>
          <w:spacing w:val="-2"/>
        </w:rPr>
        <w:t>Tornitura</w:t>
      </w:r>
    </w:p>
    <w:p>
      <w:pPr>
        <w:pStyle w:val="BodyText"/>
        <w:ind w:left="213" w:right="9105"/>
      </w:pPr>
      <w:r>
        <w:rPr>
          <w:spacing w:val="-2"/>
        </w:rPr>
        <w:t>Fresatura Trafilatura Rettifica Bobinatura Incisione Taglio Foratura Alesatura Tranciatura Cesoiatura Filettatura Maschiatura</w:t>
      </w:r>
    </w:p>
    <w:p>
      <w:pPr>
        <w:pStyle w:val="BodyText"/>
        <w:ind w:left="213" w:right="6877"/>
      </w:pPr>
      <w:r>
        <w:rPr/>
        <w:t>Deformazione</w:t>
      </w:r>
      <w:r>
        <w:rPr>
          <w:spacing w:val="-13"/>
        </w:rPr>
        <w:t> </w:t>
      </w:r>
      <w:r>
        <w:rPr/>
        <w:t>plastica</w:t>
      </w:r>
      <w:r>
        <w:rPr>
          <w:spacing w:val="-11"/>
        </w:rPr>
        <w:t> </w:t>
      </w:r>
      <w:r>
        <w:rPr/>
        <w:t>a</w:t>
      </w:r>
      <w:r>
        <w:rPr>
          <w:spacing w:val="-12"/>
        </w:rPr>
        <w:t> </w:t>
      </w:r>
      <w:r>
        <w:rPr/>
        <w:t>freddo </w:t>
      </w:r>
      <w:r>
        <w:rPr>
          <w:spacing w:val="-2"/>
        </w:rPr>
        <w:t>Fustellatura</w:t>
      </w:r>
    </w:p>
    <w:p>
      <w:pPr>
        <w:pStyle w:val="BodyText"/>
        <w:ind w:left="213"/>
      </w:pPr>
      <w:r>
        <w:rPr>
          <w:spacing w:val="-2"/>
        </w:rPr>
        <w:t>Aggraffatura</w:t>
      </w:r>
    </w:p>
    <w:p>
      <w:pPr>
        <w:pStyle w:val="BodyText"/>
        <w:spacing w:before="1"/>
      </w:pPr>
    </w:p>
    <w:p>
      <w:pPr>
        <w:pStyle w:val="BodyText"/>
        <w:ind w:left="213"/>
      </w:pPr>
      <w:r>
        <w:rPr/>
        <w:t>Descrizione</w:t>
      </w:r>
      <w:r>
        <w:rPr>
          <w:spacing w:val="-6"/>
        </w:rPr>
        <w:t> </w:t>
      </w:r>
      <w:r>
        <w:rPr/>
        <w:t>dettagliata</w:t>
      </w:r>
      <w:r>
        <w:rPr>
          <w:spacing w:val="-6"/>
        </w:rPr>
        <w:t> </w:t>
      </w:r>
      <w:r>
        <w:rPr/>
        <w:t>del</w:t>
      </w:r>
      <w:r>
        <w:rPr>
          <w:spacing w:val="-6"/>
        </w:rPr>
        <w:t> </w:t>
      </w:r>
      <w:r>
        <w:rPr/>
        <w:t>ciclo</w:t>
      </w:r>
      <w:r>
        <w:rPr>
          <w:spacing w:val="-5"/>
        </w:rPr>
        <w:t> </w:t>
      </w:r>
      <w:r>
        <w:rPr>
          <w:spacing w:val="-2"/>
        </w:rPr>
        <w:t>produttivo:</w:t>
      </w:r>
    </w:p>
    <w:p>
      <w:pPr>
        <w:pStyle w:val="BodyText"/>
        <w:spacing w:before="4"/>
        <w:rPr>
          <w:sz w:val="21"/>
        </w:rPr>
      </w:pPr>
      <w:r>
        <w:rPr/>
        <w:pict>
          <v:shape style="position:absolute;margin-left:49.68pt;margin-top:13.522404pt;width:492pt;height:.1pt;mso-position-horizontal-relative:page;mso-position-vertical-relative:paragraph;z-index:-15687168;mso-wrap-distance-left:0;mso-wrap-distance-right:0" id="docshape90" coordorigin="994,270" coordsize="9840,0" path="m994,270l10834,270e" filled="false" stroked="true" strokeweight=".487125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49.68pt;margin-top:27.322392pt;width:492pt;height:.1pt;mso-position-horizontal-relative:page;mso-position-vertical-relative:paragraph;z-index:-15686656;mso-wrap-distance-left:0;mso-wrap-distance-right:0" id="docshape91" coordorigin="994,546" coordsize="9840,0" path="m994,546l10834,546e" filled="false" stroked="true" strokeweight=".487125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49.68pt;margin-top:41.122379pt;width:492.1pt;height:.1pt;mso-position-horizontal-relative:page;mso-position-vertical-relative:paragraph;z-index:-15686144;mso-wrap-distance-left:0;mso-wrap-distance-right:0" id="docshape92" coordorigin="994,822" coordsize="9842,0" path="m994,822l10835,822e" filled="false" stroked="true" strokeweight=".487125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49.68pt;margin-top:54.922398pt;width:492pt;height:.1pt;mso-position-horizontal-relative:page;mso-position-vertical-relative:paragraph;z-index:-15685632;mso-wrap-distance-left:0;mso-wrap-distance-right:0" id="docshape93" coordorigin="994,1098" coordsize="9840,0" path="m994,1098l10834,1098e" filled="false" stroked="true" strokeweight=".487125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49.68pt;margin-top:68.722397pt;width:492pt;height:.1pt;mso-position-horizontal-relative:page;mso-position-vertical-relative:paragraph;z-index:-15685120;mso-wrap-distance-left:0;mso-wrap-distance-right:0" id="docshape94" coordorigin="994,1374" coordsize="9840,0" path="m994,1374l10834,1374e" filled="false" stroked="true" strokeweight=".487125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49.68pt;margin-top:82.552383pt;width:492pt;height:.1pt;mso-position-horizontal-relative:page;mso-position-vertical-relative:paragraph;z-index:-15684608;mso-wrap-distance-left:0;mso-wrap-distance-right:0" id="docshape95" coordorigin="994,1651" coordsize="9840,0" path="m994,1651l10834,1651e" filled="false" stroked="true" strokeweight=".487125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49.68pt;margin-top:96.352386pt;width:492pt;height:.1pt;mso-position-horizontal-relative:page;mso-position-vertical-relative:paragraph;z-index:-15684096;mso-wrap-distance-left:0;mso-wrap-distance-right:0" id="docshape96" coordorigin="994,1927" coordsize="9840,0" path="m994,1927l10834,1927e" filled="false" stroked="true" strokeweight=".487125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5"/>
        <w:rPr>
          <w:sz w:val="21"/>
        </w:rPr>
      </w:pPr>
    </w:p>
    <w:p>
      <w:pPr>
        <w:pStyle w:val="BodyText"/>
        <w:spacing w:before="5"/>
        <w:rPr>
          <w:sz w:val="21"/>
        </w:rPr>
      </w:pPr>
    </w:p>
    <w:p>
      <w:pPr>
        <w:pStyle w:val="BodyText"/>
        <w:spacing w:before="5"/>
        <w:rPr>
          <w:sz w:val="21"/>
        </w:rPr>
      </w:pPr>
    </w:p>
    <w:p>
      <w:pPr>
        <w:pStyle w:val="BodyText"/>
        <w:spacing w:before="5"/>
        <w:rPr>
          <w:sz w:val="21"/>
        </w:rPr>
      </w:pPr>
    </w:p>
    <w:p>
      <w:pPr>
        <w:pStyle w:val="BodyText"/>
        <w:spacing w:before="6"/>
        <w:rPr>
          <w:sz w:val="21"/>
        </w:rPr>
      </w:pPr>
    </w:p>
    <w:p>
      <w:pPr>
        <w:pStyle w:val="BodyText"/>
        <w:spacing w:before="5"/>
        <w:rPr>
          <w:sz w:val="21"/>
        </w:rPr>
      </w:pPr>
    </w:p>
    <w:p>
      <w:pPr>
        <w:pStyle w:val="BodyText"/>
        <w:rPr>
          <w:sz w:val="12"/>
        </w:rPr>
      </w:pPr>
    </w:p>
    <w:p>
      <w:pPr>
        <w:pStyle w:val="BodyText"/>
        <w:spacing w:before="91" w:after="11"/>
        <w:ind w:left="213" w:right="325"/>
      </w:pPr>
      <w:r>
        <w:rPr/>
        <w:t>Indicare tutte le materie prime utilizzate ed il loro consumo annuo, i giorni di effettivo utilizzo e il consumo medio giornaliero,</w:t>
      </w:r>
      <w:r>
        <w:rPr>
          <w:spacing w:val="-3"/>
        </w:rPr>
        <w:t> </w:t>
      </w:r>
      <w:r>
        <w:rPr/>
        <w:t>descrivendone</w:t>
      </w:r>
      <w:r>
        <w:rPr>
          <w:spacing w:val="-5"/>
        </w:rPr>
        <w:t> </w:t>
      </w:r>
      <w:r>
        <w:rPr/>
        <w:t>le</w:t>
      </w:r>
      <w:r>
        <w:rPr>
          <w:spacing w:val="-5"/>
        </w:rPr>
        <w:t> </w:t>
      </w:r>
      <w:r>
        <w:rPr/>
        <w:t>modalità</w:t>
      </w:r>
      <w:r>
        <w:rPr>
          <w:spacing w:val="-3"/>
        </w:rPr>
        <w:t> </w:t>
      </w:r>
      <w:r>
        <w:rPr/>
        <w:t>di</w:t>
      </w:r>
      <w:r>
        <w:rPr>
          <w:spacing w:val="-4"/>
        </w:rPr>
        <w:t> </w:t>
      </w:r>
      <w:r>
        <w:rPr/>
        <w:t>stoccaggio</w:t>
      </w:r>
      <w:r>
        <w:rPr>
          <w:spacing w:val="-2"/>
        </w:rPr>
        <w:t> </w:t>
      </w:r>
      <w:r>
        <w:rPr/>
        <w:t>nello</w:t>
      </w:r>
      <w:r>
        <w:rPr>
          <w:spacing w:val="-2"/>
        </w:rPr>
        <w:t> </w:t>
      </w:r>
      <w:r>
        <w:rPr/>
        <w:t>stabilimento</w:t>
      </w:r>
      <w:r>
        <w:rPr>
          <w:spacing w:val="-2"/>
        </w:rPr>
        <w:t> </w:t>
      </w:r>
      <w:r>
        <w:rPr/>
        <w:t>(serbatoi,</w:t>
      </w:r>
      <w:r>
        <w:rPr>
          <w:spacing w:val="-5"/>
        </w:rPr>
        <w:t> </w:t>
      </w:r>
      <w:r>
        <w:rPr/>
        <w:t>fusti,</w:t>
      </w:r>
      <w:r>
        <w:rPr>
          <w:spacing w:val="-3"/>
        </w:rPr>
        <w:t> </w:t>
      </w:r>
      <w:r>
        <w:rPr/>
        <w:t>sacchi,</w:t>
      </w:r>
      <w:r>
        <w:rPr>
          <w:spacing w:val="-3"/>
        </w:rPr>
        <w:t> </w:t>
      </w:r>
      <w:r>
        <w:rPr/>
        <w:t>etc.)</w:t>
      </w:r>
      <w:r>
        <w:rPr>
          <w:spacing w:val="-3"/>
        </w:rPr>
        <w:t> </w:t>
      </w:r>
      <w:r>
        <w:rPr/>
        <w:t>ed</w:t>
      </w:r>
      <w:r>
        <w:rPr>
          <w:spacing w:val="-2"/>
        </w:rPr>
        <w:t> </w:t>
      </w:r>
      <w:r>
        <w:rPr/>
        <w:t>allegandone</w:t>
      </w:r>
      <w:r>
        <w:rPr>
          <w:spacing w:val="-3"/>
        </w:rPr>
        <w:t> </w:t>
      </w:r>
      <w:r>
        <w:rPr/>
        <w:t>le eventuali schede di sicurezza.</w:t>
      </w:r>
    </w:p>
    <w:tbl>
      <w:tblPr>
        <w:tblW w:w="0" w:type="auto"/>
        <w:jc w:val="left"/>
        <w:tblInd w:w="67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69"/>
        <w:gridCol w:w="1476"/>
        <w:gridCol w:w="5281"/>
      </w:tblGrid>
      <w:tr>
        <w:trPr>
          <w:trHeight w:val="850" w:hRule="atLeast"/>
        </w:trPr>
        <w:tc>
          <w:tcPr>
            <w:tcW w:w="2269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before="1"/>
              <w:rPr>
                <w:sz w:val="27"/>
              </w:rPr>
            </w:pPr>
          </w:p>
          <w:p>
            <w:pPr>
              <w:pStyle w:val="TableParagraph"/>
              <w:ind w:left="59"/>
              <w:rPr>
                <w:b/>
                <w:sz w:val="20"/>
              </w:rPr>
            </w:pPr>
            <w:r>
              <w:rPr>
                <w:b/>
                <w:sz w:val="20"/>
              </w:rPr>
              <w:t>MATERIE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b/>
                <w:spacing w:val="-4"/>
                <w:sz w:val="20"/>
              </w:rPr>
              <w:t>PRIME</w:t>
            </w:r>
          </w:p>
        </w:tc>
        <w:tc>
          <w:tcPr>
            <w:tcW w:w="1476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1"/>
              <w:ind w:left="66" w:right="34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CONSUMO ANNUO </w:t>
            </w:r>
            <w:r>
              <w:rPr>
                <w:b/>
                <w:spacing w:val="-4"/>
                <w:sz w:val="20"/>
              </w:rPr>
              <w:t>(Kg)</w:t>
            </w:r>
          </w:p>
        </w:tc>
        <w:tc>
          <w:tcPr>
            <w:tcW w:w="5281" w:type="dxa"/>
            <w:tcBorders>
              <w:left w:val="single" w:sz="6" w:space="0" w:color="000000"/>
            </w:tcBorders>
          </w:tcPr>
          <w:p>
            <w:pPr>
              <w:pStyle w:val="TableParagraph"/>
              <w:spacing w:before="1"/>
              <w:rPr>
                <w:sz w:val="27"/>
              </w:rPr>
            </w:pPr>
          </w:p>
          <w:p>
            <w:pPr>
              <w:pStyle w:val="TableParagraph"/>
              <w:ind w:left="58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STOCCAGGIO</w:t>
            </w:r>
          </w:p>
        </w:tc>
      </w:tr>
      <w:tr>
        <w:trPr>
          <w:trHeight w:val="339" w:hRule="atLeast"/>
        </w:trPr>
        <w:tc>
          <w:tcPr>
            <w:tcW w:w="226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10"/>
        <w:rPr>
          <w:sz w:val="25"/>
        </w:rPr>
      </w:pPr>
    </w:p>
    <w:p>
      <w:pPr>
        <w:pStyle w:val="BodyText"/>
        <w:spacing w:before="1"/>
        <w:ind w:left="3947" w:right="4059"/>
        <w:jc w:val="center"/>
      </w:pPr>
      <w:r>
        <w:rPr>
          <w:spacing w:val="-5"/>
        </w:rPr>
        <w:t>20</w:t>
      </w:r>
    </w:p>
    <w:p>
      <w:pPr>
        <w:spacing w:after="0"/>
        <w:jc w:val="center"/>
        <w:sectPr>
          <w:type w:val="continuous"/>
          <w:pgSz w:w="11910" w:h="16840"/>
          <w:pgMar w:top="820" w:bottom="280" w:left="780" w:right="660"/>
        </w:sectPr>
      </w:pPr>
    </w:p>
    <w:p>
      <w:pPr>
        <w:pStyle w:val="ListParagraph"/>
        <w:numPr>
          <w:ilvl w:val="0"/>
          <w:numId w:val="42"/>
        </w:numPr>
        <w:tabs>
          <w:tab w:pos="486" w:val="left" w:leader="none"/>
          <w:tab w:pos="2072" w:val="left" w:leader="none"/>
        </w:tabs>
        <w:spacing w:line="240" w:lineRule="auto" w:before="73" w:after="0"/>
        <w:ind w:left="485" w:right="0" w:hanging="273"/>
        <w:jc w:val="left"/>
        <w:rPr>
          <w:sz w:val="20"/>
        </w:rPr>
      </w:pPr>
      <w:r>
        <w:rPr>
          <w:shadow w:val="0"/>
          <w:sz w:val="20"/>
        </w:rPr>
        <w:t>Si</w:t>
      </w:r>
      <w:r>
        <w:rPr>
          <w:shadow w:val="0"/>
          <w:spacing w:val="-1"/>
          <w:sz w:val="20"/>
        </w:rPr>
        <w:t> </w:t>
      </w:r>
      <w:r>
        <w:rPr>
          <w:shadow w:val="0"/>
          <w:sz w:val="20"/>
        </w:rPr>
        <w:t>allegano n.</w:t>
      </w:r>
      <w:r>
        <w:rPr>
          <w:shadow w:val="0"/>
          <w:spacing w:val="-2"/>
          <w:sz w:val="20"/>
        </w:rPr>
        <w:t> </w:t>
      </w:r>
      <w:r>
        <w:rPr>
          <w:shadow w:val="0"/>
          <w:sz w:val="20"/>
          <w:u w:val="single"/>
        </w:rPr>
        <w:tab/>
      </w:r>
      <w:r>
        <w:rPr>
          <w:shadow w:val="0"/>
          <w:sz w:val="20"/>
        </w:rPr>
        <w:t>schede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di</w:t>
      </w:r>
      <w:r>
        <w:rPr>
          <w:shadow w:val="0"/>
          <w:spacing w:val="-3"/>
          <w:sz w:val="20"/>
        </w:rPr>
        <w:t> </w:t>
      </w:r>
      <w:r>
        <w:rPr>
          <w:shadow w:val="0"/>
          <w:spacing w:val="-2"/>
          <w:sz w:val="20"/>
        </w:rPr>
        <w:t>sicurezza.</w:t>
      </w:r>
    </w:p>
    <w:p>
      <w:pPr>
        <w:pStyle w:val="BodyText"/>
        <w:spacing w:before="10"/>
        <w:rPr>
          <w:sz w:val="19"/>
        </w:rPr>
      </w:pPr>
    </w:p>
    <w:p>
      <w:pPr>
        <w:pStyle w:val="BodyText"/>
        <w:spacing w:after="10"/>
        <w:ind w:left="213"/>
      </w:pPr>
      <w:r>
        <w:rPr/>
        <w:t>Indicare</w:t>
      </w:r>
      <w:r>
        <w:rPr>
          <w:spacing w:val="-5"/>
        </w:rPr>
        <w:t> </w:t>
      </w:r>
      <w:r>
        <w:rPr/>
        <w:t>tutti</w:t>
      </w:r>
      <w:r>
        <w:rPr>
          <w:spacing w:val="-5"/>
        </w:rPr>
        <w:t> </w:t>
      </w:r>
      <w:r>
        <w:rPr/>
        <w:t>i</w:t>
      </w:r>
      <w:r>
        <w:rPr>
          <w:spacing w:val="-5"/>
        </w:rPr>
        <w:t> </w:t>
      </w:r>
      <w:r>
        <w:rPr/>
        <w:t>macchinari</w:t>
      </w:r>
      <w:r>
        <w:rPr>
          <w:spacing w:val="-5"/>
        </w:rPr>
        <w:t> </w:t>
      </w:r>
      <w:r>
        <w:rPr/>
        <w:t>le</w:t>
      </w:r>
      <w:r>
        <w:rPr>
          <w:spacing w:val="-4"/>
        </w:rPr>
        <w:t> </w:t>
      </w:r>
      <w:r>
        <w:rPr/>
        <w:t>emissioni</w:t>
      </w:r>
      <w:r>
        <w:rPr>
          <w:spacing w:val="-5"/>
        </w:rPr>
        <w:t> </w:t>
      </w:r>
      <w:r>
        <w:rPr/>
        <w:t>e</w:t>
      </w:r>
      <w:r>
        <w:rPr>
          <w:spacing w:val="-4"/>
        </w:rPr>
        <w:t> </w:t>
      </w:r>
      <w:r>
        <w:rPr/>
        <w:t>l'impianto</w:t>
      </w:r>
      <w:r>
        <w:rPr>
          <w:spacing w:val="-3"/>
        </w:rPr>
        <w:t> </w:t>
      </w:r>
      <w:r>
        <w:rPr/>
        <w:t>di</w:t>
      </w:r>
      <w:r>
        <w:rPr>
          <w:spacing w:val="-5"/>
        </w:rPr>
        <w:t> </w:t>
      </w:r>
      <w:r>
        <w:rPr>
          <w:spacing w:val="-2"/>
        </w:rPr>
        <w:t>abbattimento</w:t>
      </w:r>
    </w:p>
    <w:tbl>
      <w:tblPr>
        <w:tblW w:w="0" w:type="auto"/>
        <w:jc w:val="left"/>
        <w:tblInd w:w="81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45"/>
        <w:gridCol w:w="2019"/>
        <w:gridCol w:w="2088"/>
      </w:tblGrid>
      <w:tr>
        <w:trPr>
          <w:trHeight w:val="850" w:hRule="atLeast"/>
        </w:trPr>
        <w:tc>
          <w:tcPr>
            <w:tcW w:w="4645" w:type="dxa"/>
            <w:tcBorders>
              <w:right w:val="single" w:sz="6" w:space="0" w:color="000000"/>
            </w:tcBorders>
          </w:tcPr>
          <w:p>
            <w:pPr>
              <w:pStyle w:val="TableParagraph"/>
              <w:rPr>
                <w:sz w:val="27"/>
              </w:rPr>
            </w:pPr>
          </w:p>
          <w:p>
            <w:pPr>
              <w:pStyle w:val="TableParagraph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Macchinari</w:t>
            </w:r>
          </w:p>
        </w:tc>
        <w:tc>
          <w:tcPr>
            <w:tcW w:w="201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"/>
              <w:rPr>
                <w:sz w:val="27"/>
              </w:rPr>
            </w:pPr>
          </w:p>
          <w:p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Emissione</w:t>
            </w:r>
          </w:p>
        </w:tc>
        <w:tc>
          <w:tcPr>
            <w:tcW w:w="2088" w:type="dxa"/>
            <w:tcBorders>
              <w:left w:val="single" w:sz="6" w:space="0" w:color="000000"/>
            </w:tcBorders>
          </w:tcPr>
          <w:p>
            <w:pPr>
              <w:pStyle w:val="TableParagraph"/>
              <w:spacing w:before="196"/>
              <w:ind w:left="59"/>
              <w:rPr>
                <w:b/>
                <w:sz w:val="20"/>
              </w:rPr>
            </w:pPr>
            <w:r>
              <w:rPr>
                <w:b/>
                <w:sz w:val="20"/>
              </w:rPr>
              <w:t>Impianto di </w:t>
            </w:r>
            <w:r>
              <w:rPr>
                <w:b/>
                <w:spacing w:val="-2"/>
                <w:sz w:val="20"/>
              </w:rPr>
              <w:t>Abbattimento</w:t>
            </w:r>
          </w:p>
        </w:tc>
      </w:tr>
      <w:tr>
        <w:trPr>
          <w:trHeight w:val="342" w:hRule="atLeast"/>
        </w:trPr>
        <w:tc>
          <w:tcPr>
            <w:tcW w:w="464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8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37" w:hRule="atLeast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46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4645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BodyText"/>
        <w:rPr>
          <w:sz w:val="22"/>
        </w:rPr>
      </w:pPr>
    </w:p>
    <w:p>
      <w:pPr>
        <w:pStyle w:val="BodyText"/>
        <w:spacing w:before="6"/>
        <w:rPr>
          <w:sz w:val="21"/>
        </w:rPr>
      </w:pPr>
    </w:p>
    <w:p>
      <w:pPr>
        <w:pStyle w:val="Heading3"/>
        <w:numPr>
          <w:ilvl w:val="0"/>
          <w:numId w:val="43"/>
        </w:numPr>
        <w:tabs>
          <w:tab w:pos="432" w:val="left" w:leader="none"/>
        </w:tabs>
        <w:spacing w:line="240" w:lineRule="auto" w:before="0" w:after="10"/>
        <w:ind w:left="431" w:right="0" w:hanging="219"/>
        <w:jc w:val="left"/>
      </w:pPr>
      <w:r>
        <w:rPr/>
        <w:t>Impianti</w:t>
      </w:r>
      <w:r>
        <w:rPr>
          <w:spacing w:val="-6"/>
        </w:rPr>
        <w:t> </w:t>
      </w:r>
      <w:r>
        <w:rPr/>
        <w:t>di</w:t>
      </w:r>
      <w:r>
        <w:rPr>
          <w:spacing w:val="-7"/>
        </w:rPr>
        <w:t> </w:t>
      </w:r>
      <w:r>
        <w:rPr/>
        <w:t>combustione</w:t>
      </w:r>
      <w:r>
        <w:rPr>
          <w:spacing w:val="-5"/>
        </w:rPr>
        <w:t> </w:t>
      </w:r>
      <w:r>
        <w:rPr/>
        <w:t>e</w:t>
      </w:r>
      <w:r>
        <w:rPr>
          <w:spacing w:val="-6"/>
        </w:rPr>
        <w:t> </w:t>
      </w:r>
      <w:r>
        <w:rPr/>
        <w:t>gruppi</w:t>
      </w:r>
      <w:r>
        <w:rPr>
          <w:spacing w:val="-6"/>
        </w:rPr>
        <w:t> </w:t>
      </w:r>
      <w:r>
        <w:rPr/>
        <w:t>elettrogeni</w:t>
      </w:r>
      <w:r>
        <w:rPr>
          <w:spacing w:val="-7"/>
        </w:rPr>
        <w:t> </w:t>
      </w:r>
      <w:r>
        <w:rPr/>
        <w:t>connessi</w:t>
      </w:r>
      <w:r>
        <w:rPr>
          <w:spacing w:val="-4"/>
        </w:rPr>
        <w:t> </w:t>
      </w:r>
      <w:r>
        <w:rPr/>
        <w:t>al</w:t>
      </w:r>
      <w:r>
        <w:rPr>
          <w:spacing w:val="-6"/>
        </w:rPr>
        <w:t> </w:t>
      </w:r>
      <w:r>
        <w:rPr/>
        <w:t>ciclo</w:t>
      </w:r>
      <w:r>
        <w:rPr>
          <w:spacing w:val="-5"/>
        </w:rPr>
        <w:t> </w:t>
      </w:r>
      <w:r>
        <w:rPr/>
        <w:t>di</w:t>
      </w:r>
      <w:r>
        <w:rPr>
          <w:spacing w:val="-7"/>
        </w:rPr>
        <w:t> </w:t>
      </w:r>
      <w:r>
        <w:rPr/>
        <w:t>produzione</w:t>
      </w:r>
      <w:r>
        <w:rPr>
          <w:spacing w:val="-5"/>
        </w:rPr>
        <w:t> </w:t>
      </w:r>
      <w:r>
        <w:rPr/>
        <w:t>non</w:t>
      </w:r>
      <w:r>
        <w:rPr>
          <w:spacing w:val="-7"/>
        </w:rPr>
        <w:t> </w:t>
      </w:r>
      <w:r>
        <w:rPr/>
        <w:t>soggetti</w:t>
      </w:r>
      <w:r>
        <w:rPr>
          <w:spacing w:val="-8"/>
        </w:rPr>
        <w:t> </w:t>
      </w:r>
      <w:r>
        <w:rPr/>
        <w:t>a</w:t>
      </w:r>
      <w:r>
        <w:rPr>
          <w:spacing w:val="-5"/>
        </w:rPr>
        <w:t> </w:t>
      </w:r>
      <w:r>
        <w:rPr>
          <w:spacing w:val="-2"/>
        </w:rPr>
        <w:t>controllo</w:t>
      </w:r>
    </w:p>
    <w:tbl>
      <w:tblPr>
        <w:tblW w:w="0" w:type="auto"/>
        <w:jc w:val="left"/>
        <w:tblInd w:w="250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25"/>
        <w:gridCol w:w="2460"/>
        <w:gridCol w:w="2465"/>
        <w:gridCol w:w="2530"/>
      </w:tblGrid>
      <w:tr>
        <w:trPr>
          <w:trHeight w:val="850" w:hRule="atLeast"/>
        </w:trPr>
        <w:tc>
          <w:tcPr>
            <w:tcW w:w="2425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before="10"/>
              <w:rPr>
                <w:b/>
                <w:sz w:val="26"/>
              </w:rPr>
            </w:pPr>
          </w:p>
          <w:p>
            <w:pPr>
              <w:pStyle w:val="TableParagraph"/>
              <w:ind w:left="59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IMPIANTO</w:t>
            </w:r>
          </w:p>
        </w:tc>
        <w:tc>
          <w:tcPr>
            <w:tcW w:w="246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94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POTENZIALITÀ</w:t>
            </w:r>
          </w:p>
          <w:p>
            <w:pPr>
              <w:pStyle w:val="TableParagraph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(KW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> Kcal/h)</w:t>
            </w:r>
          </w:p>
        </w:tc>
        <w:tc>
          <w:tcPr>
            <w:tcW w:w="246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0"/>
              <w:rPr>
                <w:b/>
                <w:sz w:val="26"/>
              </w:rPr>
            </w:pPr>
          </w:p>
          <w:p>
            <w:pPr>
              <w:pStyle w:val="TableParagraph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COMBUSTIBILE</w:t>
            </w:r>
          </w:p>
        </w:tc>
        <w:tc>
          <w:tcPr>
            <w:tcW w:w="2530" w:type="dxa"/>
            <w:tcBorders>
              <w:left w:val="single" w:sz="4" w:space="0" w:color="000000"/>
            </w:tcBorders>
          </w:tcPr>
          <w:p>
            <w:pPr>
              <w:pStyle w:val="TableParagraph"/>
              <w:spacing w:before="194"/>
              <w:ind w:left="6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CONSUMO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b/>
                <w:spacing w:val="-4"/>
                <w:sz w:val="20"/>
              </w:rPr>
              <w:t>ANNUO</w:t>
            </w:r>
          </w:p>
          <w:p>
            <w:pPr>
              <w:pStyle w:val="TableParagraph"/>
              <w:ind w:left="60"/>
              <w:rPr>
                <w:b/>
                <w:sz w:val="20"/>
              </w:rPr>
            </w:pPr>
            <w:r>
              <w:rPr>
                <w:b/>
                <w:sz w:val="20"/>
              </w:rPr>
              <w:t>(Kg,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m</w:t>
            </w:r>
            <w:r>
              <w:rPr>
                <w:b/>
                <w:sz w:val="20"/>
                <w:vertAlign w:val="superscript"/>
              </w:rPr>
              <w:t>3</w:t>
            </w:r>
            <w:r>
              <w:rPr>
                <w:b/>
                <w:sz w:val="20"/>
                <w:vertAlign w:val="baseline"/>
              </w:rPr>
              <w:t>,</w:t>
            </w:r>
            <w:r>
              <w:rPr>
                <w:b/>
                <w:spacing w:val="-2"/>
                <w:sz w:val="20"/>
                <w:vertAlign w:val="baseline"/>
              </w:rPr>
              <w:t> etc.)</w:t>
            </w:r>
          </w:p>
        </w:tc>
      </w:tr>
      <w:tr>
        <w:trPr>
          <w:trHeight w:val="339" w:hRule="atLeast"/>
        </w:trPr>
        <w:tc>
          <w:tcPr>
            <w:tcW w:w="242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3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37" w:hRule="atLeast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40" w:hRule="atLeast"/>
        </w:trPr>
        <w:tc>
          <w:tcPr>
            <w:tcW w:w="2425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BodyText"/>
        <w:spacing w:before="6"/>
        <w:rPr>
          <w:b/>
          <w:sz w:val="19"/>
        </w:rPr>
      </w:pPr>
    </w:p>
    <w:p>
      <w:pPr>
        <w:pStyle w:val="ListParagraph"/>
        <w:numPr>
          <w:ilvl w:val="0"/>
          <w:numId w:val="43"/>
        </w:numPr>
        <w:tabs>
          <w:tab w:pos="432" w:val="left" w:leader="none"/>
        </w:tabs>
        <w:spacing w:line="240" w:lineRule="auto" w:before="1" w:after="0"/>
        <w:ind w:left="431" w:right="0" w:hanging="219"/>
        <w:jc w:val="left"/>
        <w:rPr>
          <w:b/>
          <w:sz w:val="20"/>
        </w:rPr>
      </w:pPr>
      <w:r>
        <w:rPr>
          <w:b/>
          <w:sz w:val="20"/>
        </w:rPr>
        <w:t>Valutazione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contenimento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delle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emissioni</w:t>
      </w:r>
      <w:r>
        <w:rPr>
          <w:b/>
          <w:spacing w:val="-9"/>
          <w:sz w:val="20"/>
        </w:rPr>
        <w:t> </w:t>
      </w:r>
      <w:r>
        <w:rPr>
          <w:b/>
          <w:spacing w:val="-2"/>
          <w:sz w:val="20"/>
        </w:rPr>
        <w:t>diffuse</w:t>
      </w:r>
    </w:p>
    <w:p>
      <w:pPr>
        <w:pStyle w:val="BodyText"/>
        <w:spacing w:line="477" w:lineRule="auto"/>
        <w:ind w:left="213" w:right="3722"/>
      </w:pPr>
      <w:r>
        <w:rPr/>
        <w:t>(definite all’art. 268, comma 1, lettera</w:t>
      </w:r>
      <w:r>
        <w:rPr>
          <w:spacing w:val="17"/>
        </w:rPr>
        <w:t> </w:t>
      </w:r>
      <w:r>
        <w:rPr>
          <w:i/>
        </w:rPr>
        <w:t>d) </w:t>
      </w:r>
      <w:r>
        <w:rPr/>
        <w:t>del D.Lgs 152/2006 e s.m. e i.)</w:t>
      </w:r>
      <w:r>
        <w:rPr>
          <w:spacing w:val="40"/>
        </w:rPr>
        <w:t> </w:t>
      </w:r>
      <w:r>
        <w:rPr/>
        <w:t>Presenza</w:t>
      </w:r>
      <w:r>
        <w:rPr>
          <w:spacing w:val="-2"/>
        </w:rPr>
        <w:t> </w:t>
      </w:r>
      <w:r>
        <w:rPr/>
        <w:t>di</w:t>
      </w:r>
      <w:r>
        <w:rPr>
          <w:spacing w:val="-5"/>
        </w:rPr>
        <w:t> </w:t>
      </w:r>
      <w:r>
        <w:rPr/>
        <w:t>emissioni</w:t>
      </w:r>
      <w:r>
        <w:rPr>
          <w:spacing w:val="-5"/>
        </w:rPr>
        <w:t> </w:t>
      </w:r>
      <w:r>
        <w:rPr/>
        <w:t>diffuse</w:t>
      </w:r>
      <w:r>
        <w:rPr>
          <w:spacing w:val="-6"/>
        </w:rPr>
        <w:t> </w:t>
      </w:r>
      <w:r>
        <w:rPr/>
        <w:t>nel</w:t>
      </w:r>
      <w:r>
        <w:rPr>
          <w:spacing w:val="-4"/>
        </w:rPr>
        <w:t> </w:t>
      </w:r>
      <w:r>
        <w:rPr/>
        <w:t>ciclo</w:t>
      </w:r>
      <w:r>
        <w:rPr>
          <w:spacing w:val="-3"/>
        </w:rPr>
        <w:t> </w:t>
      </w:r>
      <w:r>
        <w:rPr/>
        <w:t>produttivo</w:t>
      </w:r>
      <w:r>
        <w:rPr>
          <w:spacing w:val="-5"/>
        </w:rPr>
        <w:t> </w:t>
      </w:r>
      <w:r>
        <w:rPr/>
        <w:t>(compresa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movimentazione):</w:t>
      </w:r>
    </w:p>
    <w:p>
      <w:pPr>
        <w:pStyle w:val="ListParagraph"/>
        <w:numPr>
          <w:ilvl w:val="0"/>
          <w:numId w:val="44"/>
        </w:numPr>
        <w:tabs>
          <w:tab w:pos="435" w:val="left" w:leader="none"/>
        </w:tabs>
        <w:spacing w:line="240" w:lineRule="auto" w:before="4" w:after="0"/>
        <w:ind w:left="434" w:right="0" w:hanging="222"/>
        <w:jc w:val="left"/>
        <w:rPr>
          <w:sz w:val="20"/>
        </w:rPr>
      </w:pPr>
      <w:r>
        <w:rPr>
          <w:shadow w:val="0"/>
          <w:spacing w:val="-5"/>
          <w:sz w:val="20"/>
        </w:rPr>
        <w:t>NO</w:t>
      </w:r>
    </w:p>
    <w:p>
      <w:pPr>
        <w:pStyle w:val="BodyText"/>
      </w:pPr>
    </w:p>
    <w:p>
      <w:pPr>
        <w:pStyle w:val="ListParagraph"/>
        <w:numPr>
          <w:ilvl w:val="0"/>
          <w:numId w:val="44"/>
        </w:numPr>
        <w:tabs>
          <w:tab w:pos="435" w:val="left" w:leader="none"/>
          <w:tab w:pos="813" w:val="left" w:leader="none"/>
          <w:tab w:pos="2784" w:val="left" w:leader="none"/>
        </w:tabs>
        <w:spacing w:line="229" w:lineRule="exact" w:before="1" w:after="0"/>
        <w:ind w:left="434" w:right="0" w:hanging="222"/>
        <w:jc w:val="left"/>
        <w:rPr>
          <w:sz w:val="20"/>
        </w:rPr>
      </w:pPr>
      <w:r>
        <w:rPr>
          <w:shadow w:val="0"/>
          <w:spacing w:val="-5"/>
          <w:sz w:val="20"/>
        </w:rPr>
        <w:t>SI</w:t>
      </w:r>
      <w:r>
        <w:rPr>
          <w:shadow w:val="0"/>
          <w:sz w:val="20"/>
        </w:rPr>
        <w:tab/>
        <w:t>-</w:t>
      </w:r>
      <w:r>
        <w:rPr>
          <w:shadow w:val="0"/>
          <w:spacing w:val="80"/>
          <w:sz w:val="20"/>
        </w:rPr>
        <w:t> </w:t>
      </w:r>
      <w:r>
        <w:rPr>
          <w:shadow w:val="0"/>
          <w:sz w:val="20"/>
        </w:rPr>
        <w:t>indicare quali:</w:t>
      </w:r>
      <w:r>
        <w:rPr>
          <w:shadow w:val="0"/>
          <w:spacing w:val="108"/>
          <w:sz w:val="20"/>
        </w:rPr>
        <w:t> </w:t>
      </w:r>
      <w:r>
        <w:rPr>
          <w:shadow w:val="0"/>
          <w:sz w:val="20"/>
          <w:u w:val="single"/>
        </w:rPr>
        <w:tab/>
      </w:r>
      <w:r>
        <w:rPr>
          <w:shadow w:val="0"/>
          <w:spacing w:val="-2"/>
          <w:sz w:val="20"/>
        </w:rPr>
        <w:t>solventi</w:t>
      </w:r>
    </w:p>
    <w:p>
      <w:pPr>
        <w:pStyle w:val="BodyText"/>
        <w:tabs>
          <w:tab w:pos="659" w:val="left" w:leader="none"/>
        </w:tabs>
        <w:spacing w:line="229" w:lineRule="exact"/>
        <w:ind w:left="213"/>
      </w:pPr>
      <w:r>
        <w:rPr>
          <w:u w:val="single"/>
        </w:rPr>
        <w:tab/>
      </w:r>
      <w:r>
        <w:rPr>
          <w:spacing w:val="-2"/>
        </w:rPr>
        <w:t>polveri</w:t>
      </w:r>
    </w:p>
    <w:p>
      <w:pPr>
        <w:pStyle w:val="BodyText"/>
        <w:tabs>
          <w:tab w:pos="659" w:val="left" w:leader="none"/>
        </w:tabs>
        <w:ind w:left="213"/>
      </w:pPr>
      <w:r>
        <w:rPr>
          <w:u w:val="single"/>
        </w:rPr>
        <w:tab/>
      </w:r>
      <w:r>
        <w:rPr>
          <w:spacing w:val="-2"/>
        </w:rPr>
        <w:t>odori</w:t>
      </w:r>
    </w:p>
    <w:p>
      <w:pPr>
        <w:pStyle w:val="BodyText"/>
        <w:tabs>
          <w:tab w:pos="659" w:val="left" w:leader="none"/>
        </w:tabs>
        <w:ind w:left="213"/>
      </w:pPr>
      <w:r>
        <w:rPr>
          <w:u w:val="single"/>
        </w:rPr>
        <w:tab/>
      </w:r>
      <w:r>
        <w:rPr/>
        <w:t>altro</w:t>
      </w:r>
      <w:r>
        <w:rPr>
          <w:spacing w:val="70"/>
          <w:w w:val="150"/>
        </w:rPr>
        <w:t> </w:t>
      </w:r>
      <w:r>
        <w:rPr>
          <w:spacing w:val="-2"/>
        </w:rPr>
        <w:t>...................……………………..............</w:t>
      </w:r>
    </w:p>
    <w:p>
      <w:pPr>
        <w:pStyle w:val="BodyText"/>
        <w:spacing w:before="1"/>
      </w:pPr>
    </w:p>
    <w:p>
      <w:pPr>
        <w:pStyle w:val="BodyText"/>
        <w:ind w:left="213"/>
      </w:pPr>
      <w:r>
        <w:rPr/>
        <w:t>Possibilità</w:t>
      </w:r>
      <w:r>
        <w:rPr>
          <w:spacing w:val="-6"/>
        </w:rPr>
        <w:t> </w:t>
      </w:r>
      <w:r>
        <w:rPr/>
        <w:t>di</w:t>
      </w:r>
      <w:r>
        <w:rPr>
          <w:spacing w:val="-6"/>
        </w:rPr>
        <w:t> </w:t>
      </w:r>
      <w:r>
        <w:rPr/>
        <w:t>captazione</w:t>
      </w:r>
      <w:r>
        <w:rPr>
          <w:spacing w:val="-5"/>
        </w:rPr>
        <w:t> </w:t>
      </w:r>
      <w:r>
        <w:rPr/>
        <w:t>e</w:t>
      </w:r>
      <w:r>
        <w:rPr>
          <w:spacing w:val="-5"/>
        </w:rPr>
        <w:t> </w:t>
      </w:r>
      <w:r>
        <w:rPr/>
        <w:t>convogliamento</w:t>
      </w:r>
      <w:r>
        <w:rPr>
          <w:spacing w:val="-7"/>
        </w:rPr>
        <w:t> </w:t>
      </w:r>
      <w:r>
        <w:rPr/>
        <w:t>delle</w:t>
      </w:r>
      <w:r>
        <w:rPr>
          <w:spacing w:val="-5"/>
        </w:rPr>
        <w:t> </w:t>
      </w:r>
      <w:r>
        <w:rPr/>
        <w:t>emissioni</w:t>
      </w:r>
      <w:r>
        <w:rPr>
          <w:spacing w:val="-6"/>
        </w:rPr>
        <w:t> </w:t>
      </w:r>
      <w:r>
        <w:rPr>
          <w:spacing w:val="-2"/>
        </w:rPr>
        <w:t>diffuse:</w:t>
      </w:r>
    </w:p>
    <w:p>
      <w:pPr>
        <w:pStyle w:val="BodyText"/>
        <w:spacing w:before="10"/>
        <w:rPr>
          <w:sz w:val="19"/>
        </w:rPr>
      </w:pPr>
    </w:p>
    <w:p>
      <w:pPr>
        <w:pStyle w:val="ListParagraph"/>
        <w:numPr>
          <w:ilvl w:val="0"/>
          <w:numId w:val="44"/>
        </w:numPr>
        <w:tabs>
          <w:tab w:pos="385" w:val="left" w:leader="none"/>
        </w:tabs>
        <w:spacing w:line="240" w:lineRule="auto" w:before="0" w:after="0"/>
        <w:ind w:left="384" w:right="0" w:hanging="172"/>
        <w:jc w:val="left"/>
        <w:rPr>
          <w:sz w:val="20"/>
        </w:rPr>
      </w:pPr>
      <w:r>
        <w:rPr>
          <w:shadow w:val="0"/>
          <w:sz w:val="20"/>
        </w:rPr>
        <w:t>NO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-</w:t>
      </w:r>
      <w:r>
        <w:rPr>
          <w:shadow w:val="0"/>
          <w:spacing w:val="-3"/>
          <w:sz w:val="20"/>
        </w:rPr>
        <w:t> </w:t>
      </w:r>
      <w:r>
        <w:rPr>
          <w:shadow w:val="0"/>
          <w:sz w:val="20"/>
        </w:rPr>
        <w:t>indicare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le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misure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adottate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per</w:t>
      </w:r>
      <w:r>
        <w:rPr>
          <w:shadow w:val="0"/>
          <w:spacing w:val="-3"/>
          <w:sz w:val="20"/>
        </w:rPr>
        <w:t> </w:t>
      </w:r>
      <w:r>
        <w:rPr>
          <w:shadow w:val="0"/>
          <w:sz w:val="20"/>
        </w:rPr>
        <w:t>il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contenimento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delle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emissioni</w:t>
      </w:r>
      <w:r>
        <w:rPr>
          <w:shadow w:val="0"/>
          <w:spacing w:val="-5"/>
          <w:sz w:val="20"/>
        </w:rPr>
        <w:t> </w:t>
      </w:r>
      <w:r>
        <w:rPr>
          <w:shadow w:val="0"/>
          <w:spacing w:val="-2"/>
          <w:sz w:val="20"/>
        </w:rPr>
        <w:t>diffuse:</w:t>
      </w:r>
    </w:p>
    <w:p>
      <w:pPr>
        <w:pStyle w:val="BodyText"/>
        <w:spacing w:before="7"/>
        <w:rPr>
          <w:sz w:val="17"/>
        </w:rPr>
      </w:pPr>
      <w:r>
        <w:rPr/>
        <w:pict>
          <v:shape style="position:absolute;margin-left:49.68pt;margin-top:11.33375pt;width:494.4pt;height:.1pt;mso-position-horizontal-relative:page;mso-position-vertical-relative:paragraph;z-index:-15683584;mso-wrap-distance-left:0;mso-wrap-distance-right:0" id="docshape97" coordorigin="994,227" coordsize="9888,0" path="m994,227l10881,227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49.68pt;margin-top:22.853754pt;width:494.9pt;height:.1pt;mso-position-horizontal-relative:page;mso-position-vertical-relative:paragraph;z-index:-15683072;mso-wrap-distance-left:0;mso-wrap-distance-right:0" id="docshape98" coordorigin="994,457" coordsize="9898,0" path="m994,457l10891,457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49.68pt;margin-top:34.373753pt;width:494.4pt;height:.1pt;mso-position-horizontal-relative:page;mso-position-vertical-relative:paragraph;z-index:-15682560;mso-wrap-distance-left:0;mso-wrap-distance-right:0" id="docshape99" coordorigin="994,687" coordsize="9888,0" path="m994,687l10881,687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49.68pt;margin-top:45.889751pt;width:374.6pt;height:.1pt;mso-position-horizontal-relative:page;mso-position-vertical-relative:paragraph;z-index:-15682048;mso-wrap-distance-left:0;mso-wrap-distance-right:0" id="docshape100" coordorigin="994,918" coordsize="7492,0" path="m994,918l8485,918e" filled="false" stroked="true" strokeweight=".404314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6"/>
        <w:rPr>
          <w:sz w:val="17"/>
        </w:rPr>
      </w:pPr>
    </w:p>
    <w:p>
      <w:pPr>
        <w:pStyle w:val="BodyText"/>
        <w:spacing w:before="6"/>
        <w:rPr>
          <w:sz w:val="17"/>
        </w:rPr>
      </w:pPr>
    </w:p>
    <w:p>
      <w:pPr>
        <w:pStyle w:val="BodyText"/>
        <w:spacing w:before="6"/>
        <w:rPr>
          <w:sz w:val="17"/>
        </w:rPr>
      </w:pPr>
    </w:p>
    <w:p>
      <w:pPr>
        <w:pStyle w:val="BodyText"/>
        <w:spacing w:before="11"/>
        <w:rPr>
          <w:sz w:val="11"/>
        </w:rPr>
      </w:pPr>
    </w:p>
    <w:p>
      <w:pPr>
        <w:pStyle w:val="ListParagraph"/>
        <w:numPr>
          <w:ilvl w:val="0"/>
          <w:numId w:val="44"/>
        </w:numPr>
        <w:tabs>
          <w:tab w:pos="435" w:val="left" w:leader="none"/>
        </w:tabs>
        <w:spacing w:line="240" w:lineRule="auto" w:before="91" w:after="0"/>
        <w:ind w:left="434" w:right="0" w:hanging="222"/>
        <w:jc w:val="left"/>
        <w:rPr>
          <w:sz w:val="20"/>
        </w:rPr>
      </w:pPr>
      <w:r>
        <w:rPr>
          <w:shadow/>
          <w:spacing w:val="-5"/>
          <w:sz w:val="20"/>
        </w:rPr>
        <w:t>SI</w:t>
      </w:r>
    </w:p>
    <w:p>
      <w:pPr>
        <w:pStyle w:val="BodyText"/>
        <w:spacing w:before="10"/>
        <w:rPr>
          <w:sz w:val="18"/>
        </w:rPr>
      </w:pPr>
    </w:p>
    <w:p>
      <w:pPr>
        <w:spacing w:before="1"/>
        <w:ind w:left="213" w:right="2725" w:firstLine="0"/>
        <w:jc w:val="left"/>
        <w:rPr>
          <w:rFonts w:ascii="Arial"/>
          <w:i/>
          <w:sz w:val="19"/>
        </w:rPr>
      </w:pPr>
      <w:r>
        <w:rPr>
          <w:rFonts w:ascii="Arial"/>
          <w:i/>
          <w:sz w:val="19"/>
        </w:rPr>
        <w:t>Compilazione del quadro riassuntivo con le caratteristiche del punto di emissione; Allegare</w:t>
      </w:r>
      <w:r>
        <w:rPr>
          <w:rFonts w:ascii="Arial"/>
          <w:i/>
          <w:spacing w:val="-4"/>
          <w:sz w:val="19"/>
        </w:rPr>
        <w:t> </w:t>
      </w:r>
      <w:r>
        <w:rPr>
          <w:rFonts w:ascii="Arial"/>
          <w:i/>
          <w:sz w:val="19"/>
        </w:rPr>
        <w:t>relazione</w:t>
      </w:r>
      <w:r>
        <w:rPr>
          <w:rFonts w:ascii="Arial"/>
          <w:i/>
          <w:spacing w:val="-4"/>
          <w:sz w:val="19"/>
        </w:rPr>
        <w:t> </w:t>
      </w:r>
      <w:r>
        <w:rPr>
          <w:rFonts w:ascii="Arial"/>
          <w:i/>
          <w:sz w:val="19"/>
        </w:rPr>
        <w:t>tecnica,</w:t>
      </w:r>
      <w:r>
        <w:rPr>
          <w:rFonts w:ascii="Arial"/>
          <w:i/>
          <w:spacing w:val="-4"/>
          <w:sz w:val="19"/>
        </w:rPr>
        <w:t> </w:t>
      </w:r>
      <w:r>
        <w:rPr>
          <w:rFonts w:ascii="Arial"/>
          <w:i/>
          <w:sz w:val="19"/>
        </w:rPr>
        <w:t>progetto</w:t>
      </w:r>
      <w:r>
        <w:rPr>
          <w:rFonts w:ascii="Arial"/>
          <w:i/>
          <w:spacing w:val="-4"/>
          <w:sz w:val="19"/>
        </w:rPr>
        <w:t> </w:t>
      </w:r>
      <w:r>
        <w:rPr>
          <w:rFonts w:ascii="Arial"/>
          <w:i/>
          <w:sz w:val="19"/>
        </w:rPr>
        <w:t>e</w:t>
      </w:r>
      <w:r>
        <w:rPr>
          <w:rFonts w:ascii="Arial"/>
          <w:i/>
          <w:spacing w:val="-4"/>
          <w:sz w:val="19"/>
        </w:rPr>
        <w:t> </w:t>
      </w:r>
      <w:r>
        <w:rPr>
          <w:rFonts w:ascii="Arial"/>
          <w:i/>
          <w:sz w:val="19"/>
        </w:rPr>
        <w:t>schede</w:t>
      </w:r>
      <w:r>
        <w:rPr>
          <w:rFonts w:ascii="Arial"/>
          <w:i/>
          <w:spacing w:val="-4"/>
          <w:sz w:val="19"/>
        </w:rPr>
        <w:t> </w:t>
      </w:r>
      <w:r>
        <w:rPr>
          <w:rFonts w:ascii="Arial"/>
          <w:i/>
          <w:sz w:val="19"/>
        </w:rPr>
        <w:t>tecniche</w:t>
      </w:r>
      <w:r>
        <w:rPr>
          <w:rFonts w:ascii="Arial"/>
          <w:i/>
          <w:spacing w:val="-4"/>
          <w:sz w:val="19"/>
        </w:rPr>
        <w:t> </w:t>
      </w:r>
      <w:r>
        <w:rPr>
          <w:rFonts w:ascii="Arial"/>
          <w:i/>
          <w:sz w:val="19"/>
        </w:rPr>
        <w:t>del</w:t>
      </w:r>
      <w:r>
        <w:rPr>
          <w:rFonts w:ascii="Arial"/>
          <w:i/>
          <w:spacing w:val="-5"/>
          <w:sz w:val="19"/>
        </w:rPr>
        <w:t> </w:t>
      </w:r>
      <w:r>
        <w:rPr>
          <w:rFonts w:ascii="Arial"/>
          <w:i/>
          <w:sz w:val="19"/>
        </w:rPr>
        <w:t>sistema</w:t>
      </w:r>
      <w:r>
        <w:rPr>
          <w:rFonts w:ascii="Arial"/>
          <w:i/>
          <w:spacing w:val="-4"/>
          <w:sz w:val="19"/>
        </w:rPr>
        <w:t> </w:t>
      </w:r>
      <w:r>
        <w:rPr>
          <w:rFonts w:ascii="Arial"/>
          <w:i/>
          <w:sz w:val="19"/>
        </w:rPr>
        <w:t>di</w:t>
      </w:r>
      <w:r>
        <w:rPr>
          <w:rFonts w:ascii="Arial"/>
          <w:i/>
          <w:spacing w:val="-4"/>
          <w:sz w:val="19"/>
        </w:rPr>
        <w:t> </w:t>
      </w:r>
      <w:r>
        <w:rPr>
          <w:rFonts w:ascii="Arial"/>
          <w:i/>
          <w:sz w:val="19"/>
        </w:rPr>
        <w:t>abbattimento</w:t>
      </w:r>
    </w:p>
    <w:p>
      <w:pPr>
        <w:pStyle w:val="BodyText"/>
        <w:spacing w:before="7"/>
        <w:rPr>
          <w:rFonts w:ascii="Arial"/>
          <w:i/>
          <w:sz w:val="21"/>
        </w:rPr>
      </w:pPr>
    </w:p>
    <w:p>
      <w:pPr>
        <w:pStyle w:val="BodyText"/>
        <w:spacing w:before="91"/>
        <w:ind w:left="3947" w:right="4059"/>
        <w:jc w:val="center"/>
      </w:pPr>
      <w:r>
        <w:rPr>
          <w:spacing w:val="-5"/>
        </w:rPr>
        <w:t>21</w:t>
      </w:r>
    </w:p>
    <w:p>
      <w:pPr>
        <w:spacing w:after="0"/>
        <w:jc w:val="center"/>
        <w:sectPr>
          <w:pgSz w:w="11910" w:h="16840"/>
          <w:pgMar w:top="1320" w:bottom="0" w:left="780" w:right="660"/>
        </w:sectPr>
      </w:pPr>
    </w:p>
    <w:p>
      <w:pPr>
        <w:pStyle w:val="Heading3"/>
        <w:numPr>
          <w:ilvl w:val="0"/>
          <w:numId w:val="43"/>
        </w:numPr>
        <w:tabs>
          <w:tab w:pos="432" w:val="left" w:leader="none"/>
        </w:tabs>
        <w:spacing w:line="240" w:lineRule="auto" w:before="75" w:after="0"/>
        <w:ind w:left="431" w:right="0" w:hanging="219"/>
        <w:jc w:val="left"/>
      </w:pPr>
      <w:r>
        <w:rPr>
          <w:spacing w:val="-2"/>
        </w:rPr>
        <w:t>Allegati</w:t>
      </w:r>
    </w:p>
    <w:p>
      <w:pPr>
        <w:pStyle w:val="BodyText"/>
        <w:spacing w:before="1"/>
        <w:rPr>
          <w:b/>
        </w:rPr>
      </w:pPr>
    </w:p>
    <w:p>
      <w:pPr>
        <w:pStyle w:val="ListParagraph"/>
        <w:numPr>
          <w:ilvl w:val="1"/>
          <w:numId w:val="43"/>
        </w:numPr>
        <w:tabs>
          <w:tab w:pos="566" w:val="left" w:leader="none"/>
        </w:tabs>
        <w:spacing w:line="240" w:lineRule="auto" w:before="1" w:after="0"/>
        <w:ind w:left="565" w:right="0" w:hanging="353"/>
        <w:jc w:val="left"/>
        <w:rPr>
          <w:sz w:val="20"/>
        </w:rPr>
      </w:pPr>
      <w:r>
        <w:rPr>
          <w:sz w:val="20"/>
        </w:rPr>
        <w:t>Planimetria</w:t>
      </w:r>
      <w:r>
        <w:rPr>
          <w:spacing w:val="-5"/>
          <w:sz w:val="20"/>
        </w:rPr>
        <w:t> </w:t>
      </w:r>
      <w:r>
        <w:rPr>
          <w:sz w:val="20"/>
        </w:rPr>
        <w:t>catastale</w:t>
      </w:r>
      <w:r>
        <w:rPr>
          <w:spacing w:val="-5"/>
          <w:sz w:val="20"/>
        </w:rPr>
        <w:t> </w:t>
      </w:r>
      <w:r>
        <w:rPr>
          <w:sz w:val="20"/>
        </w:rPr>
        <w:t>della</w:t>
      </w:r>
      <w:r>
        <w:rPr>
          <w:spacing w:val="-5"/>
          <w:sz w:val="20"/>
        </w:rPr>
        <w:t> </w:t>
      </w:r>
      <w:r>
        <w:rPr>
          <w:sz w:val="20"/>
        </w:rPr>
        <w:t>località</w:t>
      </w:r>
      <w:r>
        <w:rPr>
          <w:spacing w:val="-6"/>
          <w:sz w:val="20"/>
        </w:rPr>
        <w:t> </w:t>
      </w:r>
      <w:r>
        <w:rPr>
          <w:sz w:val="20"/>
        </w:rPr>
        <w:t>ove</w:t>
      </w:r>
      <w:r>
        <w:rPr>
          <w:spacing w:val="-5"/>
          <w:sz w:val="20"/>
        </w:rPr>
        <w:t> </w:t>
      </w:r>
      <w:r>
        <w:rPr>
          <w:sz w:val="20"/>
        </w:rPr>
        <w:t>è</w:t>
      </w:r>
      <w:r>
        <w:rPr>
          <w:spacing w:val="-5"/>
          <w:sz w:val="20"/>
        </w:rPr>
        <w:t> </w:t>
      </w:r>
      <w:r>
        <w:rPr>
          <w:sz w:val="20"/>
        </w:rPr>
        <w:t>ubicata</w:t>
      </w:r>
      <w:r>
        <w:rPr>
          <w:spacing w:val="-5"/>
          <w:sz w:val="20"/>
        </w:rPr>
        <w:t> </w:t>
      </w:r>
      <w:r>
        <w:rPr>
          <w:sz w:val="20"/>
        </w:rPr>
        <w:t>l’unità</w:t>
      </w:r>
      <w:r>
        <w:rPr>
          <w:spacing w:val="-7"/>
          <w:sz w:val="20"/>
        </w:rPr>
        <w:t> </w:t>
      </w:r>
      <w:r>
        <w:rPr>
          <w:sz w:val="20"/>
        </w:rPr>
        <w:t>produttiva</w:t>
      </w:r>
      <w:r>
        <w:rPr>
          <w:spacing w:val="-5"/>
          <w:sz w:val="20"/>
        </w:rPr>
        <w:t> </w:t>
      </w:r>
      <w:r>
        <w:rPr>
          <w:sz w:val="20"/>
        </w:rPr>
        <w:t>con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evidenziati:</w:t>
      </w:r>
    </w:p>
    <w:p>
      <w:pPr>
        <w:pStyle w:val="ListParagraph"/>
        <w:numPr>
          <w:ilvl w:val="2"/>
          <w:numId w:val="43"/>
        </w:numPr>
        <w:tabs>
          <w:tab w:pos="783" w:val="left" w:leader="none"/>
        </w:tabs>
        <w:spacing w:line="240" w:lineRule="auto" w:before="0" w:after="0"/>
        <w:ind w:left="782" w:right="0" w:hanging="118"/>
        <w:jc w:val="left"/>
        <w:rPr>
          <w:sz w:val="20"/>
        </w:rPr>
      </w:pPr>
      <w:r>
        <w:rPr>
          <w:sz w:val="20"/>
        </w:rPr>
        <w:t>l’area</w:t>
      </w:r>
      <w:r>
        <w:rPr>
          <w:spacing w:val="-6"/>
          <w:sz w:val="20"/>
        </w:rPr>
        <w:t> </w:t>
      </w:r>
      <w:r>
        <w:rPr>
          <w:sz w:val="20"/>
        </w:rPr>
        <w:t>occupata</w:t>
      </w:r>
      <w:r>
        <w:rPr>
          <w:spacing w:val="-5"/>
          <w:sz w:val="20"/>
        </w:rPr>
        <w:t> </w:t>
      </w:r>
      <w:r>
        <w:rPr>
          <w:sz w:val="20"/>
        </w:rPr>
        <w:t>dalla</w:t>
      </w:r>
      <w:r>
        <w:rPr>
          <w:spacing w:val="-3"/>
          <w:sz w:val="20"/>
        </w:rPr>
        <w:t> </w:t>
      </w:r>
      <w:r>
        <w:rPr>
          <w:sz w:val="20"/>
        </w:rPr>
        <w:t>stessa</w:t>
      </w:r>
      <w:r>
        <w:rPr>
          <w:spacing w:val="-3"/>
          <w:sz w:val="20"/>
        </w:rPr>
        <w:t> </w:t>
      </w:r>
      <w:r>
        <w:rPr>
          <w:sz w:val="20"/>
        </w:rPr>
        <w:t>e</w:t>
      </w:r>
      <w:r>
        <w:rPr>
          <w:spacing w:val="-3"/>
          <w:sz w:val="20"/>
        </w:rPr>
        <w:t> </w:t>
      </w:r>
      <w:r>
        <w:rPr>
          <w:sz w:val="20"/>
        </w:rPr>
        <w:t>quota</w:t>
      </w:r>
      <w:r>
        <w:rPr>
          <w:spacing w:val="-3"/>
          <w:sz w:val="20"/>
        </w:rPr>
        <w:t> </w:t>
      </w:r>
      <w:r>
        <w:rPr>
          <w:sz w:val="20"/>
        </w:rPr>
        <w:t>sul</w:t>
      </w:r>
      <w:r>
        <w:rPr>
          <w:spacing w:val="-4"/>
          <w:sz w:val="20"/>
        </w:rPr>
        <w:t> </w:t>
      </w:r>
      <w:r>
        <w:rPr>
          <w:sz w:val="20"/>
        </w:rPr>
        <w:t>livello</w:t>
      </w:r>
      <w:r>
        <w:rPr>
          <w:spacing w:val="-3"/>
          <w:sz w:val="20"/>
        </w:rPr>
        <w:t> </w:t>
      </w:r>
      <w:r>
        <w:rPr>
          <w:sz w:val="20"/>
        </w:rPr>
        <w:t>del</w:t>
      </w:r>
      <w:r>
        <w:rPr>
          <w:spacing w:val="-3"/>
          <w:sz w:val="20"/>
        </w:rPr>
        <w:t> </w:t>
      </w:r>
      <w:r>
        <w:rPr>
          <w:spacing w:val="-2"/>
          <w:sz w:val="20"/>
        </w:rPr>
        <w:t>mare;</w:t>
      </w:r>
    </w:p>
    <w:p>
      <w:pPr>
        <w:pStyle w:val="ListParagraph"/>
        <w:numPr>
          <w:ilvl w:val="2"/>
          <w:numId w:val="43"/>
        </w:numPr>
        <w:tabs>
          <w:tab w:pos="783" w:val="left" w:leader="none"/>
        </w:tabs>
        <w:spacing w:line="240" w:lineRule="auto" w:before="0" w:after="0"/>
        <w:ind w:left="782" w:right="0" w:hanging="118"/>
        <w:jc w:val="left"/>
        <w:rPr>
          <w:sz w:val="20"/>
        </w:rPr>
      </w:pPr>
      <w:r>
        <w:rPr>
          <w:sz w:val="20"/>
        </w:rPr>
        <w:t>il</w:t>
      </w:r>
      <w:r>
        <w:rPr>
          <w:spacing w:val="-5"/>
          <w:sz w:val="20"/>
        </w:rPr>
        <w:t> </w:t>
      </w:r>
      <w:r>
        <w:rPr>
          <w:sz w:val="20"/>
        </w:rPr>
        <w:t>perimetro</w:t>
      </w:r>
      <w:r>
        <w:rPr>
          <w:spacing w:val="-3"/>
          <w:sz w:val="20"/>
        </w:rPr>
        <w:t> </w:t>
      </w:r>
      <w:r>
        <w:rPr>
          <w:sz w:val="20"/>
        </w:rPr>
        <w:t>delle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proprietà.</w:t>
      </w:r>
    </w:p>
    <w:p>
      <w:pPr>
        <w:pStyle w:val="BodyText"/>
        <w:spacing w:before="10"/>
        <w:rPr>
          <w:sz w:val="19"/>
        </w:rPr>
      </w:pPr>
    </w:p>
    <w:p>
      <w:pPr>
        <w:pStyle w:val="ListParagraph"/>
        <w:numPr>
          <w:ilvl w:val="1"/>
          <w:numId w:val="43"/>
        </w:numPr>
        <w:tabs>
          <w:tab w:pos="566" w:val="left" w:leader="none"/>
        </w:tabs>
        <w:spacing w:line="240" w:lineRule="auto" w:before="0" w:after="0"/>
        <w:ind w:left="565" w:right="0" w:hanging="353"/>
        <w:jc w:val="left"/>
        <w:rPr>
          <w:sz w:val="20"/>
        </w:rPr>
      </w:pPr>
      <w:r>
        <w:rPr>
          <w:sz w:val="20"/>
        </w:rPr>
        <w:t>planimetria</w:t>
      </w:r>
      <w:r>
        <w:rPr>
          <w:spacing w:val="-8"/>
          <w:sz w:val="20"/>
        </w:rPr>
        <w:t> </w:t>
      </w:r>
      <w:r>
        <w:rPr>
          <w:sz w:val="20"/>
        </w:rPr>
        <w:t>in</w:t>
      </w:r>
      <w:r>
        <w:rPr>
          <w:spacing w:val="-7"/>
          <w:sz w:val="20"/>
        </w:rPr>
        <w:t> </w:t>
      </w:r>
      <w:r>
        <w:rPr>
          <w:sz w:val="20"/>
        </w:rPr>
        <w:t>opportuna</w:t>
      </w:r>
      <w:r>
        <w:rPr>
          <w:spacing w:val="-7"/>
          <w:sz w:val="20"/>
        </w:rPr>
        <w:t> </w:t>
      </w:r>
      <w:r>
        <w:rPr>
          <w:sz w:val="20"/>
        </w:rPr>
        <w:t>scala</w:t>
      </w:r>
      <w:r>
        <w:rPr>
          <w:spacing w:val="-8"/>
          <w:sz w:val="20"/>
        </w:rPr>
        <w:t> </w:t>
      </w:r>
      <w:r>
        <w:rPr>
          <w:sz w:val="20"/>
        </w:rPr>
        <w:t>grafica</w:t>
      </w:r>
      <w:r>
        <w:rPr>
          <w:spacing w:val="-8"/>
          <w:sz w:val="20"/>
        </w:rPr>
        <w:t> </w:t>
      </w:r>
      <w:r>
        <w:rPr>
          <w:sz w:val="20"/>
        </w:rPr>
        <w:t>dell’insediamento</w:t>
      </w:r>
      <w:r>
        <w:rPr>
          <w:spacing w:val="-9"/>
          <w:sz w:val="20"/>
        </w:rPr>
        <w:t> </w:t>
      </w:r>
      <w:r>
        <w:rPr>
          <w:sz w:val="20"/>
        </w:rPr>
        <w:t>produttivo,</w:t>
      </w:r>
      <w:r>
        <w:rPr>
          <w:spacing w:val="-9"/>
          <w:sz w:val="20"/>
        </w:rPr>
        <w:t> </w:t>
      </w:r>
      <w:r>
        <w:rPr>
          <w:sz w:val="20"/>
        </w:rPr>
        <w:t>opportunamente</w:t>
      </w:r>
      <w:r>
        <w:rPr>
          <w:spacing w:val="-8"/>
          <w:sz w:val="20"/>
        </w:rPr>
        <w:t> </w:t>
      </w:r>
      <w:r>
        <w:rPr>
          <w:sz w:val="20"/>
        </w:rPr>
        <w:t>integrata,</w:t>
      </w:r>
      <w:r>
        <w:rPr>
          <w:spacing w:val="-7"/>
          <w:sz w:val="20"/>
        </w:rPr>
        <w:t> </w:t>
      </w:r>
      <w:r>
        <w:rPr>
          <w:sz w:val="20"/>
        </w:rPr>
        <w:t>se</w:t>
      </w:r>
      <w:r>
        <w:rPr>
          <w:spacing w:val="-7"/>
          <w:sz w:val="20"/>
        </w:rPr>
        <w:t> </w:t>
      </w:r>
      <w:r>
        <w:rPr>
          <w:spacing w:val="-5"/>
          <w:sz w:val="20"/>
        </w:rPr>
        <w:t>del</w:t>
      </w:r>
    </w:p>
    <w:p>
      <w:pPr>
        <w:pStyle w:val="BodyText"/>
        <w:spacing w:before="1"/>
        <w:ind w:left="566"/>
      </w:pPr>
      <w:r>
        <w:rPr/>
        <w:t>caso,</w:t>
      </w:r>
      <w:r>
        <w:rPr>
          <w:spacing w:val="-7"/>
        </w:rPr>
        <w:t> </w:t>
      </w:r>
      <w:r>
        <w:rPr/>
        <w:t>da</w:t>
      </w:r>
      <w:r>
        <w:rPr>
          <w:spacing w:val="-4"/>
        </w:rPr>
        <w:t> </w:t>
      </w:r>
      <w:r>
        <w:rPr/>
        <w:t>specifica</w:t>
      </w:r>
      <w:r>
        <w:rPr>
          <w:spacing w:val="-5"/>
        </w:rPr>
        <w:t> </w:t>
      </w:r>
      <w:r>
        <w:rPr/>
        <w:t>legenda</w:t>
      </w:r>
      <w:r>
        <w:rPr>
          <w:spacing w:val="-6"/>
        </w:rPr>
        <w:t> </w:t>
      </w:r>
      <w:r>
        <w:rPr>
          <w:spacing w:val="-4"/>
        </w:rPr>
        <w:t>con:</w:t>
      </w:r>
    </w:p>
    <w:p>
      <w:pPr>
        <w:pStyle w:val="ListParagraph"/>
        <w:numPr>
          <w:ilvl w:val="2"/>
          <w:numId w:val="43"/>
        </w:numPr>
        <w:tabs>
          <w:tab w:pos="884" w:val="left" w:leader="none"/>
        </w:tabs>
        <w:spacing w:line="240" w:lineRule="auto" w:before="0" w:after="0"/>
        <w:ind w:left="883" w:right="0" w:hanging="118"/>
        <w:jc w:val="left"/>
        <w:rPr>
          <w:sz w:val="20"/>
        </w:rPr>
      </w:pPr>
      <w:r>
        <w:rPr>
          <w:sz w:val="20"/>
        </w:rPr>
        <w:t>indicazione</w:t>
      </w:r>
      <w:r>
        <w:rPr>
          <w:spacing w:val="-6"/>
          <w:sz w:val="20"/>
        </w:rPr>
        <w:t> </w:t>
      </w:r>
      <w:r>
        <w:rPr>
          <w:sz w:val="20"/>
        </w:rPr>
        <w:t>schematica</w:t>
      </w:r>
      <w:r>
        <w:rPr>
          <w:spacing w:val="-6"/>
          <w:sz w:val="20"/>
        </w:rPr>
        <w:t> </w:t>
      </w:r>
      <w:r>
        <w:rPr>
          <w:sz w:val="20"/>
        </w:rPr>
        <w:t>delle</w:t>
      </w:r>
      <w:r>
        <w:rPr>
          <w:spacing w:val="-6"/>
          <w:sz w:val="20"/>
        </w:rPr>
        <w:t> </w:t>
      </w:r>
      <w:r>
        <w:rPr>
          <w:sz w:val="20"/>
        </w:rPr>
        <w:t>linee</w:t>
      </w:r>
      <w:r>
        <w:rPr>
          <w:spacing w:val="-6"/>
          <w:sz w:val="20"/>
        </w:rPr>
        <w:t> </w:t>
      </w:r>
      <w:r>
        <w:rPr>
          <w:sz w:val="20"/>
        </w:rPr>
        <w:t>produttive</w:t>
      </w:r>
      <w:r>
        <w:rPr>
          <w:spacing w:val="-6"/>
          <w:sz w:val="20"/>
        </w:rPr>
        <w:t> </w:t>
      </w:r>
      <w:r>
        <w:rPr>
          <w:sz w:val="20"/>
        </w:rPr>
        <w:t>(produzioni)</w:t>
      </w:r>
      <w:r>
        <w:rPr>
          <w:spacing w:val="-6"/>
          <w:sz w:val="20"/>
        </w:rPr>
        <w:t> </w:t>
      </w:r>
      <w:r>
        <w:rPr>
          <w:sz w:val="20"/>
        </w:rPr>
        <w:t>e</w:t>
      </w:r>
      <w:r>
        <w:rPr>
          <w:spacing w:val="-5"/>
          <w:sz w:val="20"/>
        </w:rPr>
        <w:t> </w:t>
      </w:r>
      <w:r>
        <w:rPr>
          <w:sz w:val="20"/>
        </w:rPr>
        <w:t>delle</w:t>
      </w:r>
      <w:r>
        <w:rPr>
          <w:spacing w:val="-6"/>
          <w:sz w:val="20"/>
        </w:rPr>
        <w:t> </w:t>
      </w:r>
      <w:r>
        <w:rPr>
          <w:sz w:val="20"/>
        </w:rPr>
        <w:t>apparecchiature</w:t>
      </w:r>
      <w:r>
        <w:rPr>
          <w:spacing w:val="-8"/>
          <w:sz w:val="20"/>
        </w:rPr>
        <w:t> </w:t>
      </w:r>
      <w:r>
        <w:rPr>
          <w:sz w:val="20"/>
        </w:rPr>
        <w:t>che</w:t>
      </w:r>
      <w:r>
        <w:rPr>
          <w:spacing w:val="-6"/>
          <w:sz w:val="20"/>
        </w:rPr>
        <w:t> </w:t>
      </w:r>
      <w:r>
        <w:rPr>
          <w:sz w:val="20"/>
        </w:rPr>
        <w:t>ne</w:t>
      </w:r>
      <w:r>
        <w:rPr>
          <w:spacing w:val="-6"/>
          <w:sz w:val="20"/>
        </w:rPr>
        <w:t> </w:t>
      </w:r>
      <w:r>
        <w:rPr>
          <w:sz w:val="20"/>
        </w:rPr>
        <w:t>fanno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parte;</w:t>
      </w:r>
    </w:p>
    <w:p>
      <w:pPr>
        <w:pStyle w:val="ListParagraph"/>
        <w:numPr>
          <w:ilvl w:val="2"/>
          <w:numId w:val="43"/>
        </w:numPr>
        <w:tabs>
          <w:tab w:pos="483" w:val="left" w:leader="none"/>
        </w:tabs>
        <w:spacing w:line="240" w:lineRule="auto" w:before="1" w:after="0"/>
        <w:ind w:left="213" w:right="1240" w:firstLine="151"/>
        <w:jc w:val="left"/>
        <w:rPr>
          <w:sz w:val="20"/>
        </w:rPr>
      </w:pPr>
      <w:r>
        <w:rPr>
          <w:sz w:val="20"/>
        </w:rPr>
        <w:t>indicazione</w:t>
      </w:r>
      <w:r>
        <w:rPr>
          <w:spacing w:val="-2"/>
          <w:sz w:val="20"/>
        </w:rPr>
        <w:t> </w:t>
      </w:r>
      <w:r>
        <w:rPr>
          <w:sz w:val="20"/>
        </w:rPr>
        <w:t>dei</w:t>
      </w:r>
      <w:r>
        <w:rPr>
          <w:spacing w:val="-4"/>
          <w:sz w:val="20"/>
        </w:rPr>
        <w:t> </w:t>
      </w:r>
      <w:r>
        <w:rPr>
          <w:sz w:val="20"/>
        </w:rPr>
        <w:t>punti</w:t>
      </w:r>
      <w:r>
        <w:rPr>
          <w:spacing w:val="-3"/>
          <w:sz w:val="20"/>
        </w:rPr>
        <w:t> </w:t>
      </w:r>
      <w:r>
        <w:rPr>
          <w:sz w:val="20"/>
        </w:rPr>
        <w:t>di</w:t>
      </w:r>
      <w:r>
        <w:rPr>
          <w:spacing w:val="-5"/>
          <w:sz w:val="20"/>
        </w:rPr>
        <w:t> </w:t>
      </w:r>
      <w:r>
        <w:rPr>
          <w:sz w:val="20"/>
        </w:rPr>
        <w:t>emissione</w:t>
      </w:r>
      <w:r>
        <w:rPr>
          <w:spacing w:val="-2"/>
          <w:sz w:val="20"/>
        </w:rPr>
        <w:t> </w:t>
      </w:r>
      <w:r>
        <w:rPr>
          <w:sz w:val="20"/>
        </w:rPr>
        <w:t>con</w:t>
      </w:r>
      <w:r>
        <w:rPr>
          <w:spacing w:val="-1"/>
          <w:sz w:val="20"/>
        </w:rPr>
        <w:t> </w:t>
      </w:r>
      <w:r>
        <w:rPr>
          <w:sz w:val="20"/>
        </w:rPr>
        <w:t>denominazione</w:t>
      </w:r>
      <w:r>
        <w:rPr>
          <w:spacing w:val="-4"/>
          <w:sz w:val="20"/>
        </w:rPr>
        <w:t> </w:t>
      </w:r>
      <w:r>
        <w:rPr>
          <w:sz w:val="20"/>
        </w:rPr>
        <w:t>in</w:t>
      </w:r>
      <w:r>
        <w:rPr>
          <w:spacing w:val="-4"/>
          <w:sz w:val="20"/>
        </w:rPr>
        <w:t> </w:t>
      </w:r>
      <w:r>
        <w:rPr>
          <w:sz w:val="20"/>
        </w:rPr>
        <w:t>sigla</w:t>
      </w:r>
      <w:r>
        <w:rPr>
          <w:spacing w:val="-2"/>
          <w:sz w:val="20"/>
        </w:rPr>
        <w:t> </w:t>
      </w:r>
      <w:r>
        <w:rPr>
          <w:sz w:val="20"/>
        </w:rPr>
        <w:t>(E1,</w:t>
      </w:r>
      <w:r>
        <w:rPr>
          <w:spacing w:val="-2"/>
          <w:sz w:val="20"/>
        </w:rPr>
        <w:t> </w:t>
      </w:r>
      <w:r>
        <w:rPr>
          <w:sz w:val="20"/>
        </w:rPr>
        <w:t>E2,</w:t>
      </w:r>
      <w:r>
        <w:rPr>
          <w:spacing w:val="-4"/>
          <w:sz w:val="20"/>
        </w:rPr>
        <w:t> </w:t>
      </w:r>
      <w:r>
        <w:rPr>
          <w:sz w:val="20"/>
        </w:rPr>
        <w:t>E3,</w:t>
      </w:r>
      <w:r>
        <w:rPr>
          <w:spacing w:val="-2"/>
          <w:sz w:val="20"/>
        </w:rPr>
        <w:t> </w:t>
      </w:r>
      <w:r>
        <w:rPr>
          <w:sz w:val="20"/>
        </w:rPr>
        <w:t>etc.)</w:t>
      </w:r>
      <w:r>
        <w:rPr>
          <w:spacing w:val="-2"/>
          <w:sz w:val="20"/>
        </w:rPr>
        <w:t> </w:t>
      </w:r>
      <w:r>
        <w:rPr>
          <w:sz w:val="20"/>
        </w:rPr>
        <w:t>facenti</w:t>
      </w:r>
      <w:r>
        <w:rPr>
          <w:spacing w:val="-5"/>
          <w:sz w:val="20"/>
        </w:rPr>
        <w:t> </w:t>
      </w:r>
      <w:r>
        <w:rPr>
          <w:sz w:val="20"/>
        </w:rPr>
        <w:t>riferimento</w:t>
      </w:r>
      <w:r>
        <w:rPr>
          <w:spacing w:val="-1"/>
          <w:sz w:val="20"/>
        </w:rPr>
        <w:t> </w:t>
      </w:r>
      <w:r>
        <w:rPr>
          <w:sz w:val="20"/>
        </w:rPr>
        <w:t>al</w:t>
      </w:r>
      <w:r>
        <w:rPr>
          <w:spacing w:val="-4"/>
          <w:sz w:val="20"/>
        </w:rPr>
        <w:t> </w:t>
      </w:r>
      <w:r>
        <w:rPr>
          <w:sz w:val="20"/>
        </w:rPr>
        <w:t>quadro riassuntivo delle emissioni indicazione tracciati dei sistemi di aspirazione e convogliamento.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"/>
        <w:rPr>
          <w:sz w:val="21"/>
        </w:rPr>
      </w:pPr>
      <w:r>
        <w:rPr/>
        <w:pict>
          <v:shape style="position:absolute;margin-left:49.68pt;margin-top:13.488037pt;width:162pt;height:.1pt;mso-position-horizontal-relative:page;mso-position-vertical-relative:paragraph;z-index:-15681536;mso-wrap-distance-left:0;mso-wrap-distance-right:0" id="docshape101" coordorigin="994,270" coordsize="3240,0" path="m994,270l4234,270e" filled="false" stroked="true" strokeweight=".487125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2"/>
        <w:ind w:left="213"/>
      </w:pPr>
      <w:r>
        <w:rPr/>
        <w:t>Luogo</w:t>
      </w:r>
      <w:r>
        <w:rPr>
          <w:spacing w:val="-3"/>
        </w:rPr>
        <w:t> </w:t>
      </w:r>
      <w:r>
        <w:rPr/>
        <w:t>e</w:t>
      </w:r>
      <w:r>
        <w:rPr>
          <w:spacing w:val="-2"/>
        </w:rPr>
        <w:t> </w:t>
      </w:r>
      <w:r>
        <w:rPr>
          <w:spacing w:val="-4"/>
        </w:rPr>
        <w:t>data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10"/>
        <w:rPr>
          <w:sz w:val="23"/>
        </w:rPr>
      </w:pPr>
    </w:p>
    <w:p>
      <w:pPr>
        <w:tabs>
          <w:tab w:pos="8138" w:val="left" w:leader="none"/>
        </w:tabs>
        <w:spacing w:before="0"/>
        <w:ind w:left="213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Timbro e Firma Tecnico Abilitato</w:t>
      </w:r>
      <w:r>
        <w:rPr>
          <w:b/>
          <w:i/>
          <w:spacing w:val="51"/>
          <w:sz w:val="20"/>
        </w:rPr>
        <w:t> </w:t>
      </w:r>
      <w:r>
        <w:rPr>
          <w:b/>
          <w:i/>
          <w:sz w:val="20"/>
          <w:u w:val="single"/>
        </w:rPr>
        <w:tab/>
      </w:r>
    </w:p>
    <w:p>
      <w:pPr>
        <w:pStyle w:val="BodyText"/>
        <w:rPr>
          <w:b/>
          <w:i/>
        </w:rPr>
      </w:pPr>
    </w:p>
    <w:p>
      <w:pPr>
        <w:pStyle w:val="BodyText"/>
        <w:spacing w:before="1"/>
        <w:rPr>
          <w:b/>
          <w:i/>
        </w:rPr>
      </w:pPr>
    </w:p>
    <w:p>
      <w:pPr>
        <w:tabs>
          <w:tab w:pos="8266" w:val="left" w:leader="none"/>
        </w:tabs>
        <w:spacing w:before="0"/>
        <w:ind w:left="213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Timbro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dell’impresa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Firma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del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legale</w:t>
      </w:r>
      <w:r>
        <w:rPr>
          <w:b/>
          <w:i/>
          <w:spacing w:val="-4"/>
          <w:sz w:val="20"/>
        </w:rPr>
        <w:t> </w:t>
      </w:r>
      <w:r>
        <w:rPr>
          <w:b/>
          <w:i/>
          <w:spacing w:val="-2"/>
          <w:sz w:val="20"/>
        </w:rPr>
        <w:t>rappresentante</w:t>
      </w:r>
      <w:r>
        <w:rPr>
          <w:b/>
          <w:i/>
          <w:sz w:val="20"/>
          <w:u w:val="single"/>
        </w:rPr>
        <w:tab/>
      </w: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spacing w:before="5"/>
        <w:rPr>
          <w:b/>
          <w:i/>
          <w:sz w:val="23"/>
        </w:rPr>
      </w:pPr>
    </w:p>
    <w:p>
      <w:pPr>
        <w:pStyle w:val="BodyText"/>
        <w:spacing w:before="91"/>
        <w:ind w:left="3947" w:right="4059"/>
        <w:jc w:val="center"/>
      </w:pPr>
      <w:r>
        <w:rPr>
          <w:spacing w:val="-5"/>
        </w:rPr>
        <w:t>22</w:t>
      </w:r>
    </w:p>
    <w:p>
      <w:pPr>
        <w:spacing w:after="0"/>
        <w:jc w:val="center"/>
        <w:sectPr>
          <w:pgSz w:w="11910" w:h="16840"/>
          <w:pgMar w:top="1500" w:bottom="0" w:left="780" w:right="660"/>
        </w:sectPr>
      </w:pPr>
    </w:p>
    <w:p>
      <w:pPr>
        <w:pStyle w:val="Heading2"/>
        <w:rPr>
          <w:rFonts w:ascii="Arial"/>
        </w:rPr>
      </w:pPr>
      <w:r>
        <w:rPr/>
        <w:pict>
          <v:rect style="position:absolute;margin-left:48.240002pt;margin-top:18.465864pt;width:499.08pt;height:.72pt;mso-position-horizontal-relative:page;mso-position-vertical-relative:paragraph;z-index:-15681024;mso-wrap-distance-left:0;mso-wrap-distance-right:0" id="docshape102" filled="true" fillcolor="#000000" stroked="false">
            <v:fill type="solid"/>
            <w10:wrap type="topAndBottom"/>
          </v:rect>
        </w:pict>
      </w:r>
      <w:r>
        <w:rPr/>
        <w:pict>
          <v:shape style="position:absolute;margin-left:44.040001pt;margin-top:26.505865pt;width:507.5pt;height:55.85pt;mso-position-horizontal-relative:page;mso-position-vertical-relative:paragraph;z-index:-15680512;mso-wrap-distance-left:0;mso-wrap-distance-right:0" type="#_x0000_t202" id="docshape103" filled="true" fillcolor="#d9d9d9" stroked="true" strokeweight=".47998pt" strokecolor="#000000">
            <v:textbox inset="0,0,0,0">
              <w:txbxContent>
                <w:p>
                  <w:pPr>
                    <w:spacing w:before="119"/>
                    <w:ind w:left="166" w:right="168" w:firstLine="0"/>
                    <w:jc w:val="center"/>
                    <w:rPr>
                      <w:b/>
                      <w:i/>
                      <w:color w:val="000000"/>
                      <w:sz w:val="24"/>
                    </w:rPr>
                  </w:pPr>
                  <w:r>
                    <w:rPr>
                      <w:b/>
                      <w:i/>
                      <w:color w:val="000000"/>
                      <w:sz w:val="24"/>
                    </w:rPr>
                    <w:t>Modello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di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relazione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per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le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Attività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di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cui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dell’Attività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oo</w:t>
                  </w:r>
                  <w:r>
                    <w:rPr>
                      <w:b/>
                      <w:i/>
                      <w:color w:val="000000"/>
                      <w:spacing w:val="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-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bis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(Stabilimenti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di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produzione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di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vino,</w:t>
                  </w:r>
                </w:p>
                <w:p>
                  <w:pPr>
                    <w:spacing w:before="0"/>
                    <w:ind w:left="166" w:right="171" w:firstLine="0"/>
                    <w:jc w:val="center"/>
                    <w:rPr>
                      <w:b/>
                      <w:i/>
                      <w:color w:val="000000"/>
                      <w:sz w:val="24"/>
                    </w:rPr>
                  </w:pPr>
                  <w:r>
                    <w:rPr>
                      <w:b/>
                      <w:i/>
                      <w:color w:val="000000"/>
                      <w:sz w:val="24"/>
                    </w:rPr>
                    <w:t>aceto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o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altre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bevande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fermentate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non ricompresi</w:t>
                  </w:r>
                  <w:r>
                    <w:rPr>
                      <w:b/>
                      <w:i/>
                      <w:color w:val="000000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nella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parte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I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dell’allegato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IV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alla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parte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V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del</w:t>
                  </w:r>
                  <w:r>
                    <w:rPr>
                      <w:b/>
                      <w:i/>
                      <w:color w:val="000000"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d.lgs.</w:t>
                  </w:r>
                </w:p>
                <w:p>
                  <w:pPr>
                    <w:spacing w:before="0"/>
                    <w:ind w:left="166" w:right="166" w:firstLine="0"/>
                    <w:jc w:val="center"/>
                    <w:rPr>
                      <w:b/>
                      <w:i/>
                      <w:color w:val="000000"/>
                      <w:sz w:val="24"/>
                    </w:rPr>
                  </w:pPr>
                  <w:r>
                    <w:rPr>
                      <w:b/>
                      <w:i/>
                      <w:color w:val="000000"/>
                      <w:sz w:val="24"/>
                    </w:rPr>
                    <w:t>152/2006 </w:t>
                  </w:r>
                  <w:r>
                    <w:rPr>
                      <w:b/>
                      <w:i/>
                      <w:color w:val="000000"/>
                      <w:spacing w:val="-2"/>
                      <w:sz w:val="24"/>
                    </w:rPr>
                    <w:t>s.m.i.)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  <w:r>
        <w:rPr>
          <w:rFonts w:ascii="Arial"/>
        </w:rPr>
        <w:t>ALLEGATO</w:t>
      </w:r>
      <w:r>
        <w:rPr>
          <w:rFonts w:ascii="Arial"/>
          <w:spacing w:val="-4"/>
        </w:rPr>
        <w:t> </w:t>
      </w:r>
      <w:r>
        <w:rPr>
          <w:rFonts w:ascii="Arial"/>
          <w:spacing w:val="-5"/>
        </w:rPr>
        <w:t>D_7</w:t>
      </w:r>
    </w:p>
    <w:p>
      <w:pPr>
        <w:pStyle w:val="BodyText"/>
        <w:spacing w:before="2"/>
        <w:rPr>
          <w:rFonts w:ascii="Arial"/>
          <w:b/>
          <w:sz w:val="10"/>
        </w:rPr>
      </w:pPr>
    </w:p>
    <w:p>
      <w:pPr>
        <w:pStyle w:val="BodyText"/>
        <w:spacing w:before="7"/>
        <w:rPr>
          <w:rFonts w:ascii="Arial"/>
          <w:b/>
          <w:sz w:val="14"/>
        </w:rPr>
      </w:pPr>
    </w:p>
    <w:p>
      <w:pPr>
        <w:pStyle w:val="BodyText"/>
        <w:spacing w:before="91"/>
        <w:ind w:left="213"/>
      </w:pPr>
      <w:r>
        <w:rPr>
          <w:spacing w:val="-2"/>
          <w:u w:val="single"/>
        </w:rPr>
        <w:t>RELAZIONE</w:t>
      </w:r>
      <w:r>
        <w:rPr>
          <w:spacing w:val="-5"/>
          <w:u w:val="single"/>
        </w:rPr>
        <w:t> </w:t>
      </w:r>
      <w:r>
        <w:rPr>
          <w:spacing w:val="-2"/>
          <w:u w:val="single"/>
        </w:rPr>
        <w:t>TECNICA</w:t>
      </w:r>
    </w:p>
    <w:p>
      <w:pPr>
        <w:pStyle w:val="BodyText"/>
        <w:rPr>
          <w:sz w:val="13"/>
        </w:rPr>
      </w:pPr>
    </w:p>
    <w:p>
      <w:pPr>
        <w:pStyle w:val="Heading3"/>
        <w:numPr>
          <w:ilvl w:val="0"/>
          <w:numId w:val="45"/>
        </w:numPr>
        <w:tabs>
          <w:tab w:pos="548" w:val="left" w:leader="none"/>
        </w:tabs>
        <w:spacing w:line="240" w:lineRule="auto" w:before="91" w:after="0"/>
        <w:ind w:left="547" w:right="0" w:hanging="335"/>
        <w:jc w:val="left"/>
      </w:pPr>
      <w:r>
        <w:rPr>
          <w:spacing w:val="-2"/>
        </w:rPr>
        <w:t>Identificazione</w:t>
      </w:r>
      <w:r>
        <w:rPr>
          <w:spacing w:val="8"/>
        </w:rPr>
        <w:t> </w:t>
      </w:r>
      <w:r>
        <w:rPr>
          <w:spacing w:val="-2"/>
        </w:rPr>
        <w:t>dell’unità</w:t>
      </w:r>
      <w:r>
        <w:rPr>
          <w:spacing w:val="11"/>
        </w:rPr>
        <w:t> </w:t>
      </w:r>
      <w:r>
        <w:rPr>
          <w:spacing w:val="-2"/>
        </w:rPr>
        <w:t>produttiva</w:t>
      </w:r>
    </w:p>
    <w:p>
      <w:pPr>
        <w:pStyle w:val="BodyText"/>
        <w:spacing w:before="7"/>
        <w:rPr>
          <w:b/>
          <w:sz w:val="28"/>
        </w:rPr>
      </w:pPr>
    </w:p>
    <w:p>
      <w:pPr>
        <w:pStyle w:val="ListParagraph"/>
        <w:numPr>
          <w:ilvl w:val="1"/>
          <w:numId w:val="45"/>
        </w:numPr>
        <w:tabs>
          <w:tab w:pos="1034" w:val="left" w:leader="none"/>
          <w:tab w:pos="1035" w:val="left" w:leader="none"/>
          <w:tab w:pos="8991" w:val="left" w:leader="none"/>
        </w:tabs>
        <w:spacing w:line="240" w:lineRule="auto" w:before="1" w:after="0"/>
        <w:ind w:left="1034" w:right="0" w:hanging="461"/>
        <w:jc w:val="left"/>
        <w:rPr>
          <w:sz w:val="20"/>
        </w:rPr>
      </w:pPr>
      <w:r>
        <w:rPr>
          <w:sz w:val="20"/>
        </w:rPr>
        <w:t>Ragione sociale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45"/>
        </w:numPr>
        <w:tabs>
          <w:tab w:pos="1025" w:val="left" w:leader="none"/>
          <w:tab w:pos="9087" w:val="left" w:leader="none"/>
        </w:tabs>
        <w:spacing w:line="240" w:lineRule="auto" w:before="89" w:after="0"/>
        <w:ind w:left="1024" w:right="0" w:hanging="451"/>
        <w:jc w:val="left"/>
        <w:rPr>
          <w:sz w:val="20"/>
        </w:rPr>
      </w:pPr>
      <w:r>
        <w:rPr>
          <w:sz w:val="20"/>
        </w:rPr>
        <w:t>Indirizzo e</w:t>
      </w:r>
      <w:r>
        <w:rPr>
          <w:spacing w:val="-1"/>
          <w:sz w:val="20"/>
        </w:rPr>
        <w:t> </w:t>
      </w:r>
      <w:r>
        <w:rPr>
          <w:sz w:val="20"/>
        </w:rPr>
        <w:t>numero</w:t>
      </w:r>
      <w:r>
        <w:rPr>
          <w:spacing w:val="-2"/>
          <w:sz w:val="20"/>
        </w:rPr>
        <w:t> </w:t>
      </w:r>
      <w:r>
        <w:rPr>
          <w:sz w:val="20"/>
        </w:rPr>
        <w:t>telefonico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45"/>
        </w:numPr>
        <w:tabs>
          <w:tab w:pos="1026" w:val="left" w:leader="none"/>
          <w:tab w:pos="1027" w:val="left" w:leader="none"/>
          <w:tab w:pos="8903" w:val="left" w:leader="none"/>
        </w:tabs>
        <w:spacing w:line="240" w:lineRule="auto" w:before="91" w:after="0"/>
        <w:ind w:left="1026" w:right="0" w:hanging="453"/>
        <w:jc w:val="left"/>
        <w:rPr>
          <w:sz w:val="20"/>
        </w:rPr>
      </w:pPr>
      <w:r>
        <w:rPr>
          <w:sz w:val="20"/>
        </w:rPr>
        <w:t>Responsabile tecnico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45"/>
        </w:numPr>
        <w:tabs>
          <w:tab w:pos="1015" w:val="left" w:leader="none"/>
          <w:tab w:pos="9072" w:val="left" w:leader="none"/>
        </w:tabs>
        <w:spacing w:line="240" w:lineRule="auto" w:before="90" w:after="0"/>
        <w:ind w:left="1014" w:right="0" w:hanging="449"/>
        <w:jc w:val="left"/>
        <w:rPr>
          <w:sz w:val="20"/>
        </w:rPr>
      </w:pPr>
      <w:r>
        <w:rPr>
          <w:sz w:val="20"/>
        </w:rPr>
        <w:t>Tipo</w:t>
      </w:r>
      <w:r>
        <w:rPr>
          <w:spacing w:val="-5"/>
          <w:sz w:val="20"/>
        </w:rPr>
        <w:t> </w:t>
      </w:r>
      <w:r>
        <w:rPr>
          <w:sz w:val="20"/>
        </w:rPr>
        <w:t>di</w:t>
      </w:r>
      <w:r>
        <w:rPr>
          <w:spacing w:val="-5"/>
          <w:sz w:val="20"/>
        </w:rPr>
        <w:t> </w:t>
      </w:r>
      <w:r>
        <w:rPr>
          <w:sz w:val="20"/>
        </w:rPr>
        <w:t>attività</w:t>
      </w:r>
      <w:r>
        <w:rPr>
          <w:spacing w:val="-4"/>
          <w:sz w:val="20"/>
        </w:rPr>
        <w:t> </w:t>
      </w:r>
      <w:r>
        <w:rPr>
          <w:sz w:val="20"/>
        </w:rPr>
        <w:t>svolta</w:t>
      </w:r>
      <w:r>
        <w:rPr>
          <w:spacing w:val="-4"/>
          <w:sz w:val="20"/>
        </w:rPr>
        <w:t> </w:t>
      </w:r>
      <w:r>
        <w:rPr>
          <w:sz w:val="20"/>
        </w:rPr>
        <w:t>e/o</w:t>
      </w:r>
      <w:r>
        <w:rPr>
          <w:spacing w:val="-4"/>
          <w:sz w:val="20"/>
        </w:rPr>
        <w:t> </w:t>
      </w:r>
      <w:r>
        <w:rPr>
          <w:sz w:val="20"/>
        </w:rPr>
        <w:t>produzione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specifica</w:t>
      </w:r>
      <w:r>
        <w:rPr>
          <w:sz w:val="20"/>
          <w:u w:val="single"/>
        </w:rPr>
        <w:tab/>
      </w:r>
    </w:p>
    <w:p>
      <w:pPr>
        <w:pStyle w:val="BodyText"/>
        <w:spacing w:before="3"/>
        <w:rPr>
          <w:sz w:val="25"/>
        </w:rPr>
      </w:pPr>
      <w:r>
        <w:rPr/>
        <w:pict>
          <v:shape style="position:absolute;margin-left:94.704002pt;margin-top:15.772753pt;width:389.55pt;height:.1pt;mso-position-horizontal-relative:page;mso-position-vertical-relative:paragraph;z-index:-15680000;mso-wrap-distance-left:0;mso-wrap-distance-right:0" id="docshape104" coordorigin="1894,315" coordsize="7791,0" path="m1894,315l9685,315e" filled="false" stroked="true" strokeweight=".404314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1"/>
        <w:rPr>
          <w:sz w:val="6"/>
        </w:rPr>
      </w:pPr>
    </w:p>
    <w:p>
      <w:pPr>
        <w:spacing w:after="0"/>
        <w:rPr>
          <w:sz w:val="6"/>
        </w:rPr>
        <w:sectPr>
          <w:pgSz w:w="11910" w:h="16840"/>
          <w:pgMar w:top="1040" w:bottom="0" w:left="780" w:right="660"/>
        </w:sectPr>
      </w:pPr>
    </w:p>
    <w:p>
      <w:pPr>
        <w:pStyle w:val="ListParagraph"/>
        <w:numPr>
          <w:ilvl w:val="1"/>
          <w:numId w:val="45"/>
        </w:numPr>
        <w:tabs>
          <w:tab w:pos="1140" w:val="left" w:leader="none"/>
          <w:tab w:pos="1141" w:val="left" w:leader="none"/>
        </w:tabs>
        <w:spacing w:line="240" w:lineRule="auto" w:before="22" w:after="0"/>
        <w:ind w:left="1140" w:right="0" w:hanging="644"/>
        <w:jc w:val="left"/>
        <w:rPr>
          <w:sz w:val="20"/>
        </w:rPr>
      </w:pPr>
      <w:r>
        <w:rPr>
          <w:sz w:val="20"/>
        </w:rPr>
        <w:t>Personale</w:t>
      </w:r>
      <w:r>
        <w:rPr>
          <w:spacing w:val="-5"/>
          <w:sz w:val="20"/>
        </w:rPr>
        <w:t> </w:t>
      </w:r>
      <w:r>
        <w:rPr>
          <w:sz w:val="20"/>
        </w:rPr>
        <w:t>occupato</w:t>
      </w:r>
      <w:r>
        <w:rPr>
          <w:spacing w:val="-6"/>
          <w:sz w:val="20"/>
        </w:rPr>
        <w:t> </w:t>
      </w:r>
      <w:r>
        <w:rPr>
          <w:sz w:val="20"/>
        </w:rPr>
        <w:t>(o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previsto):</w:t>
      </w:r>
    </w:p>
    <w:p>
      <w:pPr>
        <w:pStyle w:val="BodyText"/>
        <w:tabs>
          <w:tab w:pos="2869" w:val="left" w:leader="none"/>
        </w:tabs>
        <w:spacing w:before="89"/>
        <w:ind w:left="1630"/>
      </w:pPr>
      <w:r>
        <w:rPr/>
        <w:t>Operai n. </w:t>
      </w:r>
      <w:r>
        <w:rPr>
          <w:u w:val="single"/>
        </w:rPr>
        <w:tab/>
      </w:r>
    </w:p>
    <w:p>
      <w:pPr>
        <w:spacing w:line="240" w:lineRule="auto" w:before="7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tabs>
          <w:tab w:pos="1957" w:val="left" w:leader="none"/>
        </w:tabs>
        <w:ind w:left="497"/>
      </w:pPr>
      <w:r>
        <w:rPr/>
        <w:t>Impiegati n.</w:t>
      </w:r>
      <w:r>
        <w:rPr>
          <w:spacing w:val="-1"/>
        </w:rPr>
        <w:t> </w:t>
      </w:r>
      <w:r>
        <w:rPr>
          <w:u w:val="single"/>
        </w:rPr>
        <w:tab/>
      </w:r>
    </w:p>
    <w:p>
      <w:pPr>
        <w:spacing w:after="0"/>
        <w:sectPr>
          <w:type w:val="continuous"/>
          <w:pgSz w:w="11910" w:h="16840"/>
          <w:pgMar w:top="820" w:bottom="280" w:left="780" w:right="660"/>
          <w:cols w:num="2" w:equalWidth="0">
            <w:col w:w="3763" w:space="911"/>
            <w:col w:w="5796"/>
          </w:cols>
        </w:sectPr>
      </w:pPr>
    </w:p>
    <w:p>
      <w:pPr>
        <w:pStyle w:val="ListParagraph"/>
        <w:numPr>
          <w:ilvl w:val="1"/>
          <w:numId w:val="45"/>
        </w:numPr>
        <w:tabs>
          <w:tab w:pos="1113" w:val="left" w:leader="none"/>
          <w:tab w:pos="1115" w:val="left" w:leader="none"/>
          <w:tab w:pos="6719" w:val="left" w:leader="none"/>
        </w:tabs>
        <w:spacing w:line="240" w:lineRule="auto" w:before="89" w:after="0"/>
        <w:ind w:left="1114" w:right="0" w:hanging="618"/>
        <w:jc w:val="left"/>
        <w:rPr>
          <w:sz w:val="20"/>
        </w:rPr>
      </w:pPr>
      <w:r>
        <w:rPr>
          <w:sz w:val="20"/>
        </w:rPr>
        <w:t>Data prevista per l’inizio dell’attività</w:t>
      </w:r>
      <w:r>
        <w:rPr>
          <w:spacing w:val="40"/>
          <w:sz w:val="20"/>
        </w:rPr>
        <w:t> </w:t>
      </w:r>
      <w:r>
        <w:rPr>
          <w:sz w:val="20"/>
          <w:u w:val="single"/>
        </w:rPr>
        <w:tab/>
      </w:r>
    </w:p>
    <w:p>
      <w:pPr>
        <w:pStyle w:val="BodyText"/>
      </w:pPr>
    </w:p>
    <w:p>
      <w:pPr>
        <w:pStyle w:val="BodyText"/>
        <w:spacing w:before="3"/>
        <w:rPr>
          <w:sz w:val="19"/>
        </w:rPr>
      </w:pPr>
    </w:p>
    <w:p>
      <w:pPr>
        <w:pStyle w:val="Heading3"/>
        <w:numPr>
          <w:ilvl w:val="0"/>
          <w:numId w:val="46"/>
        </w:numPr>
        <w:tabs>
          <w:tab w:pos="573" w:val="left" w:leader="none"/>
          <w:tab w:pos="575" w:val="left" w:leader="none"/>
        </w:tabs>
        <w:spacing w:line="240" w:lineRule="auto" w:before="91" w:after="0"/>
        <w:ind w:left="574" w:right="0" w:hanging="362"/>
        <w:jc w:val="left"/>
      </w:pPr>
      <w:r>
        <w:rPr/>
        <w:t>Cicli</w:t>
      </w:r>
      <w:r>
        <w:rPr>
          <w:spacing w:val="-8"/>
        </w:rPr>
        <w:t> </w:t>
      </w:r>
      <w:r>
        <w:rPr>
          <w:spacing w:val="-2"/>
        </w:rPr>
        <w:t>tecnologici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1"/>
          <w:numId w:val="46"/>
        </w:numPr>
        <w:tabs>
          <w:tab w:pos="1141" w:val="left" w:leader="none"/>
        </w:tabs>
        <w:spacing w:line="240" w:lineRule="auto" w:before="0" w:after="0"/>
        <w:ind w:left="1140" w:right="0" w:hanging="361"/>
        <w:jc w:val="left"/>
        <w:rPr>
          <w:sz w:val="24"/>
        </w:rPr>
      </w:pPr>
      <w:r>
        <w:rPr>
          <w:sz w:val="20"/>
        </w:rPr>
        <w:t>Descrizione</w:t>
      </w:r>
      <w:r>
        <w:rPr>
          <w:spacing w:val="-6"/>
          <w:sz w:val="20"/>
        </w:rPr>
        <w:t> </w:t>
      </w:r>
      <w:r>
        <w:rPr>
          <w:sz w:val="20"/>
        </w:rPr>
        <w:t>dettagliata</w:t>
      </w:r>
      <w:r>
        <w:rPr>
          <w:spacing w:val="-5"/>
          <w:sz w:val="20"/>
        </w:rPr>
        <w:t> </w:t>
      </w:r>
      <w:r>
        <w:rPr>
          <w:sz w:val="20"/>
        </w:rPr>
        <w:t>del</w:t>
      </w:r>
      <w:r>
        <w:rPr>
          <w:spacing w:val="-5"/>
          <w:sz w:val="20"/>
        </w:rPr>
        <w:t> </w:t>
      </w:r>
      <w:r>
        <w:rPr>
          <w:sz w:val="20"/>
        </w:rPr>
        <w:t>ciclo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produttivo:</w:t>
      </w:r>
    </w:p>
    <w:p>
      <w:pPr>
        <w:pStyle w:val="BodyText"/>
        <w:spacing w:before="8"/>
        <w:rPr>
          <w:sz w:val="17"/>
        </w:rPr>
      </w:pPr>
      <w:r>
        <w:rPr/>
        <w:pict>
          <v:shape style="position:absolute;margin-left:49.68pt;margin-top:11.391087pt;width:494.4pt;height:.1pt;mso-position-horizontal-relative:page;mso-position-vertical-relative:paragraph;z-index:-15679488;mso-wrap-distance-left:0;mso-wrap-distance-right:0" id="docshape105" coordorigin="994,228" coordsize="9888,0" path="m994,228l10881,228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49.68pt;margin-top:23.391087pt;width:494.4pt;height:.1pt;mso-position-horizontal-relative:page;mso-position-vertical-relative:paragraph;z-index:-15678976;mso-wrap-distance-left:0;mso-wrap-distance-right:0" id="docshape106" coordorigin="994,468" coordsize="9888,0" path="m994,468l10881,468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49.68pt;margin-top:35.391087pt;width:494.4pt;height:.1pt;mso-position-horizontal-relative:page;mso-position-vertical-relative:paragraph;z-index:-15678464;mso-wrap-distance-left:0;mso-wrap-distance-right:0" id="docshape107" coordorigin="994,708" coordsize="9888,0" path="m994,708l10881,708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49.68pt;margin-top:47.391087pt;width:494.4pt;height:.1pt;mso-position-horizontal-relative:page;mso-position-vertical-relative:paragraph;z-index:-15677952;mso-wrap-distance-left:0;mso-wrap-distance-right:0" id="docshape108" coordorigin="994,948" coordsize="9888,0" path="m994,948l10881,948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49.68pt;margin-top:59.391087pt;width:494.4pt;height:.1pt;mso-position-horizontal-relative:page;mso-position-vertical-relative:paragraph;z-index:-15677440;mso-wrap-distance-left:0;mso-wrap-distance-right:0" id="docshape109" coordorigin="994,1188" coordsize="9888,0" path="m994,1188l10881,1188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49.68pt;margin-top:71.411072pt;width:404.6pt;height:.1pt;mso-position-horizontal-relative:page;mso-position-vertical-relative:paragraph;z-index:-15676928;mso-wrap-distance-left:0;mso-wrap-distance-right:0" id="docshape110" coordorigin="994,1428" coordsize="8092,0" path="m994,1428l9085,1428e" filled="false" stroked="true" strokeweight=".404314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4"/>
        <w:rPr>
          <w:sz w:val="18"/>
        </w:rPr>
      </w:pPr>
    </w:p>
    <w:p>
      <w:pPr>
        <w:pStyle w:val="BodyText"/>
        <w:spacing w:before="4"/>
        <w:rPr>
          <w:sz w:val="18"/>
        </w:rPr>
      </w:pPr>
    </w:p>
    <w:p>
      <w:pPr>
        <w:pStyle w:val="BodyText"/>
        <w:spacing w:before="4"/>
        <w:rPr>
          <w:sz w:val="18"/>
        </w:rPr>
      </w:pPr>
    </w:p>
    <w:p>
      <w:pPr>
        <w:pStyle w:val="BodyText"/>
        <w:spacing w:before="4"/>
        <w:rPr>
          <w:sz w:val="18"/>
        </w:rPr>
      </w:pPr>
    </w:p>
    <w:p>
      <w:pPr>
        <w:pStyle w:val="BodyText"/>
        <w:spacing w:before="5"/>
        <w:rPr>
          <w:sz w:val="18"/>
        </w:rPr>
      </w:pPr>
    </w:p>
    <w:p>
      <w:pPr>
        <w:pStyle w:val="BodyText"/>
        <w:spacing w:before="3"/>
        <w:rPr>
          <w:sz w:val="24"/>
        </w:rPr>
      </w:pPr>
    </w:p>
    <w:p>
      <w:pPr>
        <w:pStyle w:val="ListParagraph"/>
        <w:numPr>
          <w:ilvl w:val="1"/>
          <w:numId w:val="46"/>
        </w:numPr>
        <w:tabs>
          <w:tab w:pos="1141" w:val="left" w:leader="none"/>
        </w:tabs>
        <w:spacing w:line="240" w:lineRule="auto" w:before="91" w:after="0"/>
        <w:ind w:left="1140" w:right="0" w:hanging="361"/>
        <w:jc w:val="left"/>
        <w:rPr>
          <w:sz w:val="20"/>
        </w:rPr>
      </w:pPr>
      <w:r>
        <w:rPr>
          <w:sz w:val="20"/>
        </w:rPr>
        <w:t>Descrizione</w:t>
      </w:r>
      <w:r>
        <w:rPr>
          <w:spacing w:val="-6"/>
          <w:sz w:val="20"/>
        </w:rPr>
        <w:t> </w:t>
      </w:r>
      <w:r>
        <w:rPr>
          <w:sz w:val="20"/>
        </w:rPr>
        <w:t>delle</w:t>
      </w:r>
      <w:r>
        <w:rPr>
          <w:spacing w:val="-5"/>
          <w:sz w:val="20"/>
        </w:rPr>
        <w:t> </w:t>
      </w:r>
      <w:r>
        <w:rPr>
          <w:sz w:val="20"/>
        </w:rPr>
        <w:t>pratiche</w:t>
      </w:r>
      <w:r>
        <w:rPr>
          <w:spacing w:val="-7"/>
          <w:sz w:val="20"/>
        </w:rPr>
        <w:t> </w:t>
      </w:r>
      <w:r>
        <w:rPr>
          <w:sz w:val="20"/>
        </w:rPr>
        <w:t>gestionali</w:t>
      </w:r>
      <w:r>
        <w:rPr>
          <w:spacing w:val="-5"/>
          <w:sz w:val="20"/>
        </w:rPr>
        <w:t> </w:t>
      </w:r>
      <w:r>
        <w:rPr>
          <w:sz w:val="20"/>
        </w:rPr>
        <w:t>adottate</w:t>
      </w:r>
      <w:r>
        <w:rPr>
          <w:spacing w:val="-5"/>
          <w:sz w:val="20"/>
        </w:rPr>
        <w:t> </w:t>
      </w:r>
      <w:r>
        <w:rPr>
          <w:sz w:val="20"/>
        </w:rPr>
        <w:t>ai</w:t>
      </w:r>
      <w:r>
        <w:rPr>
          <w:spacing w:val="-6"/>
          <w:sz w:val="20"/>
        </w:rPr>
        <w:t> </w:t>
      </w:r>
      <w:r>
        <w:rPr>
          <w:sz w:val="20"/>
        </w:rPr>
        <w:t>fini</w:t>
      </w:r>
      <w:r>
        <w:rPr>
          <w:spacing w:val="-6"/>
          <w:sz w:val="20"/>
        </w:rPr>
        <w:t> </w:t>
      </w:r>
      <w:r>
        <w:rPr>
          <w:sz w:val="20"/>
        </w:rPr>
        <w:t>del</w:t>
      </w:r>
      <w:r>
        <w:rPr>
          <w:spacing w:val="-5"/>
          <w:sz w:val="20"/>
        </w:rPr>
        <w:t> </w:t>
      </w:r>
      <w:r>
        <w:rPr>
          <w:sz w:val="20"/>
        </w:rPr>
        <w:t>contenimento</w:t>
      </w:r>
      <w:r>
        <w:rPr>
          <w:spacing w:val="-4"/>
          <w:sz w:val="20"/>
        </w:rPr>
        <w:t> </w:t>
      </w:r>
      <w:r>
        <w:rPr>
          <w:sz w:val="20"/>
        </w:rPr>
        <w:t>delle</w:t>
      </w:r>
      <w:r>
        <w:rPr>
          <w:spacing w:val="-5"/>
          <w:sz w:val="20"/>
        </w:rPr>
        <w:t> </w:t>
      </w:r>
      <w:r>
        <w:rPr>
          <w:sz w:val="20"/>
        </w:rPr>
        <w:t>emissioni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diffuse</w:t>
      </w:r>
    </w:p>
    <w:p>
      <w:pPr>
        <w:pStyle w:val="BodyText"/>
      </w:pPr>
    </w:p>
    <w:p>
      <w:pPr>
        <w:pStyle w:val="BodyText"/>
        <w:spacing w:before="5"/>
        <w:rPr>
          <w:sz w:val="18"/>
        </w:rPr>
      </w:pPr>
      <w:r>
        <w:rPr/>
        <w:pict>
          <v:shape style="position:absolute;margin-left:49.68pt;margin-top:11.820988pt;width:494.4pt;height:.1pt;mso-position-horizontal-relative:page;mso-position-vertical-relative:paragraph;z-index:-15676416;mso-wrap-distance-left:0;mso-wrap-distance-right:0" id="docshape111" coordorigin="994,236" coordsize="9888,0" path="m994,236l10881,236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49.68pt;margin-top:23.820988pt;width:494.4pt;height:.1pt;mso-position-horizontal-relative:page;mso-position-vertical-relative:paragraph;z-index:-15675904;mso-wrap-distance-left:0;mso-wrap-distance-right:0" id="docshape112" coordorigin="994,476" coordsize="9888,0" path="m994,476l10881,476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49.68pt;margin-top:35.820988pt;width:494.4pt;height:.1pt;mso-position-horizontal-relative:page;mso-position-vertical-relative:paragraph;z-index:-15675392;mso-wrap-distance-left:0;mso-wrap-distance-right:0" id="docshape113" coordorigin="994,716" coordsize="9888,0" path="m994,716l10881,716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49.68pt;margin-top:47.820988pt;width:494.7pt;height:.1pt;mso-position-horizontal-relative:page;mso-position-vertical-relative:paragraph;z-index:-15674880;mso-wrap-distance-left:0;mso-wrap-distance-right:0" id="docshape114" coordorigin="994,956" coordsize="9894,0" path="m994,956l10888,956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49.68pt;margin-top:59.820988pt;width:494.4pt;height:.1pt;mso-position-horizontal-relative:page;mso-position-vertical-relative:paragraph;z-index:-15674368;mso-wrap-distance-left:0;mso-wrap-distance-right:0" id="docshape115" coordorigin="994,1196" coordsize="9888,0" path="m994,1196l10881,1196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49.68pt;margin-top:71.820984pt;width:404.55pt;height:.1pt;mso-position-horizontal-relative:page;mso-position-vertical-relative:paragraph;z-index:-15673856;mso-wrap-distance-left:0;mso-wrap-distance-right:0" id="docshape116" coordorigin="994,1436" coordsize="8091,0" path="m994,1436l9084,1436e" filled="false" stroked="true" strokeweight=".404314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4"/>
        <w:rPr>
          <w:sz w:val="18"/>
        </w:rPr>
      </w:pPr>
    </w:p>
    <w:p>
      <w:pPr>
        <w:pStyle w:val="BodyText"/>
        <w:spacing w:before="4"/>
        <w:rPr>
          <w:sz w:val="18"/>
        </w:rPr>
      </w:pPr>
    </w:p>
    <w:p>
      <w:pPr>
        <w:pStyle w:val="BodyText"/>
        <w:spacing w:before="4"/>
        <w:rPr>
          <w:sz w:val="18"/>
        </w:rPr>
      </w:pPr>
    </w:p>
    <w:p>
      <w:pPr>
        <w:pStyle w:val="BodyText"/>
        <w:spacing w:before="4"/>
        <w:rPr>
          <w:sz w:val="18"/>
        </w:rPr>
      </w:pPr>
    </w:p>
    <w:p>
      <w:pPr>
        <w:pStyle w:val="BodyText"/>
        <w:spacing w:before="4"/>
        <w:rPr>
          <w:sz w:val="18"/>
        </w:rPr>
      </w:pPr>
    </w:p>
    <w:p>
      <w:pPr>
        <w:pStyle w:val="BodyText"/>
        <w:rPr>
          <w:sz w:val="13"/>
        </w:rPr>
      </w:pPr>
    </w:p>
    <w:p>
      <w:pPr>
        <w:pStyle w:val="ListParagraph"/>
        <w:numPr>
          <w:ilvl w:val="1"/>
          <w:numId w:val="46"/>
        </w:numPr>
        <w:tabs>
          <w:tab w:pos="1195" w:val="left" w:leader="none"/>
        </w:tabs>
        <w:spacing w:line="240" w:lineRule="auto" w:before="91" w:after="0"/>
        <w:ind w:left="1194" w:right="0" w:hanging="302"/>
        <w:jc w:val="left"/>
        <w:rPr>
          <w:sz w:val="20"/>
        </w:rPr>
      </w:pPr>
      <w:r>
        <w:rPr>
          <w:sz w:val="20"/>
        </w:rPr>
        <w:t>Impianti</w:t>
      </w:r>
      <w:r>
        <w:rPr>
          <w:spacing w:val="-6"/>
          <w:sz w:val="20"/>
        </w:rPr>
        <w:t> </w:t>
      </w:r>
      <w:r>
        <w:rPr>
          <w:sz w:val="20"/>
        </w:rPr>
        <w:t>di</w:t>
      </w:r>
      <w:r>
        <w:rPr>
          <w:spacing w:val="-5"/>
          <w:sz w:val="20"/>
        </w:rPr>
        <w:t> </w:t>
      </w:r>
      <w:r>
        <w:rPr>
          <w:sz w:val="20"/>
        </w:rPr>
        <w:t>combustione</w:t>
      </w:r>
      <w:r>
        <w:rPr>
          <w:spacing w:val="-5"/>
          <w:sz w:val="20"/>
        </w:rPr>
        <w:t> </w:t>
      </w:r>
      <w:r>
        <w:rPr>
          <w:sz w:val="20"/>
        </w:rPr>
        <w:t>e</w:t>
      </w:r>
      <w:r>
        <w:rPr>
          <w:spacing w:val="-8"/>
          <w:sz w:val="20"/>
        </w:rPr>
        <w:t> </w:t>
      </w:r>
      <w:r>
        <w:rPr>
          <w:sz w:val="20"/>
        </w:rPr>
        <w:t>gruppi</w:t>
      </w:r>
      <w:r>
        <w:rPr>
          <w:spacing w:val="-6"/>
          <w:sz w:val="20"/>
        </w:rPr>
        <w:t> </w:t>
      </w:r>
      <w:r>
        <w:rPr>
          <w:sz w:val="20"/>
        </w:rPr>
        <w:t>elettrogeni</w:t>
      </w:r>
      <w:r>
        <w:rPr>
          <w:spacing w:val="-5"/>
          <w:sz w:val="20"/>
        </w:rPr>
        <w:t> </w:t>
      </w:r>
      <w:r>
        <w:rPr>
          <w:sz w:val="20"/>
        </w:rPr>
        <w:t>connessi</w:t>
      </w:r>
      <w:r>
        <w:rPr>
          <w:spacing w:val="-6"/>
          <w:sz w:val="20"/>
        </w:rPr>
        <w:t> </w:t>
      </w:r>
      <w:r>
        <w:rPr>
          <w:sz w:val="20"/>
        </w:rPr>
        <w:t>al</w:t>
      </w:r>
      <w:r>
        <w:rPr>
          <w:spacing w:val="-7"/>
          <w:sz w:val="20"/>
        </w:rPr>
        <w:t> </w:t>
      </w:r>
      <w:r>
        <w:rPr>
          <w:sz w:val="20"/>
        </w:rPr>
        <w:t>ciclo</w:t>
      </w:r>
      <w:r>
        <w:rPr>
          <w:spacing w:val="-4"/>
          <w:sz w:val="20"/>
        </w:rPr>
        <w:t> </w:t>
      </w:r>
      <w:r>
        <w:rPr>
          <w:sz w:val="20"/>
        </w:rPr>
        <w:t>di</w:t>
      </w:r>
      <w:r>
        <w:rPr>
          <w:spacing w:val="-5"/>
          <w:sz w:val="20"/>
        </w:rPr>
        <w:t> </w:t>
      </w:r>
      <w:r>
        <w:rPr>
          <w:sz w:val="20"/>
        </w:rPr>
        <w:t>produzione</w:t>
      </w:r>
      <w:r>
        <w:rPr>
          <w:spacing w:val="-5"/>
          <w:sz w:val="20"/>
        </w:rPr>
        <w:t> </w:t>
      </w:r>
      <w:r>
        <w:rPr>
          <w:sz w:val="20"/>
        </w:rPr>
        <w:t>non</w:t>
      </w:r>
      <w:r>
        <w:rPr>
          <w:spacing w:val="-4"/>
          <w:sz w:val="20"/>
        </w:rPr>
        <w:t> </w:t>
      </w:r>
      <w:r>
        <w:rPr>
          <w:sz w:val="20"/>
        </w:rPr>
        <w:t>soggetti</w:t>
      </w:r>
      <w:r>
        <w:rPr>
          <w:spacing w:val="-5"/>
          <w:sz w:val="20"/>
        </w:rPr>
        <w:t> </w:t>
      </w:r>
      <w:r>
        <w:rPr>
          <w:sz w:val="20"/>
        </w:rPr>
        <w:t>a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controllo</w:t>
      </w:r>
    </w:p>
    <w:p>
      <w:pPr>
        <w:pStyle w:val="BodyText"/>
        <w:spacing w:before="8"/>
        <w:rPr>
          <w:sz w:val="21"/>
        </w:rPr>
      </w:pPr>
    </w:p>
    <w:tbl>
      <w:tblPr>
        <w:tblW w:w="0" w:type="auto"/>
        <w:jc w:val="left"/>
        <w:tblInd w:w="259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25"/>
        <w:gridCol w:w="2460"/>
        <w:gridCol w:w="2465"/>
        <w:gridCol w:w="2510"/>
      </w:tblGrid>
      <w:tr>
        <w:trPr>
          <w:trHeight w:val="851" w:hRule="atLeast"/>
        </w:trPr>
        <w:tc>
          <w:tcPr>
            <w:tcW w:w="2425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before="11"/>
              <w:rPr>
                <w:sz w:val="26"/>
              </w:rPr>
            </w:pPr>
          </w:p>
          <w:p>
            <w:pPr>
              <w:pStyle w:val="TableParagraph"/>
              <w:ind w:left="302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IMPIANTO</w:t>
            </w:r>
          </w:p>
        </w:tc>
        <w:tc>
          <w:tcPr>
            <w:tcW w:w="246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95"/>
              <w:ind w:left="451" w:right="44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POTENZIALITÀ</w:t>
            </w:r>
          </w:p>
          <w:p>
            <w:pPr>
              <w:pStyle w:val="TableParagraph"/>
              <w:ind w:left="453" w:right="4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(KW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2"/>
                <w:sz w:val="20"/>
              </w:rPr>
              <w:t> Kcal/h)</w:t>
            </w:r>
          </w:p>
        </w:tc>
        <w:tc>
          <w:tcPr>
            <w:tcW w:w="2465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"/>
              <w:rPr>
                <w:sz w:val="26"/>
              </w:rPr>
            </w:pPr>
          </w:p>
          <w:p>
            <w:pPr>
              <w:pStyle w:val="TableParagraph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COMBUSTIBILE</w:t>
            </w:r>
          </w:p>
        </w:tc>
        <w:tc>
          <w:tcPr>
            <w:tcW w:w="2510" w:type="dxa"/>
            <w:tcBorders>
              <w:left w:val="single" w:sz="4" w:space="0" w:color="000000"/>
            </w:tcBorders>
          </w:tcPr>
          <w:p>
            <w:pPr>
              <w:pStyle w:val="TableParagraph"/>
              <w:spacing w:before="195"/>
              <w:ind w:left="331" w:right="32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CONSUMO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b/>
                <w:spacing w:val="-4"/>
                <w:sz w:val="20"/>
              </w:rPr>
              <w:t>ANNUO</w:t>
            </w:r>
          </w:p>
          <w:p>
            <w:pPr>
              <w:pStyle w:val="TableParagraph"/>
              <w:ind w:left="331" w:right="3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(Kg,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m</w:t>
            </w:r>
            <w:r>
              <w:rPr>
                <w:b/>
                <w:sz w:val="20"/>
                <w:vertAlign w:val="superscript"/>
              </w:rPr>
              <w:t>3</w:t>
            </w:r>
            <w:r>
              <w:rPr>
                <w:b/>
                <w:sz w:val="20"/>
                <w:vertAlign w:val="baseline"/>
              </w:rPr>
              <w:t>,</w:t>
            </w:r>
            <w:r>
              <w:rPr>
                <w:b/>
                <w:spacing w:val="-1"/>
                <w:sz w:val="20"/>
                <w:vertAlign w:val="baseline"/>
              </w:rPr>
              <w:t> </w:t>
            </w:r>
            <w:r>
              <w:rPr>
                <w:b/>
                <w:spacing w:val="-2"/>
                <w:sz w:val="20"/>
                <w:vertAlign w:val="baseline"/>
              </w:rPr>
              <w:t>etc.)</w:t>
            </w:r>
          </w:p>
        </w:tc>
      </w:tr>
      <w:tr>
        <w:trPr>
          <w:trHeight w:val="340" w:hRule="atLeast"/>
        </w:trPr>
        <w:tc>
          <w:tcPr>
            <w:tcW w:w="2425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37" w:hRule="atLeast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24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40" w:hRule="atLeast"/>
        </w:trPr>
        <w:tc>
          <w:tcPr>
            <w:tcW w:w="2425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rPr>
          <w:sz w:val="22"/>
        </w:rPr>
      </w:pPr>
    </w:p>
    <w:p>
      <w:pPr>
        <w:pStyle w:val="BodyText"/>
        <w:spacing w:before="3"/>
        <w:rPr>
          <w:sz w:val="17"/>
        </w:rPr>
      </w:pPr>
    </w:p>
    <w:p>
      <w:pPr>
        <w:pStyle w:val="BodyText"/>
        <w:ind w:left="3947" w:right="4059"/>
        <w:jc w:val="center"/>
      </w:pPr>
      <w:r>
        <w:rPr>
          <w:spacing w:val="-5"/>
        </w:rPr>
        <w:t>23</w:t>
      </w:r>
    </w:p>
    <w:p>
      <w:pPr>
        <w:spacing w:after="0"/>
        <w:jc w:val="center"/>
        <w:sectPr>
          <w:type w:val="continuous"/>
          <w:pgSz w:w="11910" w:h="16840"/>
          <w:pgMar w:top="820" w:bottom="280" w:left="780" w:right="660"/>
        </w:sectPr>
      </w:pPr>
    </w:p>
    <w:p>
      <w:pPr>
        <w:pStyle w:val="Heading3"/>
        <w:numPr>
          <w:ilvl w:val="0"/>
          <w:numId w:val="47"/>
        </w:numPr>
        <w:tabs>
          <w:tab w:pos="432" w:val="left" w:leader="none"/>
        </w:tabs>
        <w:spacing w:line="229" w:lineRule="exact" w:before="80" w:after="0"/>
        <w:ind w:left="431" w:right="0" w:hanging="219"/>
        <w:jc w:val="left"/>
      </w:pPr>
      <w:r>
        <w:rPr/>
        <w:t>Valutazione</w:t>
      </w:r>
      <w:r>
        <w:rPr>
          <w:spacing w:val="-9"/>
        </w:rPr>
        <w:t> </w:t>
      </w:r>
      <w:r>
        <w:rPr/>
        <w:t>e</w:t>
      </w:r>
      <w:r>
        <w:rPr>
          <w:spacing w:val="-8"/>
        </w:rPr>
        <w:t> </w:t>
      </w:r>
      <w:r>
        <w:rPr/>
        <w:t>contenimento</w:t>
      </w:r>
      <w:r>
        <w:rPr>
          <w:spacing w:val="-8"/>
        </w:rPr>
        <w:t> </w:t>
      </w:r>
      <w:r>
        <w:rPr/>
        <w:t>delle</w:t>
      </w:r>
      <w:r>
        <w:rPr>
          <w:spacing w:val="-8"/>
        </w:rPr>
        <w:t> </w:t>
      </w:r>
      <w:r>
        <w:rPr/>
        <w:t>emissioni</w:t>
      </w:r>
      <w:r>
        <w:rPr>
          <w:spacing w:val="-9"/>
        </w:rPr>
        <w:t> </w:t>
      </w:r>
      <w:r>
        <w:rPr>
          <w:spacing w:val="-2"/>
        </w:rPr>
        <w:t>diffuse</w:t>
      </w:r>
    </w:p>
    <w:p>
      <w:pPr>
        <w:pStyle w:val="BodyText"/>
        <w:spacing w:line="229" w:lineRule="exact"/>
        <w:ind w:left="213"/>
      </w:pPr>
      <w:r>
        <w:rPr/>
        <w:t>(definite</w:t>
      </w:r>
      <w:r>
        <w:rPr>
          <w:spacing w:val="-4"/>
        </w:rPr>
        <w:t> </w:t>
      </w:r>
      <w:r>
        <w:rPr/>
        <w:t>all’art.</w:t>
      </w:r>
      <w:r>
        <w:rPr>
          <w:spacing w:val="-6"/>
        </w:rPr>
        <w:t> </w:t>
      </w:r>
      <w:r>
        <w:rPr/>
        <w:t>268,</w:t>
      </w:r>
      <w:r>
        <w:rPr>
          <w:spacing w:val="-5"/>
        </w:rPr>
        <w:t> </w:t>
      </w:r>
      <w:r>
        <w:rPr/>
        <w:t>comma</w:t>
      </w:r>
      <w:r>
        <w:rPr>
          <w:spacing w:val="-5"/>
        </w:rPr>
        <w:t> </w:t>
      </w:r>
      <w:r>
        <w:rPr/>
        <w:t>1,</w:t>
      </w:r>
      <w:r>
        <w:rPr>
          <w:spacing w:val="-4"/>
        </w:rPr>
        <w:t> </w:t>
      </w:r>
      <w:r>
        <w:rPr/>
        <w:t>lettera</w:t>
      </w:r>
      <w:r>
        <w:rPr>
          <w:spacing w:val="1"/>
        </w:rPr>
        <w:t> </w:t>
      </w:r>
      <w:r>
        <w:rPr>
          <w:i/>
        </w:rPr>
        <w:t>d)</w:t>
      </w:r>
      <w:r>
        <w:rPr>
          <w:i/>
          <w:spacing w:val="-3"/>
        </w:rPr>
        <w:t> </w:t>
      </w:r>
      <w:r>
        <w:rPr/>
        <w:t>del</w:t>
      </w:r>
      <w:r>
        <w:rPr>
          <w:spacing w:val="-3"/>
        </w:rPr>
        <w:t> </w:t>
      </w:r>
      <w:r>
        <w:rPr/>
        <w:t>D.Lgs</w:t>
      </w:r>
      <w:r>
        <w:rPr>
          <w:spacing w:val="-5"/>
        </w:rPr>
        <w:t> </w:t>
      </w:r>
      <w:r>
        <w:rPr/>
        <w:t>152/2006</w:t>
      </w:r>
      <w:r>
        <w:rPr>
          <w:spacing w:val="-2"/>
        </w:rPr>
        <w:t> </w:t>
      </w:r>
      <w:r>
        <w:rPr/>
        <w:t>e</w:t>
      </w:r>
      <w:r>
        <w:rPr>
          <w:spacing w:val="-4"/>
        </w:rPr>
        <w:t> </w:t>
      </w:r>
      <w:r>
        <w:rPr/>
        <w:t>s.m.</w:t>
      </w:r>
      <w:r>
        <w:rPr>
          <w:spacing w:val="-4"/>
        </w:rPr>
        <w:t> </w:t>
      </w:r>
      <w:r>
        <w:rPr/>
        <w:t>e</w:t>
      </w:r>
      <w:r>
        <w:rPr>
          <w:spacing w:val="-3"/>
        </w:rPr>
        <w:t> </w:t>
      </w:r>
      <w:r>
        <w:rPr>
          <w:spacing w:val="-5"/>
        </w:rPr>
        <w:t>i.)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ListParagraph"/>
        <w:numPr>
          <w:ilvl w:val="1"/>
          <w:numId w:val="47"/>
        </w:numPr>
        <w:tabs>
          <w:tab w:pos="935" w:val="left" w:leader="none"/>
        </w:tabs>
        <w:spacing w:line="240" w:lineRule="auto" w:before="185" w:after="0"/>
        <w:ind w:left="934" w:right="0" w:hanging="361"/>
        <w:jc w:val="left"/>
        <w:rPr>
          <w:sz w:val="20"/>
        </w:rPr>
      </w:pPr>
      <w:r>
        <w:rPr>
          <w:shadow w:val="0"/>
          <w:sz w:val="20"/>
        </w:rPr>
        <w:t>Presenza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di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emissioni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diffuse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nel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ciclo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produttivo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(compresa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la</w:t>
      </w:r>
      <w:r>
        <w:rPr>
          <w:shadow w:val="0"/>
          <w:spacing w:val="-5"/>
          <w:sz w:val="20"/>
        </w:rPr>
        <w:t> </w:t>
      </w:r>
      <w:r>
        <w:rPr>
          <w:shadow w:val="0"/>
          <w:spacing w:val="-2"/>
          <w:sz w:val="20"/>
        </w:rPr>
        <w:t>movimentazione):</w:t>
      </w:r>
    </w:p>
    <w:p>
      <w:pPr>
        <w:pStyle w:val="BodyText"/>
        <w:spacing w:before="10"/>
        <w:rPr>
          <w:sz w:val="19"/>
        </w:rPr>
      </w:pPr>
    </w:p>
    <w:p>
      <w:pPr>
        <w:pStyle w:val="ListParagraph"/>
        <w:numPr>
          <w:ilvl w:val="0"/>
          <w:numId w:val="48"/>
        </w:numPr>
        <w:tabs>
          <w:tab w:pos="795" w:val="left" w:leader="none"/>
        </w:tabs>
        <w:spacing w:line="240" w:lineRule="auto" w:before="0" w:after="0"/>
        <w:ind w:left="794" w:right="0" w:hanging="221"/>
        <w:jc w:val="left"/>
        <w:rPr>
          <w:sz w:val="20"/>
        </w:rPr>
      </w:pPr>
      <w:r>
        <w:rPr>
          <w:shadow w:val="0"/>
          <w:spacing w:val="-5"/>
          <w:sz w:val="20"/>
        </w:rPr>
        <w:t>NO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48"/>
        </w:numPr>
        <w:tabs>
          <w:tab w:pos="795" w:val="left" w:leader="none"/>
          <w:tab w:pos="1173" w:val="left" w:leader="none"/>
          <w:tab w:pos="3046" w:val="left" w:leader="none"/>
          <w:tab w:pos="3492" w:val="left" w:leader="none"/>
        </w:tabs>
        <w:spacing w:line="240" w:lineRule="auto" w:before="0" w:after="0"/>
        <w:ind w:left="794" w:right="0" w:hanging="221"/>
        <w:jc w:val="left"/>
        <w:rPr>
          <w:sz w:val="20"/>
        </w:rPr>
      </w:pPr>
      <w:r>
        <w:rPr>
          <w:shadow w:val="0"/>
          <w:spacing w:val="-5"/>
          <w:sz w:val="20"/>
        </w:rPr>
        <w:t>SI</w:t>
      </w:r>
      <w:r>
        <w:rPr>
          <w:shadow w:val="0"/>
          <w:sz w:val="20"/>
        </w:rPr>
        <w:tab/>
        <w:t>-</w:t>
      </w:r>
      <w:r>
        <w:rPr>
          <w:shadow w:val="0"/>
          <w:spacing w:val="70"/>
          <w:w w:val="150"/>
          <w:sz w:val="20"/>
        </w:rPr>
        <w:t> </w:t>
      </w:r>
      <w:r>
        <w:rPr>
          <w:shadow w:val="0"/>
          <w:sz w:val="20"/>
        </w:rPr>
        <w:t>indicare</w:t>
      </w:r>
      <w:r>
        <w:rPr>
          <w:shadow w:val="0"/>
          <w:spacing w:val="-2"/>
          <w:sz w:val="20"/>
        </w:rPr>
        <w:t> quali:</w:t>
      </w:r>
      <w:r>
        <w:rPr>
          <w:shadow w:val="0"/>
          <w:sz w:val="20"/>
        </w:rPr>
        <w:tab/>
      </w:r>
      <w:r>
        <w:rPr>
          <w:shadow w:val="0"/>
          <w:sz w:val="20"/>
          <w:u w:val="single"/>
        </w:rPr>
        <w:tab/>
      </w:r>
      <w:r>
        <w:rPr>
          <w:shadow w:val="0"/>
          <w:spacing w:val="-2"/>
          <w:sz w:val="20"/>
        </w:rPr>
        <w:t>solventi</w:t>
      </w:r>
    </w:p>
    <w:p>
      <w:pPr>
        <w:pStyle w:val="BodyText"/>
        <w:tabs>
          <w:tab w:pos="3497" w:val="left" w:leader="none"/>
        </w:tabs>
        <w:spacing w:before="1"/>
        <w:ind w:left="3051"/>
      </w:pPr>
      <w:r>
        <w:rPr>
          <w:u w:val="single"/>
        </w:rPr>
        <w:tab/>
      </w:r>
      <w:r>
        <w:rPr>
          <w:spacing w:val="-2"/>
        </w:rPr>
        <w:t>polveri</w:t>
      </w:r>
    </w:p>
    <w:p>
      <w:pPr>
        <w:pStyle w:val="BodyText"/>
        <w:tabs>
          <w:tab w:pos="3497" w:val="left" w:leader="none"/>
        </w:tabs>
        <w:spacing w:line="229" w:lineRule="exact"/>
        <w:ind w:left="3051"/>
      </w:pPr>
      <w:r>
        <w:rPr>
          <w:u w:val="single"/>
        </w:rPr>
        <w:tab/>
      </w:r>
      <w:r>
        <w:rPr>
          <w:spacing w:val="-2"/>
        </w:rPr>
        <w:t>odori</w:t>
      </w:r>
    </w:p>
    <w:p>
      <w:pPr>
        <w:pStyle w:val="BodyText"/>
        <w:tabs>
          <w:tab w:pos="3497" w:val="left" w:leader="none"/>
        </w:tabs>
        <w:spacing w:line="229" w:lineRule="exact"/>
        <w:ind w:left="3051"/>
      </w:pPr>
      <w:r>
        <w:rPr>
          <w:u w:val="single"/>
        </w:rPr>
        <w:tab/>
      </w:r>
      <w:r>
        <w:rPr/>
        <w:t>altro</w:t>
      </w:r>
      <w:r>
        <w:rPr>
          <w:spacing w:val="70"/>
          <w:w w:val="150"/>
        </w:rPr>
        <w:t> </w:t>
      </w:r>
      <w:r>
        <w:rPr>
          <w:spacing w:val="-2"/>
        </w:rPr>
        <w:t>...................……………………..............</w:t>
      </w:r>
    </w:p>
    <w:p>
      <w:pPr>
        <w:pStyle w:val="BodyText"/>
        <w:spacing w:before="1"/>
      </w:pPr>
    </w:p>
    <w:p>
      <w:pPr>
        <w:pStyle w:val="ListParagraph"/>
        <w:numPr>
          <w:ilvl w:val="1"/>
          <w:numId w:val="47"/>
        </w:numPr>
        <w:tabs>
          <w:tab w:pos="935" w:val="left" w:leader="none"/>
        </w:tabs>
        <w:spacing w:line="240" w:lineRule="auto" w:before="0" w:after="0"/>
        <w:ind w:left="934" w:right="0" w:hanging="361"/>
        <w:jc w:val="left"/>
        <w:rPr>
          <w:sz w:val="20"/>
        </w:rPr>
      </w:pPr>
      <w:r>
        <w:rPr>
          <w:shadow w:val="0"/>
          <w:sz w:val="20"/>
        </w:rPr>
        <w:t>Possibilità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di</w:t>
      </w:r>
      <w:r>
        <w:rPr>
          <w:shadow w:val="0"/>
          <w:spacing w:val="-7"/>
          <w:sz w:val="20"/>
        </w:rPr>
        <w:t> </w:t>
      </w:r>
      <w:r>
        <w:rPr>
          <w:shadow w:val="0"/>
          <w:sz w:val="20"/>
        </w:rPr>
        <w:t>captazione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e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convogliamento</w:t>
      </w:r>
      <w:r>
        <w:rPr>
          <w:shadow w:val="0"/>
          <w:spacing w:val="-8"/>
          <w:sz w:val="20"/>
        </w:rPr>
        <w:t> </w:t>
      </w:r>
      <w:r>
        <w:rPr>
          <w:shadow w:val="0"/>
          <w:sz w:val="20"/>
        </w:rPr>
        <w:t>delle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emissioni</w:t>
      </w:r>
      <w:r>
        <w:rPr>
          <w:shadow w:val="0"/>
          <w:spacing w:val="-6"/>
          <w:sz w:val="20"/>
        </w:rPr>
        <w:t> </w:t>
      </w:r>
      <w:r>
        <w:rPr>
          <w:shadow w:val="0"/>
          <w:spacing w:val="-2"/>
          <w:sz w:val="20"/>
        </w:rPr>
        <w:t>diffuse:</w:t>
      </w:r>
    </w:p>
    <w:p>
      <w:pPr>
        <w:pStyle w:val="BodyText"/>
        <w:spacing w:before="1"/>
        <w:rPr>
          <w:sz w:val="30"/>
        </w:rPr>
      </w:pPr>
    </w:p>
    <w:p>
      <w:pPr>
        <w:pStyle w:val="ListParagraph"/>
        <w:numPr>
          <w:ilvl w:val="0"/>
          <w:numId w:val="48"/>
        </w:numPr>
        <w:tabs>
          <w:tab w:pos="668" w:val="left" w:leader="none"/>
        </w:tabs>
        <w:spacing w:line="240" w:lineRule="auto" w:before="1" w:after="0"/>
        <w:ind w:left="667" w:right="0" w:hanging="171"/>
        <w:jc w:val="left"/>
        <w:rPr>
          <w:sz w:val="20"/>
        </w:rPr>
      </w:pPr>
      <w:r>
        <w:rPr>
          <w:shadow w:val="0"/>
          <w:sz w:val="20"/>
        </w:rPr>
        <w:t>NO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-</w:t>
      </w:r>
      <w:r>
        <w:rPr>
          <w:shadow w:val="0"/>
          <w:spacing w:val="-3"/>
          <w:sz w:val="20"/>
        </w:rPr>
        <w:t> </w:t>
      </w:r>
      <w:r>
        <w:rPr>
          <w:shadow w:val="0"/>
          <w:sz w:val="20"/>
        </w:rPr>
        <w:t>indicare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le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misure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adottate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per</w:t>
      </w:r>
      <w:r>
        <w:rPr>
          <w:shadow w:val="0"/>
          <w:spacing w:val="-3"/>
          <w:sz w:val="20"/>
        </w:rPr>
        <w:t> </w:t>
      </w:r>
      <w:r>
        <w:rPr>
          <w:shadow w:val="0"/>
          <w:sz w:val="20"/>
        </w:rPr>
        <w:t>il</w:t>
      </w:r>
      <w:r>
        <w:rPr>
          <w:shadow w:val="0"/>
          <w:spacing w:val="-5"/>
          <w:sz w:val="20"/>
        </w:rPr>
        <w:t> </w:t>
      </w:r>
      <w:r>
        <w:rPr>
          <w:shadow w:val="0"/>
          <w:sz w:val="20"/>
        </w:rPr>
        <w:t>contenimento</w:t>
      </w:r>
      <w:r>
        <w:rPr>
          <w:shadow w:val="0"/>
          <w:spacing w:val="-4"/>
          <w:sz w:val="20"/>
        </w:rPr>
        <w:t> </w:t>
      </w:r>
      <w:r>
        <w:rPr>
          <w:shadow w:val="0"/>
          <w:sz w:val="20"/>
        </w:rPr>
        <w:t>delle</w:t>
      </w:r>
      <w:r>
        <w:rPr>
          <w:shadow w:val="0"/>
          <w:spacing w:val="-6"/>
          <w:sz w:val="20"/>
        </w:rPr>
        <w:t> </w:t>
      </w:r>
      <w:r>
        <w:rPr>
          <w:shadow w:val="0"/>
          <w:sz w:val="20"/>
        </w:rPr>
        <w:t>emissioni</w:t>
      </w:r>
      <w:r>
        <w:rPr>
          <w:shadow w:val="0"/>
          <w:spacing w:val="-5"/>
          <w:sz w:val="20"/>
        </w:rPr>
        <w:t> </w:t>
      </w:r>
      <w:r>
        <w:rPr>
          <w:shadow w:val="0"/>
          <w:spacing w:val="-2"/>
          <w:sz w:val="20"/>
        </w:rPr>
        <w:t>diffuse:</w:t>
      </w:r>
    </w:p>
    <w:p>
      <w:pPr>
        <w:pStyle w:val="BodyText"/>
        <w:spacing w:before="6"/>
        <w:rPr>
          <w:sz w:val="27"/>
        </w:rPr>
      </w:pPr>
      <w:r>
        <w:rPr/>
        <w:pict>
          <v:shape style="position:absolute;margin-left:63.863998pt;margin-top:17.058578pt;width:479.75pt;height:.1pt;mso-position-horizontal-relative:page;mso-position-vertical-relative:paragraph;z-index:-15673344;mso-wrap-distance-left:0;mso-wrap-distance-right:0" id="docshape117" coordorigin="1277,341" coordsize="9595,0" path="m1277,341l10872,341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63.863998pt;margin-top:34.218613pt;width:479.45pt;height:.1pt;mso-position-horizontal-relative:page;mso-position-vertical-relative:paragraph;z-index:-15672832;mso-wrap-distance-left:0;mso-wrap-distance-right:0" id="docshape118" coordorigin="1277,684" coordsize="9589,0" path="m1277,684l10866,684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63.863998pt;margin-top:51.498581pt;width:479.45pt;height:.1pt;mso-position-horizontal-relative:page;mso-position-vertical-relative:paragraph;z-index:-15672320;mso-wrap-distance-left:0;mso-wrap-distance-right:0" id="docshape119" coordorigin="1277,1030" coordsize="9589,0" path="m1277,1030l10866,1030e" filled="false" stroked="true" strokeweight=".404314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63.863998pt;margin-top:68.778580pt;width:419.5pt;height:.1pt;mso-position-horizontal-relative:page;mso-position-vertical-relative:paragraph;z-index:-15671808;mso-wrap-distance-left:0;mso-wrap-distance-right:0" id="docshape120" coordorigin="1277,1376" coordsize="8390,0" path="m1277,1376l9667,1376e" filled="false" stroked="true" strokeweight=".404314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4"/>
        <w:rPr>
          <w:sz w:val="27"/>
        </w:rPr>
      </w:pPr>
    </w:p>
    <w:p>
      <w:pPr>
        <w:pStyle w:val="BodyText"/>
        <w:spacing w:before="7"/>
        <w:rPr>
          <w:sz w:val="27"/>
        </w:rPr>
      </w:pPr>
    </w:p>
    <w:p>
      <w:pPr>
        <w:pStyle w:val="BodyText"/>
        <w:spacing w:before="7"/>
        <w:rPr>
          <w:sz w:val="27"/>
        </w:rPr>
      </w:pPr>
    </w:p>
    <w:p>
      <w:pPr>
        <w:pStyle w:val="BodyText"/>
        <w:rPr>
          <w:sz w:val="22"/>
        </w:rPr>
      </w:pPr>
    </w:p>
    <w:p>
      <w:pPr>
        <w:pStyle w:val="ListParagraph"/>
        <w:numPr>
          <w:ilvl w:val="0"/>
          <w:numId w:val="48"/>
        </w:numPr>
        <w:tabs>
          <w:tab w:pos="795" w:val="left" w:leader="none"/>
        </w:tabs>
        <w:spacing w:line="230" w:lineRule="exact" w:before="91" w:after="0"/>
        <w:ind w:left="794" w:right="0" w:hanging="221"/>
        <w:jc w:val="left"/>
        <w:rPr>
          <w:sz w:val="20"/>
        </w:rPr>
      </w:pPr>
      <w:r>
        <w:rPr>
          <w:shadow/>
          <w:spacing w:val="-5"/>
          <w:sz w:val="20"/>
        </w:rPr>
        <w:t>SI</w:t>
      </w:r>
    </w:p>
    <w:p>
      <w:pPr>
        <w:spacing w:before="0"/>
        <w:ind w:left="574" w:right="2518" w:firstLine="0"/>
        <w:jc w:val="left"/>
        <w:rPr>
          <w:rFonts w:ascii="Arial"/>
          <w:i/>
          <w:sz w:val="19"/>
        </w:rPr>
      </w:pPr>
      <w:r>
        <w:rPr>
          <w:rFonts w:ascii="Arial"/>
          <w:i/>
          <w:sz w:val="19"/>
        </w:rPr>
        <w:t>Compilazione del quadro riassuntivo con le caratteristiche del punto di emissione; Allegare</w:t>
      </w:r>
      <w:r>
        <w:rPr>
          <w:rFonts w:ascii="Arial"/>
          <w:i/>
          <w:spacing w:val="-5"/>
          <w:sz w:val="19"/>
        </w:rPr>
        <w:t> </w:t>
      </w:r>
      <w:r>
        <w:rPr>
          <w:rFonts w:ascii="Arial"/>
          <w:i/>
          <w:sz w:val="19"/>
        </w:rPr>
        <w:t>relazione</w:t>
      </w:r>
      <w:r>
        <w:rPr>
          <w:rFonts w:ascii="Arial"/>
          <w:i/>
          <w:spacing w:val="-4"/>
          <w:sz w:val="19"/>
        </w:rPr>
        <w:t> </w:t>
      </w:r>
      <w:r>
        <w:rPr>
          <w:rFonts w:ascii="Arial"/>
          <w:i/>
          <w:sz w:val="19"/>
        </w:rPr>
        <w:t>tecnica,</w:t>
      </w:r>
      <w:r>
        <w:rPr>
          <w:rFonts w:ascii="Arial"/>
          <w:i/>
          <w:spacing w:val="-5"/>
          <w:sz w:val="19"/>
        </w:rPr>
        <w:t> </w:t>
      </w:r>
      <w:r>
        <w:rPr>
          <w:rFonts w:ascii="Arial"/>
          <w:i/>
          <w:sz w:val="19"/>
        </w:rPr>
        <w:t>progetto</w:t>
      </w:r>
      <w:r>
        <w:rPr>
          <w:rFonts w:ascii="Arial"/>
          <w:i/>
          <w:spacing w:val="-5"/>
          <w:sz w:val="19"/>
        </w:rPr>
        <w:t> </w:t>
      </w:r>
      <w:r>
        <w:rPr>
          <w:rFonts w:ascii="Arial"/>
          <w:i/>
          <w:sz w:val="19"/>
        </w:rPr>
        <w:t>e</w:t>
      </w:r>
      <w:r>
        <w:rPr>
          <w:rFonts w:ascii="Arial"/>
          <w:i/>
          <w:spacing w:val="-4"/>
          <w:sz w:val="19"/>
        </w:rPr>
        <w:t> </w:t>
      </w:r>
      <w:r>
        <w:rPr>
          <w:rFonts w:ascii="Arial"/>
          <w:i/>
          <w:sz w:val="19"/>
        </w:rPr>
        <w:t>schede</w:t>
      </w:r>
      <w:r>
        <w:rPr>
          <w:rFonts w:ascii="Arial"/>
          <w:i/>
          <w:spacing w:val="-4"/>
          <w:sz w:val="19"/>
        </w:rPr>
        <w:t> </w:t>
      </w:r>
      <w:r>
        <w:rPr>
          <w:rFonts w:ascii="Arial"/>
          <w:i/>
          <w:sz w:val="19"/>
        </w:rPr>
        <w:t>tecniche</w:t>
      </w:r>
      <w:r>
        <w:rPr>
          <w:rFonts w:ascii="Arial"/>
          <w:i/>
          <w:spacing w:val="-5"/>
          <w:sz w:val="19"/>
        </w:rPr>
        <w:t> </w:t>
      </w:r>
      <w:r>
        <w:rPr>
          <w:rFonts w:ascii="Arial"/>
          <w:i/>
          <w:sz w:val="19"/>
        </w:rPr>
        <w:t>del</w:t>
      </w:r>
      <w:r>
        <w:rPr>
          <w:rFonts w:ascii="Arial"/>
          <w:i/>
          <w:spacing w:val="-5"/>
          <w:sz w:val="19"/>
        </w:rPr>
        <w:t> </w:t>
      </w:r>
      <w:r>
        <w:rPr>
          <w:rFonts w:ascii="Arial"/>
          <w:i/>
          <w:sz w:val="19"/>
        </w:rPr>
        <w:t>sistema</w:t>
      </w:r>
      <w:r>
        <w:rPr>
          <w:rFonts w:ascii="Arial"/>
          <w:i/>
          <w:spacing w:val="-5"/>
          <w:sz w:val="19"/>
        </w:rPr>
        <w:t> </w:t>
      </w:r>
      <w:r>
        <w:rPr>
          <w:rFonts w:ascii="Arial"/>
          <w:i/>
          <w:sz w:val="19"/>
        </w:rPr>
        <w:t>di</w:t>
      </w:r>
      <w:r>
        <w:rPr>
          <w:rFonts w:ascii="Arial"/>
          <w:i/>
          <w:spacing w:val="-4"/>
          <w:sz w:val="19"/>
        </w:rPr>
        <w:t> </w:t>
      </w:r>
      <w:r>
        <w:rPr>
          <w:rFonts w:ascii="Arial"/>
          <w:i/>
          <w:sz w:val="19"/>
        </w:rPr>
        <w:t>abbattimento</w:t>
      </w:r>
    </w:p>
    <w:p>
      <w:pPr>
        <w:pStyle w:val="BodyText"/>
        <w:rPr>
          <w:rFonts w:ascii="Arial"/>
          <w:i/>
        </w:rPr>
      </w:pPr>
    </w:p>
    <w:p>
      <w:pPr>
        <w:pStyle w:val="BodyText"/>
        <w:spacing w:before="1"/>
        <w:rPr>
          <w:rFonts w:ascii="Arial"/>
          <w:i/>
        </w:rPr>
      </w:pPr>
    </w:p>
    <w:p>
      <w:pPr>
        <w:pStyle w:val="Heading3"/>
        <w:numPr>
          <w:ilvl w:val="0"/>
          <w:numId w:val="47"/>
        </w:numPr>
        <w:tabs>
          <w:tab w:pos="483" w:val="left" w:leader="none"/>
        </w:tabs>
        <w:spacing w:line="240" w:lineRule="auto" w:before="0" w:after="0"/>
        <w:ind w:left="482" w:right="0" w:hanging="270"/>
        <w:jc w:val="left"/>
      </w:pPr>
      <w:r>
        <w:rPr>
          <w:spacing w:val="-2"/>
        </w:rPr>
        <w:t>Allegati</w:t>
      </w:r>
    </w:p>
    <w:p>
      <w:pPr>
        <w:pStyle w:val="BodyText"/>
        <w:spacing w:before="10"/>
        <w:rPr>
          <w:b/>
          <w:sz w:val="19"/>
        </w:rPr>
      </w:pPr>
    </w:p>
    <w:p>
      <w:pPr>
        <w:pStyle w:val="BodyText"/>
        <w:ind w:left="213"/>
      </w:pPr>
      <w:r>
        <w:rPr/>
        <w:t>Planimetria</w:t>
      </w:r>
      <w:r>
        <w:rPr>
          <w:spacing w:val="-5"/>
        </w:rPr>
        <w:t> </w:t>
      </w:r>
      <w:r>
        <w:rPr/>
        <w:t>catastale</w:t>
      </w:r>
      <w:r>
        <w:rPr>
          <w:spacing w:val="-4"/>
        </w:rPr>
        <w:t> </w:t>
      </w:r>
      <w:r>
        <w:rPr/>
        <w:t>della</w:t>
      </w:r>
      <w:r>
        <w:rPr>
          <w:spacing w:val="-5"/>
        </w:rPr>
        <w:t> </w:t>
      </w:r>
      <w:r>
        <w:rPr/>
        <w:t>località</w:t>
      </w:r>
      <w:r>
        <w:rPr>
          <w:spacing w:val="-5"/>
        </w:rPr>
        <w:t> </w:t>
      </w:r>
      <w:r>
        <w:rPr/>
        <w:t>ove</w:t>
      </w:r>
      <w:r>
        <w:rPr>
          <w:spacing w:val="-5"/>
        </w:rPr>
        <w:t> </w:t>
      </w:r>
      <w:r>
        <w:rPr/>
        <w:t>è</w:t>
      </w:r>
      <w:r>
        <w:rPr>
          <w:spacing w:val="-4"/>
        </w:rPr>
        <w:t> </w:t>
      </w:r>
      <w:r>
        <w:rPr/>
        <w:t>ubicata</w:t>
      </w:r>
      <w:r>
        <w:rPr>
          <w:spacing w:val="-5"/>
        </w:rPr>
        <w:t> </w:t>
      </w:r>
      <w:r>
        <w:rPr/>
        <w:t>l’unità</w:t>
      </w:r>
      <w:r>
        <w:rPr>
          <w:spacing w:val="-4"/>
        </w:rPr>
        <w:t> </w:t>
      </w:r>
      <w:r>
        <w:rPr/>
        <w:t>produttiva</w:t>
      </w:r>
      <w:r>
        <w:rPr>
          <w:spacing w:val="-5"/>
        </w:rPr>
        <w:t> </w:t>
      </w:r>
      <w:r>
        <w:rPr/>
        <w:t>con</w:t>
      </w:r>
      <w:r>
        <w:rPr>
          <w:spacing w:val="-3"/>
        </w:rPr>
        <w:t> </w:t>
      </w:r>
      <w:r>
        <w:rPr>
          <w:spacing w:val="-2"/>
        </w:rPr>
        <w:t>evidenziati:</w:t>
      </w:r>
    </w:p>
    <w:p>
      <w:pPr>
        <w:pStyle w:val="ListParagraph"/>
        <w:numPr>
          <w:ilvl w:val="0"/>
          <w:numId w:val="49"/>
        </w:numPr>
        <w:tabs>
          <w:tab w:pos="483" w:val="left" w:leader="none"/>
        </w:tabs>
        <w:spacing w:line="240" w:lineRule="auto" w:before="1" w:after="0"/>
        <w:ind w:left="482" w:right="0" w:hanging="118"/>
        <w:jc w:val="left"/>
        <w:rPr>
          <w:sz w:val="20"/>
        </w:rPr>
      </w:pPr>
      <w:r>
        <w:rPr>
          <w:sz w:val="20"/>
        </w:rPr>
        <w:t>l’area</w:t>
      </w:r>
      <w:r>
        <w:rPr>
          <w:spacing w:val="-6"/>
          <w:sz w:val="20"/>
        </w:rPr>
        <w:t> </w:t>
      </w:r>
      <w:r>
        <w:rPr>
          <w:sz w:val="20"/>
        </w:rPr>
        <w:t>occupata</w:t>
      </w:r>
      <w:r>
        <w:rPr>
          <w:spacing w:val="-5"/>
          <w:sz w:val="20"/>
        </w:rPr>
        <w:t> </w:t>
      </w:r>
      <w:r>
        <w:rPr>
          <w:sz w:val="20"/>
        </w:rPr>
        <w:t>dalla</w:t>
      </w:r>
      <w:r>
        <w:rPr>
          <w:spacing w:val="-3"/>
          <w:sz w:val="20"/>
        </w:rPr>
        <w:t> </w:t>
      </w:r>
      <w:r>
        <w:rPr>
          <w:sz w:val="20"/>
        </w:rPr>
        <w:t>stessa</w:t>
      </w:r>
      <w:r>
        <w:rPr>
          <w:spacing w:val="-1"/>
          <w:sz w:val="20"/>
        </w:rPr>
        <w:t> </w:t>
      </w:r>
      <w:r>
        <w:rPr>
          <w:sz w:val="20"/>
        </w:rPr>
        <w:t>e</w:t>
      </w:r>
      <w:r>
        <w:rPr>
          <w:spacing w:val="-3"/>
          <w:sz w:val="20"/>
        </w:rPr>
        <w:t> </w:t>
      </w:r>
      <w:r>
        <w:rPr>
          <w:sz w:val="20"/>
        </w:rPr>
        <w:t>quota</w:t>
      </w:r>
      <w:r>
        <w:rPr>
          <w:spacing w:val="-3"/>
          <w:sz w:val="20"/>
        </w:rPr>
        <w:t> </w:t>
      </w:r>
      <w:r>
        <w:rPr>
          <w:sz w:val="20"/>
        </w:rPr>
        <w:t>sul</w:t>
      </w:r>
      <w:r>
        <w:rPr>
          <w:spacing w:val="-5"/>
          <w:sz w:val="20"/>
        </w:rPr>
        <w:t> </w:t>
      </w:r>
      <w:r>
        <w:rPr>
          <w:sz w:val="20"/>
        </w:rPr>
        <w:t>livello</w:t>
      </w:r>
      <w:r>
        <w:rPr>
          <w:spacing w:val="-4"/>
          <w:sz w:val="20"/>
        </w:rPr>
        <w:t> </w:t>
      </w:r>
      <w:r>
        <w:rPr>
          <w:sz w:val="20"/>
        </w:rPr>
        <w:t>del</w:t>
      </w:r>
      <w:r>
        <w:rPr>
          <w:spacing w:val="-3"/>
          <w:sz w:val="20"/>
        </w:rPr>
        <w:t> </w:t>
      </w:r>
      <w:r>
        <w:rPr>
          <w:spacing w:val="-4"/>
          <w:sz w:val="20"/>
        </w:rPr>
        <w:t>mare;</w:t>
      </w:r>
    </w:p>
    <w:p>
      <w:pPr>
        <w:pStyle w:val="ListParagraph"/>
        <w:numPr>
          <w:ilvl w:val="0"/>
          <w:numId w:val="49"/>
        </w:numPr>
        <w:tabs>
          <w:tab w:pos="534" w:val="left" w:leader="none"/>
        </w:tabs>
        <w:spacing w:line="240" w:lineRule="auto" w:before="0" w:after="0"/>
        <w:ind w:left="533" w:right="0" w:hanging="119"/>
        <w:jc w:val="left"/>
        <w:rPr>
          <w:sz w:val="20"/>
        </w:rPr>
      </w:pPr>
      <w:r>
        <w:rPr>
          <w:sz w:val="20"/>
        </w:rPr>
        <w:t>il</w:t>
      </w:r>
      <w:r>
        <w:rPr>
          <w:spacing w:val="-6"/>
          <w:sz w:val="20"/>
        </w:rPr>
        <w:t> </w:t>
      </w:r>
      <w:r>
        <w:rPr>
          <w:sz w:val="20"/>
        </w:rPr>
        <w:t>perimetro</w:t>
      </w:r>
      <w:r>
        <w:rPr>
          <w:spacing w:val="-3"/>
          <w:sz w:val="20"/>
        </w:rPr>
        <w:t> </w:t>
      </w:r>
      <w:r>
        <w:rPr>
          <w:sz w:val="20"/>
        </w:rPr>
        <w:t>delle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proprietà.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6"/>
        <w:rPr>
          <w:sz w:val="17"/>
        </w:rPr>
      </w:pPr>
      <w:r>
        <w:rPr/>
        <w:pict>
          <v:shape style="position:absolute;margin-left:49.68pt;margin-top:11.3154pt;width:134.9pt;height:.1pt;mso-position-horizontal-relative:page;mso-position-vertical-relative:paragraph;z-index:-15671296;mso-wrap-distance-left:0;mso-wrap-distance-right:0" id="docshape121" coordorigin="994,226" coordsize="2698,0" path="m994,226l3691,226e" filled="false" stroked="true" strokeweight=".404314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120"/>
        <w:ind w:left="384"/>
      </w:pPr>
      <w:r>
        <w:rPr/>
        <w:t>Luogo</w:t>
      </w:r>
      <w:r>
        <w:rPr>
          <w:spacing w:val="-3"/>
        </w:rPr>
        <w:t> </w:t>
      </w:r>
      <w:r>
        <w:rPr/>
        <w:t>e</w:t>
      </w:r>
      <w:r>
        <w:rPr>
          <w:spacing w:val="-2"/>
        </w:rPr>
        <w:t> </w:t>
      </w:r>
      <w:r>
        <w:rPr>
          <w:spacing w:val="-4"/>
        </w:rPr>
        <w:t>data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9"/>
        <w:rPr>
          <w:sz w:val="24"/>
        </w:rPr>
      </w:pPr>
    </w:p>
    <w:p>
      <w:pPr>
        <w:tabs>
          <w:tab w:pos="8138" w:val="left" w:leader="none"/>
        </w:tabs>
        <w:spacing w:before="0"/>
        <w:ind w:left="213" w:right="0" w:firstLine="0"/>
        <w:jc w:val="left"/>
        <w:rPr>
          <w:b/>
          <w:i/>
          <w:sz w:val="20"/>
        </w:rPr>
      </w:pPr>
      <w:r>
        <w:rPr>
          <w:b/>
          <w:i/>
          <w:sz w:val="20"/>
        </w:rPr>
        <w:t>Timbro e Firma Tecnico Abilitato</w:t>
      </w:r>
      <w:r>
        <w:rPr>
          <w:b/>
          <w:i/>
          <w:spacing w:val="51"/>
          <w:sz w:val="20"/>
        </w:rPr>
        <w:t> </w:t>
      </w:r>
      <w:r>
        <w:rPr>
          <w:b/>
          <w:i/>
          <w:sz w:val="20"/>
          <w:u w:val="single"/>
        </w:rPr>
        <w:tab/>
      </w:r>
    </w:p>
    <w:p>
      <w:pPr>
        <w:pStyle w:val="BodyText"/>
        <w:rPr>
          <w:b/>
          <w:i/>
        </w:rPr>
      </w:pPr>
    </w:p>
    <w:p>
      <w:pPr>
        <w:pStyle w:val="BodyText"/>
        <w:rPr>
          <w:b/>
          <w:i/>
        </w:rPr>
      </w:pPr>
    </w:p>
    <w:p>
      <w:pPr>
        <w:pStyle w:val="BodyText"/>
        <w:spacing w:before="9"/>
        <w:rPr>
          <w:b/>
          <w:i/>
        </w:rPr>
      </w:pPr>
    </w:p>
    <w:p>
      <w:pPr>
        <w:tabs>
          <w:tab w:pos="8261" w:val="left" w:leader="none"/>
        </w:tabs>
        <w:spacing w:before="91"/>
        <w:ind w:left="213" w:right="0" w:firstLine="0"/>
        <w:jc w:val="left"/>
        <w:rPr>
          <w:sz w:val="20"/>
        </w:rPr>
      </w:pPr>
      <w:r>
        <w:rPr>
          <w:b/>
          <w:i/>
          <w:sz w:val="20"/>
        </w:rPr>
        <w:t>Timbro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dell’impresa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e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Firma</w:t>
      </w:r>
      <w:r>
        <w:rPr>
          <w:b/>
          <w:i/>
          <w:spacing w:val="-4"/>
          <w:sz w:val="20"/>
        </w:rPr>
        <w:t> </w:t>
      </w:r>
      <w:r>
        <w:rPr>
          <w:b/>
          <w:i/>
          <w:sz w:val="20"/>
        </w:rPr>
        <w:t>del</w:t>
      </w:r>
      <w:r>
        <w:rPr>
          <w:b/>
          <w:i/>
          <w:spacing w:val="-5"/>
          <w:sz w:val="20"/>
        </w:rPr>
        <w:t> </w:t>
      </w:r>
      <w:r>
        <w:rPr>
          <w:b/>
          <w:i/>
          <w:sz w:val="20"/>
        </w:rPr>
        <w:t>legale</w:t>
      </w:r>
      <w:r>
        <w:rPr>
          <w:b/>
          <w:i/>
          <w:spacing w:val="-4"/>
          <w:sz w:val="20"/>
        </w:rPr>
        <w:t> </w:t>
      </w:r>
      <w:r>
        <w:rPr>
          <w:b/>
          <w:i/>
          <w:spacing w:val="-2"/>
          <w:sz w:val="20"/>
        </w:rPr>
        <w:t>rappresentante</w:t>
      </w:r>
      <w:r>
        <w:rPr>
          <w:sz w:val="20"/>
          <w:u w:val="single"/>
        </w:rPr>
        <w:tab/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6"/>
        <w:rPr>
          <w:sz w:val="21"/>
        </w:rPr>
      </w:pPr>
    </w:p>
    <w:p>
      <w:pPr>
        <w:pStyle w:val="BodyText"/>
        <w:spacing w:before="91"/>
        <w:ind w:left="3947" w:right="4059"/>
        <w:jc w:val="center"/>
      </w:pPr>
      <w:r>
        <w:rPr>
          <w:spacing w:val="-5"/>
        </w:rPr>
        <w:t>24</w:t>
      </w:r>
    </w:p>
    <w:sectPr>
      <w:pgSz w:w="11910" w:h="16840"/>
      <w:pgMar w:top="1820" w:bottom="0" w:left="780" w:right="6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Tahoma">
    <w:altName w:val="Tahoma"/>
    <w:charset w:val="1"/>
    <w:family w:val="swiss"/>
    <w:pitch w:val="variable"/>
  </w:font>
  <w:font w:name="Wingdings">
    <w:altName w:val="Wingdings"/>
    <w:charset w:val="2"/>
    <w:family w:val="decorative"/>
    <w:pitch w:val="variable"/>
  </w:font>
  <w:font w:name="Comic Sans MS">
    <w:altName w:val="Comic Sans MS"/>
    <w:charset w:val="1"/>
    <w:family w:val="script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5">
    <w:multiLevelType w:val="hybridMultilevel"/>
    <w:lvl w:ilvl="0">
      <w:start w:val="1"/>
      <w:numFmt w:val="decimal"/>
      <w:lvlText w:val="%0.%1"/>
      <w:lvlJc w:val="left"/>
      <w:pPr>
        <w:ind w:left="516" w:hanging="30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514" w:hanging="303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09" w:hanging="30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503" w:hanging="30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498" w:hanging="30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493" w:hanging="30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487" w:hanging="30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482" w:hanging="30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477" w:hanging="303"/>
      </w:pPr>
      <w:rPr>
        <w:rFonts w:hint="default"/>
        <w:lang w:val="it-IT" w:eastAsia="en-US" w:bidi="ar-SA"/>
      </w:rPr>
    </w:lvl>
  </w:abstractNum>
  <w:abstractNum w:abstractNumId="48">
    <w:multiLevelType w:val="hybridMultilevel"/>
    <w:lvl w:ilvl="0">
      <w:start w:val="0"/>
      <w:numFmt w:val="bullet"/>
      <w:lvlText w:val="-"/>
      <w:lvlJc w:val="left"/>
      <w:pPr>
        <w:ind w:left="482" w:hanging="11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478" w:hanging="118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77" w:hanging="118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75" w:hanging="118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474" w:hanging="118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473" w:hanging="118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471" w:hanging="118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470" w:hanging="118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469" w:hanging="118"/>
      </w:pPr>
      <w:rPr>
        <w:rFonts w:hint="default"/>
        <w:lang w:val="it-IT" w:eastAsia="en-US" w:bidi="ar-SA"/>
      </w:rPr>
    </w:lvl>
  </w:abstractNum>
  <w:abstractNum w:abstractNumId="47">
    <w:multiLevelType w:val="hybridMultilevel"/>
    <w:lvl w:ilvl="0">
      <w:start w:val="0"/>
      <w:numFmt w:val="bullet"/>
      <w:lvlText w:val="□"/>
      <w:lvlJc w:val="left"/>
      <w:pPr>
        <w:ind w:left="794" w:hanging="2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emboss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766" w:hanging="221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733" w:hanging="22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699" w:hanging="22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666" w:hanging="22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633" w:hanging="22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599" w:hanging="22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566" w:hanging="22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533" w:hanging="221"/>
      </w:pPr>
      <w:rPr>
        <w:rFonts w:hint="default"/>
        <w:lang w:val="it-IT" w:eastAsia="en-US" w:bidi="ar-SA"/>
      </w:rPr>
    </w:lvl>
  </w:abstractNum>
  <w:abstractNum w:abstractNumId="46">
    <w:multiLevelType w:val="hybridMultilevel"/>
    <w:lvl w:ilvl="0">
      <w:start w:val="3"/>
      <w:numFmt w:val="decimal"/>
      <w:lvlText w:val="%1)"/>
      <w:lvlJc w:val="left"/>
      <w:pPr>
        <w:ind w:left="431" w:hanging="218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"/>
      <w:lvlJc w:val="left"/>
      <w:pPr>
        <w:ind w:left="934" w:hanging="360"/>
      </w:pPr>
      <w:rPr>
        <w:rFonts w:hint="default" w:ascii="Wingdings" w:hAnsi="Wingdings" w:eastAsia="Wingdings" w:cs="Wingdings"/>
        <w:b w:val="0"/>
        <w:bCs w:val="0"/>
        <w:i w:val="0"/>
        <w:iCs w:val="0"/>
        <w:emboss/>
        <w:w w:val="99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998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056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115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173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290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349" w:hanging="360"/>
      </w:pPr>
      <w:rPr>
        <w:rFonts w:hint="default"/>
        <w:lang w:val="it-IT" w:eastAsia="en-US" w:bidi="ar-SA"/>
      </w:rPr>
    </w:lvl>
  </w:abstractNum>
  <w:abstractNum w:abstractNumId="45">
    <w:multiLevelType w:val="hybridMultilevel"/>
    <w:lvl w:ilvl="0">
      <w:start w:val="2"/>
      <w:numFmt w:val="decimal"/>
      <w:lvlText w:val="%1"/>
      <w:lvlJc w:val="left"/>
      <w:pPr>
        <w:ind w:left="574" w:hanging="36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140" w:hanging="360"/>
        <w:jc w:val="right"/>
      </w:pPr>
      <w:rPr>
        <w:rFonts w:hint="default"/>
        <w:w w:val="10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176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212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248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85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321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357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393" w:hanging="360"/>
      </w:pPr>
      <w:rPr>
        <w:rFonts w:hint="default"/>
        <w:lang w:val="it-IT" w:eastAsia="en-US" w:bidi="ar-SA"/>
      </w:rPr>
    </w:lvl>
  </w:abstractNum>
  <w:abstractNum w:abstractNumId="44">
    <w:multiLevelType w:val="hybridMultilevel"/>
    <w:lvl w:ilvl="0">
      <w:start w:val="1"/>
      <w:numFmt w:val="decimal"/>
      <w:lvlText w:val="%1."/>
      <w:lvlJc w:val="left"/>
      <w:pPr>
        <w:ind w:left="547" w:hanging="33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034" w:hanging="461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087" w:hanging="46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134" w:hanging="46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182" w:hanging="46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29" w:hanging="46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76" w:hanging="46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324" w:hanging="46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371" w:hanging="461"/>
      </w:pPr>
      <w:rPr>
        <w:rFonts w:hint="default"/>
        <w:lang w:val="it-IT" w:eastAsia="en-US" w:bidi="ar-SA"/>
      </w:rPr>
    </w:lvl>
  </w:abstractNum>
  <w:abstractNum w:abstractNumId="43">
    <w:multiLevelType w:val="hybridMultilevel"/>
    <w:lvl w:ilvl="0">
      <w:start w:val="0"/>
      <w:numFmt w:val="bullet"/>
      <w:lvlText w:val="□"/>
      <w:lvlJc w:val="left"/>
      <w:pPr>
        <w:ind w:left="434" w:hanging="22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emboss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442" w:hanging="222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45" w:hanging="222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47" w:hanging="222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450" w:hanging="222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453" w:hanging="222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455" w:hanging="222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458" w:hanging="222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461" w:hanging="222"/>
      </w:pPr>
      <w:rPr>
        <w:rFonts w:hint="default"/>
        <w:lang w:val="it-IT" w:eastAsia="en-US" w:bidi="ar-SA"/>
      </w:rPr>
    </w:lvl>
  </w:abstractNum>
  <w:abstractNum w:abstractNumId="42">
    <w:multiLevelType w:val="hybridMultilevel"/>
    <w:lvl w:ilvl="0">
      <w:start w:val="3"/>
      <w:numFmt w:val="decimal"/>
      <w:lvlText w:val="%1)"/>
      <w:lvlJc w:val="left"/>
      <w:pPr>
        <w:ind w:left="431" w:hanging="218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565" w:hanging="35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>
      <w:start w:val="0"/>
      <w:numFmt w:val="bullet"/>
      <w:lvlText w:val="-"/>
      <w:lvlJc w:val="left"/>
      <w:pPr>
        <w:ind w:left="782" w:hanging="11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3">
      <w:start w:val="0"/>
      <w:numFmt w:val="bullet"/>
      <w:lvlText w:val="•"/>
      <w:lvlJc w:val="left"/>
      <w:pPr>
        <w:ind w:left="780" w:hanging="118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2163" w:hanging="118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3547" w:hanging="118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4931" w:hanging="118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6315" w:hanging="118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7698" w:hanging="118"/>
      </w:pPr>
      <w:rPr>
        <w:rFonts w:hint="default"/>
        <w:lang w:val="it-IT" w:eastAsia="en-US" w:bidi="ar-SA"/>
      </w:rPr>
    </w:lvl>
  </w:abstractNum>
  <w:abstractNum w:abstractNumId="41">
    <w:multiLevelType w:val="hybridMultilevel"/>
    <w:lvl w:ilvl="0">
      <w:start w:val="0"/>
      <w:numFmt w:val="bullet"/>
      <w:lvlText w:val="□"/>
      <w:lvlJc w:val="left"/>
      <w:pPr>
        <w:ind w:left="485" w:hanging="27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emboss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478" w:hanging="272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77" w:hanging="272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75" w:hanging="272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474" w:hanging="272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473" w:hanging="272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471" w:hanging="272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470" w:hanging="272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469" w:hanging="272"/>
      </w:pPr>
      <w:rPr>
        <w:rFonts w:hint="default"/>
        <w:lang w:val="it-IT" w:eastAsia="en-US" w:bidi="ar-SA"/>
      </w:rPr>
    </w:lvl>
  </w:abstractNum>
  <w:abstractNum w:abstractNumId="40">
    <w:multiLevelType w:val="hybridMultilevel"/>
    <w:lvl w:ilvl="0">
      <w:start w:val="0"/>
      <w:numFmt w:val="bullet"/>
      <w:lvlText w:val="□"/>
      <w:lvlJc w:val="left"/>
      <w:pPr>
        <w:ind w:left="794" w:hanging="2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emboss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766" w:hanging="221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733" w:hanging="22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699" w:hanging="22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666" w:hanging="22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633" w:hanging="22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599" w:hanging="22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566" w:hanging="22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533" w:hanging="221"/>
      </w:pPr>
      <w:rPr>
        <w:rFonts w:hint="default"/>
        <w:lang w:val="it-IT" w:eastAsia="en-US" w:bidi="ar-SA"/>
      </w:rPr>
    </w:lvl>
  </w:abstractNum>
  <w:abstractNum w:abstractNumId="39">
    <w:multiLevelType w:val="hybridMultilevel"/>
    <w:lvl w:ilvl="0">
      <w:start w:val="0"/>
      <w:numFmt w:val="bullet"/>
      <w:lvlText w:val=""/>
      <w:lvlJc w:val="left"/>
      <w:pPr>
        <w:ind w:left="934" w:hanging="360"/>
      </w:pPr>
      <w:rPr>
        <w:rFonts w:hint="default" w:ascii="Wingdings" w:hAnsi="Wingdings" w:eastAsia="Wingdings" w:cs="Wingdings"/>
        <w:b w:val="0"/>
        <w:bCs w:val="0"/>
        <w:i w:val="0"/>
        <w:iCs w:val="0"/>
        <w:emboss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892" w:hanging="360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845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797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750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703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655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608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561" w:hanging="360"/>
      </w:pPr>
      <w:rPr>
        <w:rFonts w:hint="default"/>
        <w:lang w:val="it-IT" w:eastAsia="en-US" w:bidi="ar-SA"/>
      </w:rPr>
    </w:lvl>
  </w:abstractNum>
  <w:abstractNum w:abstractNumId="38">
    <w:multiLevelType w:val="hybridMultilevel"/>
    <w:lvl w:ilvl="0">
      <w:start w:val="1"/>
      <w:numFmt w:val="decimal"/>
      <w:lvlText w:val="%1."/>
      <w:lvlJc w:val="left"/>
      <w:pPr>
        <w:ind w:left="922" w:hanging="425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140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176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212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248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85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321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357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393" w:hanging="360"/>
      </w:pPr>
      <w:rPr>
        <w:rFonts w:hint="default"/>
        <w:lang w:val="it-IT" w:eastAsia="en-US" w:bidi="ar-SA"/>
      </w:rPr>
    </w:lvl>
  </w:abstractNum>
  <w:abstractNum w:abstractNumId="37">
    <w:multiLevelType w:val="hybridMultilevel"/>
    <w:lvl w:ilvl="0">
      <w:start w:val="1"/>
      <w:numFmt w:val="decimal"/>
      <w:lvlText w:val="%1."/>
      <w:lvlJc w:val="left"/>
      <w:pPr>
        <w:ind w:left="934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-"/>
      <w:lvlJc w:val="left"/>
      <w:pPr>
        <w:ind w:left="691" w:hanging="11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998" w:hanging="118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056" w:hanging="118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115" w:hanging="118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173" w:hanging="118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118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290" w:hanging="118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349" w:hanging="118"/>
      </w:pPr>
      <w:rPr>
        <w:rFonts w:hint="default"/>
        <w:lang w:val="it-IT" w:eastAsia="en-US" w:bidi="ar-SA"/>
      </w:rPr>
    </w:lvl>
  </w:abstractNum>
  <w:abstractNum w:abstractNumId="36">
    <w:multiLevelType w:val="hybridMultilevel"/>
    <w:lvl w:ilvl="0">
      <w:start w:val="0"/>
      <w:numFmt w:val="bullet"/>
      <w:lvlText w:val="-"/>
      <w:lvlJc w:val="left"/>
      <w:pPr>
        <w:ind w:left="213" w:hanging="119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244" w:hanging="119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269" w:hanging="119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293" w:hanging="119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18" w:hanging="119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43" w:hanging="119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367" w:hanging="119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392" w:hanging="119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417" w:hanging="119"/>
      </w:pPr>
      <w:rPr>
        <w:rFonts w:hint="default"/>
        <w:lang w:val="it-IT" w:eastAsia="en-US" w:bidi="ar-SA"/>
      </w:rPr>
    </w:lvl>
  </w:abstractNum>
  <w:abstractNum w:abstractNumId="34">
    <w:multiLevelType w:val="hybridMultilevel"/>
    <w:lvl w:ilvl="0">
      <w:start w:val="0"/>
      <w:numFmt w:val="bullet"/>
      <w:lvlText w:val="-"/>
      <w:lvlJc w:val="left"/>
      <w:pPr>
        <w:ind w:left="1142" w:hanging="360"/>
      </w:pPr>
      <w:rPr>
        <w:rFonts w:hint="default" w:ascii="Comic Sans MS" w:hAnsi="Comic Sans MS" w:eastAsia="Comic Sans MS" w:cs="Comic Sans MS"/>
        <w:b w:val="0"/>
        <w:bCs w:val="0"/>
        <w:i/>
        <w:iCs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2072" w:hanging="360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3005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937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870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803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735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668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601" w:hanging="360"/>
      </w:pPr>
      <w:rPr>
        <w:rFonts w:hint="default"/>
        <w:lang w:val="it-IT" w:eastAsia="en-US" w:bidi="ar-SA"/>
      </w:rPr>
    </w:lvl>
  </w:abstractNum>
  <w:abstractNum w:abstractNumId="33">
    <w:multiLevelType w:val="hybridMultilevel"/>
    <w:lvl w:ilvl="0">
      <w:start w:val="2"/>
      <w:numFmt w:val="decimal"/>
      <w:lvlText w:val="%1."/>
      <w:lvlJc w:val="left"/>
      <w:pPr>
        <w:ind w:left="415" w:hanging="203"/>
        <w:jc w:val="left"/>
      </w:pPr>
      <w:rPr>
        <w:rFonts w:hint="default"/>
        <w:spacing w:val="0"/>
        <w:w w:val="99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565" w:hanging="35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>
      <w:start w:val="0"/>
      <w:numFmt w:val="bullet"/>
      <w:lvlText w:val="-"/>
      <w:lvlJc w:val="left"/>
      <w:pPr>
        <w:ind w:left="833" w:hanging="11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3">
      <w:start w:val="0"/>
      <w:numFmt w:val="bullet"/>
      <w:lvlText w:val="•"/>
      <w:lvlJc w:val="left"/>
      <w:pPr>
        <w:ind w:left="840" w:hanging="118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2215" w:hanging="118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3590" w:hanging="118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4965" w:hanging="118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6340" w:hanging="118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7716" w:hanging="118"/>
      </w:pPr>
      <w:rPr>
        <w:rFonts w:hint="default"/>
        <w:lang w:val="it-IT" w:eastAsia="en-US" w:bidi="ar-SA"/>
      </w:rPr>
    </w:lvl>
  </w:abstractNum>
  <w:abstractNum w:abstractNumId="32">
    <w:multiLevelType w:val="hybridMultilevel"/>
    <w:lvl w:ilvl="0">
      <w:start w:val="0"/>
      <w:numFmt w:val="bullet"/>
      <w:lvlText w:val="–"/>
      <w:lvlJc w:val="left"/>
      <w:pPr>
        <w:ind w:left="574" w:hanging="36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568" w:hanging="361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57" w:hanging="36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545" w:hanging="36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534" w:hanging="36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523" w:hanging="36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511" w:hanging="36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500" w:hanging="36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489" w:hanging="361"/>
      </w:pPr>
      <w:rPr>
        <w:rFonts w:hint="default"/>
        <w:lang w:val="it-IT" w:eastAsia="en-US" w:bidi="ar-SA"/>
      </w:rPr>
    </w:lvl>
  </w:abstractNum>
  <w:abstractNum w:abstractNumId="31">
    <w:multiLevelType w:val="hybridMultilevel"/>
    <w:lvl w:ilvl="0">
      <w:start w:val="1"/>
      <w:numFmt w:val="lowerLetter"/>
      <w:lvlText w:val="%1)"/>
      <w:lvlJc w:val="left"/>
      <w:pPr>
        <w:ind w:left="1204" w:hanging="527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w w:val="100"/>
        <w:sz w:val="16"/>
        <w:szCs w:val="16"/>
        <w:lang w:val="it-IT" w:eastAsia="en-US" w:bidi="ar-SA"/>
      </w:rPr>
    </w:lvl>
    <w:lvl w:ilvl="1">
      <w:start w:val="0"/>
      <w:numFmt w:val="bullet"/>
      <w:lvlText w:val="•"/>
      <w:lvlJc w:val="left"/>
      <w:pPr>
        <w:ind w:left="2609" w:hanging="527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4019" w:hanging="527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5429" w:hanging="527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6839" w:hanging="527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8249" w:hanging="527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9659" w:hanging="527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11068" w:hanging="527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12478" w:hanging="527"/>
      </w:pPr>
      <w:rPr>
        <w:rFonts w:hint="default"/>
        <w:lang w:val="it-IT" w:eastAsia="en-US" w:bidi="ar-SA"/>
      </w:rPr>
    </w:lvl>
  </w:abstractNum>
  <w:abstractNum w:abstractNumId="30">
    <w:multiLevelType w:val="hybridMultilevel"/>
    <w:lvl w:ilvl="0">
      <w:start w:val="0"/>
      <w:numFmt w:val="bullet"/>
      <w:lvlText w:val="-"/>
      <w:lvlJc w:val="left"/>
      <w:pPr>
        <w:ind w:left="609" w:hanging="396"/>
      </w:pPr>
      <w:rPr>
        <w:rFonts w:hint="default" w:ascii="Times New Roman" w:hAnsi="Times New Roman" w:eastAsia="Times New Roman" w:cs="Times New Roman"/>
        <w:w w:val="99"/>
        <w:lang w:val="it-IT" w:eastAsia="en-US" w:bidi="ar-SA"/>
      </w:rPr>
    </w:lvl>
    <w:lvl w:ilvl="1">
      <w:start w:val="0"/>
      <w:numFmt w:val="bullet"/>
      <w:lvlText w:val="-"/>
      <w:lvlJc w:val="left"/>
      <w:pPr>
        <w:ind w:left="782" w:hanging="16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811" w:hanging="168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2843" w:hanging="168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3875" w:hanging="168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4907" w:hanging="168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5939" w:hanging="168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6970" w:hanging="168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02" w:hanging="168"/>
      </w:pPr>
      <w:rPr>
        <w:rFonts w:hint="default"/>
        <w:lang w:val="it-IT" w:eastAsia="en-US" w:bidi="ar-SA"/>
      </w:rPr>
    </w:lvl>
  </w:abstractNum>
  <w:abstractNum w:abstractNumId="29">
    <w:multiLevelType w:val="hybridMultilevel"/>
    <w:lvl w:ilvl="0">
      <w:start w:val="0"/>
      <w:numFmt w:val="bullet"/>
      <w:lvlText w:val=""/>
      <w:lvlJc w:val="left"/>
      <w:pPr>
        <w:ind w:left="590" w:hanging="377"/>
      </w:pPr>
      <w:rPr>
        <w:rFonts w:hint="default" w:ascii="Wingdings" w:hAnsi="Wingdings" w:eastAsia="Wingdings" w:cs="Wingdings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546" w:hanging="377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93" w:hanging="377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39" w:hanging="377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6" w:hanging="377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33" w:hanging="377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79" w:hanging="377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226" w:hanging="377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173" w:hanging="377"/>
      </w:pPr>
      <w:rPr>
        <w:rFonts w:hint="default"/>
        <w:lang w:val="it-IT" w:eastAsia="en-US" w:bidi="ar-SA"/>
      </w:rPr>
    </w:lvl>
  </w:abstractNum>
  <w:abstractNum w:abstractNumId="28">
    <w:multiLevelType w:val="hybridMultilevel"/>
    <w:lvl w:ilvl="0">
      <w:start w:val="0"/>
      <w:numFmt w:val="bullet"/>
      <w:lvlText w:val="-"/>
      <w:lvlJc w:val="left"/>
      <w:pPr>
        <w:ind w:left="381" w:hanging="16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-"/>
      <w:lvlJc w:val="left"/>
      <w:pPr>
        <w:ind w:left="681" w:hanging="11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722" w:hanging="116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2765" w:hanging="116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3808" w:hanging="116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4851" w:hanging="116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5894" w:hanging="116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6937" w:hanging="116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7980" w:hanging="116"/>
      </w:pPr>
      <w:rPr>
        <w:rFonts w:hint="default"/>
        <w:lang w:val="it-IT" w:eastAsia="en-US" w:bidi="ar-SA"/>
      </w:rPr>
    </w:lvl>
  </w:abstractNum>
  <w:abstractNum w:abstractNumId="27">
    <w:multiLevelType w:val="hybridMultilevel"/>
    <w:lvl w:ilvl="0">
      <w:start w:val="0"/>
      <w:numFmt w:val="bullet"/>
      <w:lvlText w:val=""/>
      <w:lvlJc w:val="left"/>
      <w:pPr>
        <w:ind w:left="933" w:hanging="360"/>
      </w:pPr>
      <w:rPr>
        <w:rFonts w:hint="default" w:ascii="Wingdings" w:hAnsi="Wingdings" w:eastAsia="Wingdings" w:cs="Wingdings"/>
        <w:b w:val="0"/>
        <w:bCs w:val="0"/>
        <w:i w:val="0"/>
        <w:iCs w:val="0"/>
        <w:emboss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852" w:hanging="360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765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677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590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415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328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241" w:hanging="360"/>
      </w:pPr>
      <w:rPr>
        <w:rFonts w:hint="default"/>
        <w:lang w:val="it-IT" w:eastAsia="en-US" w:bidi="ar-SA"/>
      </w:rPr>
    </w:lvl>
  </w:abstractNum>
  <w:abstractNum w:abstractNumId="26">
    <w:multiLevelType w:val="hybridMultilevel"/>
    <w:lvl w:ilvl="0">
      <w:start w:val="0"/>
      <w:numFmt w:val="bullet"/>
      <w:lvlText w:val=""/>
      <w:lvlJc w:val="left"/>
      <w:pPr>
        <w:ind w:left="933" w:hanging="720"/>
      </w:pPr>
      <w:rPr>
        <w:rFonts w:hint="default" w:ascii="Wingdings" w:hAnsi="Wingdings" w:eastAsia="Wingdings" w:cs="Wingdings"/>
        <w:b w:val="0"/>
        <w:bCs w:val="0"/>
        <w:i w:val="0"/>
        <w:iCs w:val="0"/>
        <w:emboss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□"/>
      <w:lvlJc w:val="left"/>
      <w:pPr>
        <w:ind w:left="794" w:hanging="2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emboss/>
        <w:w w:val="99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954" w:hanging="22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2968" w:hanging="22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3982" w:hanging="22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4996" w:hanging="22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010" w:hanging="22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024" w:hanging="22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38" w:hanging="221"/>
      </w:pPr>
      <w:rPr>
        <w:rFonts w:hint="default"/>
        <w:lang w:val="it-IT" w:eastAsia="en-US" w:bidi="ar-SA"/>
      </w:rPr>
    </w:lvl>
  </w:abstractNum>
  <w:abstractNum w:abstractNumId="25">
    <w:multiLevelType w:val="hybridMultilevel"/>
    <w:lvl w:ilvl="0">
      <w:start w:val="1"/>
      <w:numFmt w:val="decimal"/>
      <w:lvlText w:val="%1)"/>
      <w:lvlJc w:val="left"/>
      <w:pPr>
        <w:ind w:left="573" w:hanging="360"/>
        <w:jc w:val="left"/>
      </w:pPr>
      <w:rPr>
        <w:rFonts w:hint="default"/>
        <w:spacing w:val="0"/>
        <w:w w:val="99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1005" w:hanging="435"/>
        <w:jc w:val="left"/>
      </w:pPr>
      <w:rPr>
        <w:rFonts w:hint="default"/>
        <w:w w:val="10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007" w:hanging="435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014" w:hanging="435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022" w:hanging="435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029" w:hanging="435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036" w:hanging="435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044" w:hanging="435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51" w:hanging="435"/>
      </w:pPr>
      <w:rPr>
        <w:rFonts w:hint="default"/>
        <w:lang w:val="it-IT" w:eastAsia="en-US" w:bidi="ar-SA"/>
      </w:rPr>
    </w:lvl>
  </w:abstractNum>
  <w:abstractNum w:abstractNumId="24">
    <w:multiLevelType w:val="hybridMultilevel"/>
    <w:lvl w:ilvl="0">
      <w:start w:val="0"/>
      <w:numFmt w:val="bullet"/>
      <w:lvlText w:val="-"/>
      <w:lvlJc w:val="left"/>
      <w:pPr>
        <w:ind w:left="640" w:hanging="16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582" w:hanging="168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25" w:hanging="168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7" w:hanging="168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410" w:hanging="168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53" w:hanging="168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95" w:hanging="168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238" w:hanging="168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181" w:hanging="168"/>
      </w:pPr>
      <w:rPr>
        <w:rFonts w:hint="default"/>
        <w:lang w:val="it-IT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–"/>
      <w:lvlJc w:val="left"/>
      <w:pPr>
        <w:ind w:left="1113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emboss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□"/>
      <w:lvlJc w:val="left"/>
      <w:pPr>
        <w:ind w:left="1334" w:hanging="2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emboss/>
        <w:w w:val="99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340" w:hanging="22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2585" w:hanging="22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3831" w:hanging="22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077" w:hanging="22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323" w:hanging="22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569" w:hanging="22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814" w:hanging="221"/>
      </w:pPr>
      <w:rPr>
        <w:rFonts w:hint="default"/>
        <w:lang w:val="it-IT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□"/>
      <w:lvlJc w:val="left"/>
      <w:pPr>
        <w:ind w:left="1924" w:hanging="27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emboss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2858" w:hanging="272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3797" w:hanging="272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4735" w:hanging="272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5674" w:hanging="272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6613" w:hanging="272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7551" w:hanging="272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8490" w:hanging="272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9429" w:hanging="272"/>
      </w:pPr>
      <w:rPr>
        <w:rFonts w:hint="default"/>
        <w:lang w:val="it-IT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–"/>
      <w:lvlJc w:val="left"/>
      <w:pPr>
        <w:ind w:left="2013" w:hanging="35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2948" w:hanging="358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3877" w:hanging="358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4805" w:hanging="358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5734" w:hanging="358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6663" w:hanging="358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7591" w:hanging="358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8520" w:hanging="358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9449" w:hanging="358"/>
      </w:pPr>
      <w:rPr>
        <w:rFonts w:hint="default"/>
        <w:lang w:val="it-IT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□"/>
      <w:lvlJc w:val="left"/>
      <w:pPr>
        <w:ind w:left="1732" w:hanging="27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emboss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2696" w:hanging="272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3653" w:hanging="272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4609" w:hanging="272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5566" w:hanging="272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6523" w:hanging="272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7479" w:hanging="272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8436" w:hanging="272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9393" w:hanging="272"/>
      </w:pPr>
      <w:rPr>
        <w:rFonts w:hint="default"/>
        <w:lang w:val="it-IT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□"/>
      <w:lvlJc w:val="left"/>
      <w:pPr>
        <w:ind w:left="1813" w:hanging="2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emboss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837" w:hanging="221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855" w:hanging="22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1873" w:hanging="22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1891" w:hanging="22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1909" w:hanging="22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1926" w:hanging="22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1944" w:hanging="22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1962" w:hanging="221"/>
      </w:pPr>
      <w:rPr>
        <w:rFonts w:hint="default"/>
        <w:lang w:val="it-IT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□"/>
      <w:lvlJc w:val="left"/>
      <w:pPr>
        <w:ind w:left="1158" w:hanging="2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emboss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332" w:hanging="221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505" w:hanging="22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1677" w:hanging="22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1850" w:hanging="22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2023" w:hanging="22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2195" w:hanging="22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2368" w:hanging="22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2540" w:hanging="221"/>
      </w:pPr>
      <w:rPr>
        <w:rFonts w:hint="default"/>
        <w:lang w:val="it-IT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□"/>
      <w:lvlJc w:val="left"/>
      <w:pPr>
        <w:ind w:left="1813" w:hanging="2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emboss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837" w:hanging="221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855" w:hanging="22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1873" w:hanging="22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1891" w:hanging="22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1909" w:hanging="22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1926" w:hanging="22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1944" w:hanging="22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1962" w:hanging="221"/>
      </w:pPr>
      <w:rPr>
        <w:rFonts w:hint="default"/>
        <w:lang w:val="it-IT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□"/>
      <w:lvlJc w:val="left"/>
      <w:pPr>
        <w:ind w:left="1158" w:hanging="2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emboss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332" w:hanging="221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505" w:hanging="22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1677" w:hanging="22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1850" w:hanging="22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2023" w:hanging="22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2195" w:hanging="22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2368" w:hanging="22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2540" w:hanging="221"/>
      </w:pPr>
      <w:rPr>
        <w:rFonts w:hint="default"/>
        <w:lang w:val="it-IT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□"/>
      <w:lvlJc w:val="left"/>
      <w:pPr>
        <w:ind w:left="618" w:hanging="2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emboss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858" w:hanging="221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096" w:hanging="22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1334" w:hanging="22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1572" w:hanging="22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1810" w:hanging="22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2048" w:hanging="22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2286" w:hanging="22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2524" w:hanging="221"/>
      </w:pPr>
      <w:rPr>
        <w:rFonts w:hint="default"/>
        <w:lang w:val="it-IT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□"/>
      <w:lvlJc w:val="left"/>
      <w:pPr>
        <w:ind w:left="1813" w:hanging="2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emboss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837" w:hanging="221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855" w:hanging="22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1873" w:hanging="22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1891" w:hanging="22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1909" w:hanging="22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1926" w:hanging="22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1944" w:hanging="22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1962" w:hanging="221"/>
      </w:pPr>
      <w:rPr>
        <w:rFonts w:hint="default"/>
        <w:lang w:val="it-IT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□"/>
      <w:lvlJc w:val="left"/>
      <w:pPr>
        <w:ind w:left="1158" w:hanging="2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emboss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332" w:hanging="221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505" w:hanging="22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1677" w:hanging="22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1850" w:hanging="22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2023" w:hanging="22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2195" w:hanging="22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2368" w:hanging="22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2540" w:hanging="221"/>
      </w:pPr>
      <w:rPr>
        <w:rFonts w:hint="default"/>
        <w:lang w:val="it-IT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□"/>
      <w:lvlJc w:val="left"/>
      <w:pPr>
        <w:ind w:left="618" w:hanging="2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emboss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858" w:hanging="221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096" w:hanging="22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1334" w:hanging="22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1572" w:hanging="22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1810" w:hanging="22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2048" w:hanging="22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2286" w:hanging="22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2524" w:hanging="221"/>
      </w:pPr>
      <w:rPr>
        <w:rFonts w:hint="default"/>
        <w:lang w:val="it-IT" w:eastAsia="en-US" w:bidi="ar-SA"/>
      </w:rPr>
    </w:lvl>
  </w:abstractNum>
  <w:abstractNum w:abstractNumId="11">
    <w:multiLevelType w:val="hybridMultilevel"/>
    <w:lvl w:ilvl="0">
      <w:start w:val="1"/>
      <w:numFmt w:val="decimal"/>
      <w:lvlText w:val="%1)"/>
      <w:lvlJc w:val="left"/>
      <w:pPr>
        <w:ind w:left="1113" w:hanging="36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565" w:hanging="352"/>
        <w:jc w:val="left"/>
      </w:pPr>
      <w:rPr>
        <w:rFonts w:hint="default"/>
        <w:spacing w:val="0"/>
        <w:w w:val="99"/>
        <w:lang w:val="it-IT" w:eastAsia="en-US" w:bidi="ar-SA"/>
      </w:rPr>
    </w:lvl>
    <w:lvl w:ilvl="2">
      <w:start w:val="0"/>
      <w:numFmt w:val="bullet"/>
      <w:lvlText w:val="–"/>
      <w:lvlJc w:val="left"/>
      <w:pPr>
        <w:ind w:left="779" w:hanging="219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3">
      <w:start w:val="0"/>
      <w:numFmt w:val="bullet"/>
      <w:lvlText w:val="•"/>
      <w:lvlJc w:val="left"/>
      <w:pPr>
        <w:ind w:left="1540" w:hanging="219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2758" w:hanging="219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3976" w:hanging="219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5194" w:hanging="219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6412" w:hanging="219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7630" w:hanging="219"/>
      </w:pPr>
      <w:rPr>
        <w:rFonts w:hint="default"/>
        <w:lang w:val="it-IT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"/>
      <w:lvlJc w:val="left"/>
      <w:pPr>
        <w:ind w:left="1130" w:hanging="377"/>
      </w:pPr>
      <w:rPr>
        <w:rFonts w:hint="default" w:ascii="Wingdings" w:hAnsi="Wingdings" w:eastAsia="Wingdings" w:cs="Wingdings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•"/>
      <w:lvlJc w:val="left"/>
      <w:pPr>
        <w:ind w:left="2156" w:hanging="377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3173" w:hanging="377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4189" w:hanging="377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5206" w:hanging="377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6223" w:hanging="377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7239" w:hanging="377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8256" w:hanging="377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9273" w:hanging="377"/>
      </w:pPr>
      <w:rPr>
        <w:rFonts w:hint="default"/>
        <w:lang w:val="it-IT" w:eastAsia="en-US" w:bidi="ar-SA"/>
      </w:rPr>
    </w:lvl>
  </w:abstractNum>
  <w:abstractNum w:abstractNumId="9">
    <w:multiLevelType w:val="hybridMultilevel"/>
    <w:lvl w:ilvl="0">
      <w:start w:val="0"/>
      <w:numFmt w:val="bullet"/>
      <w:lvlText w:val=""/>
      <w:lvlJc w:val="left"/>
      <w:pPr>
        <w:ind w:left="448" w:hanging="377"/>
      </w:pPr>
      <w:rPr>
        <w:rFonts w:hint="default" w:ascii="Wingdings" w:hAnsi="Wingdings" w:eastAsia="Wingdings" w:cs="Wingdings"/>
        <w:b w:val="0"/>
        <w:bCs w:val="0"/>
        <w:i w:val="0"/>
        <w:iCs w:val="0"/>
        <w:w w:val="100"/>
        <w:sz w:val="16"/>
        <w:szCs w:val="16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302" w:hanging="377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164" w:hanging="377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027" w:hanging="377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3889" w:hanging="377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4752" w:hanging="377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5614" w:hanging="377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6476" w:hanging="377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7339" w:hanging="377"/>
      </w:pPr>
      <w:rPr>
        <w:rFonts w:hint="default"/>
        <w:lang w:val="it-IT" w:eastAsia="en-US" w:bidi="ar-SA"/>
      </w:rPr>
    </w:lvl>
  </w:abstractNum>
  <w:abstractNum w:abstractNumId="8">
    <w:multiLevelType w:val="hybridMultilevel"/>
    <w:lvl w:ilvl="0">
      <w:start w:val="0"/>
      <w:numFmt w:val="bullet"/>
      <w:lvlText w:val=""/>
      <w:lvlJc w:val="left"/>
      <w:pPr>
        <w:ind w:left="448" w:hanging="377"/>
      </w:pPr>
      <w:rPr>
        <w:rFonts w:hint="default" w:ascii="Wingdings" w:hAnsi="Wingdings" w:eastAsia="Wingdings" w:cs="Wingdings"/>
        <w:b w:val="0"/>
        <w:bCs w:val="0"/>
        <w:i w:val="0"/>
        <w:iCs w:val="0"/>
        <w:w w:val="100"/>
        <w:sz w:val="16"/>
        <w:szCs w:val="16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302" w:hanging="377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164" w:hanging="377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027" w:hanging="377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3889" w:hanging="377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4752" w:hanging="377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5614" w:hanging="377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6476" w:hanging="377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7339" w:hanging="377"/>
      </w:pPr>
      <w:rPr>
        <w:rFonts w:hint="default"/>
        <w:lang w:val="it-IT" w:eastAsia="en-US" w:bidi="ar-SA"/>
      </w:rPr>
    </w:lvl>
  </w:abstractNum>
  <w:abstractNum w:abstractNumId="7">
    <w:multiLevelType w:val="hybridMultilevel"/>
    <w:lvl w:ilvl="0">
      <w:start w:val="0"/>
      <w:numFmt w:val="bullet"/>
      <w:lvlText w:val=""/>
      <w:lvlJc w:val="left"/>
      <w:pPr>
        <w:ind w:left="448" w:hanging="377"/>
      </w:pPr>
      <w:rPr>
        <w:rFonts w:hint="default" w:ascii="Wingdings" w:hAnsi="Wingdings" w:eastAsia="Wingdings" w:cs="Wingdings"/>
        <w:b w:val="0"/>
        <w:bCs w:val="0"/>
        <w:i w:val="0"/>
        <w:iCs w:val="0"/>
        <w:w w:val="100"/>
        <w:sz w:val="16"/>
        <w:szCs w:val="16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302" w:hanging="377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164" w:hanging="377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027" w:hanging="377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3889" w:hanging="377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4752" w:hanging="377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5614" w:hanging="377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6476" w:hanging="377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7339" w:hanging="377"/>
      </w:pPr>
      <w:rPr>
        <w:rFonts w:hint="default"/>
        <w:lang w:val="it-IT" w:eastAsia="en-US" w:bidi="ar-SA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189" w:hanging="11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"/>
      <w:lvlJc w:val="left"/>
      <w:pPr>
        <w:ind w:left="791" w:hanging="360"/>
      </w:pPr>
      <w:rPr>
        <w:rFonts w:hint="default" w:ascii="Wingdings" w:hAnsi="Wingdings" w:eastAsia="Wingdings" w:cs="Wingdings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718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2636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3554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4472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6309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7227" w:hanging="360"/>
      </w:pPr>
      <w:rPr>
        <w:rFonts w:hint="default"/>
        <w:lang w:val="it-IT" w:eastAsia="en-US" w:bidi="ar-SA"/>
      </w:rPr>
    </w:lvl>
  </w:abstractNum>
  <w:abstractNum w:abstractNumId="5">
    <w:multiLevelType w:val="hybridMultilevel"/>
    <w:lvl w:ilvl="0">
      <w:start w:val="0"/>
      <w:numFmt w:val="bullet"/>
      <w:lvlText w:val=""/>
      <w:lvlJc w:val="left"/>
      <w:pPr>
        <w:ind w:left="448" w:hanging="377"/>
      </w:pPr>
      <w:rPr>
        <w:rFonts w:hint="default" w:ascii="Wingdings" w:hAnsi="Wingdings" w:eastAsia="Wingdings" w:cs="Wingdings"/>
        <w:b w:val="0"/>
        <w:bCs w:val="0"/>
        <w:i w:val="0"/>
        <w:iCs w:val="0"/>
        <w:w w:val="100"/>
        <w:sz w:val="16"/>
        <w:szCs w:val="16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302" w:hanging="377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164" w:hanging="377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027" w:hanging="377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3889" w:hanging="377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4752" w:hanging="377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5614" w:hanging="377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6476" w:hanging="377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7339" w:hanging="377"/>
      </w:pPr>
      <w:rPr>
        <w:rFonts w:hint="default"/>
        <w:lang w:val="it-IT" w:eastAsia="en-US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189" w:hanging="11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>
      <w:start w:val="0"/>
      <w:numFmt w:val="bullet"/>
      <w:lvlText w:val=""/>
      <w:lvlJc w:val="left"/>
      <w:pPr>
        <w:ind w:left="791" w:hanging="360"/>
      </w:pPr>
      <w:rPr>
        <w:rFonts w:hint="default" w:ascii="Wingdings" w:hAnsi="Wingdings" w:eastAsia="Wingdings" w:cs="Wingdings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1718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2636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3554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4472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6309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7227" w:hanging="360"/>
      </w:pPr>
      <w:rPr>
        <w:rFonts w:hint="default"/>
        <w:lang w:val="it-IT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"/>
      <w:lvlJc w:val="left"/>
      <w:pPr>
        <w:ind w:left="448" w:hanging="720"/>
      </w:pPr>
      <w:rPr>
        <w:rFonts w:hint="default" w:ascii="Wingdings" w:hAnsi="Wingdings" w:eastAsia="Wingdings" w:cs="Wingdings"/>
        <w:w w:val="99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302" w:hanging="720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164" w:hanging="72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027" w:hanging="72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3889" w:hanging="72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4752" w:hanging="72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5614" w:hanging="72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6476" w:hanging="72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7339" w:hanging="720"/>
      </w:pPr>
      <w:rPr>
        <w:rFonts w:hint="default"/>
        <w:lang w:val="it-IT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"/>
      <w:lvlJc w:val="left"/>
      <w:pPr>
        <w:ind w:left="448" w:hanging="377"/>
      </w:pPr>
      <w:rPr>
        <w:rFonts w:hint="default" w:ascii="Wingdings" w:hAnsi="Wingdings" w:eastAsia="Wingdings" w:cs="Wingdings"/>
        <w:b w:val="0"/>
        <w:bCs w:val="0"/>
        <w:i w:val="0"/>
        <w:iCs w:val="0"/>
        <w:w w:val="100"/>
        <w:sz w:val="16"/>
        <w:szCs w:val="16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302" w:hanging="377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164" w:hanging="377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027" w:hanging="377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3889" w:hanging="377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4752" w:hanging="377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5614" w:hanging="377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6476" w:hanging="377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7339" w:hanging="377"/>
      </w:pPr>
      <w:rPr>
        <w:rFonts w:hint="default"/>
        <w:lang w:val="it-IT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"/>
      <w:lvlJc w:val="left"/>
      <w:pPr>
        <w:ind w:left="448" w:hanging="377"/>
      </w:pPr>
      <w:rPr>
        <w:rFonts w:hint="default" w:ascii="Wingdings" w:hAnsi="Wingdings" w:eastAsia="Wingdings" w:cs="Wingdings"/>
        <w:b w:val="0"/>
        <w:bCs w:val="0"/>
        <w:i w:val="0"/>
        <w:iCs w:val="0"/>
        <w:w w:val="100"/>
        <w:sz w:val="16"/>
        <w:szCs w:val="16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302" w:hanging="377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164" w:hanging="377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027" w:hanging="377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3889" w:hanging="377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4752" w:hanging="377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5614" w:hanging="377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6476" w:hanging="377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7339" w:hanging="377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894" w:hanging="142"/>
      </w:pPr>
      <w:rPr>
        <w:rFonts w:hint="default" w:ascii="Times New Roman" w:hAnsi="Times New Roman" w:eastAsia="Times New Roman" w:cs="Times New Roman"/>
        <w:shadow/>
        <w:w w:val="99"/>
        <w:lang w:val="it-IT" w:eastAsia="en-US" w:bidi="ar-SA"/>
      </w:rPr>
    </w:lvl>
    <w:lvl w:ilvl="1">
      <w:start w:val="0"/>
      <w:numFmt w:val="bullet"/>
      <w:lvlText w:val="□"/>
      <w:lvlJc w:val="left"/>
      <w:pPr>
        <w:ind w:left="753" w:hanging="221"/>
      </w:pPr>
      <w:rPr>
        <w:rFonts w:hint="default" w:ascii="Times New Roman" w:hAnsi="Times New Roman" w:eastAsia="Times New Roman" w:cs="Times New Roman"/>
        <w:emboss/>
        <w:w w:val="99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056" w:hanging="22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212" w:hanging="22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68" w:hanging="22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525" w:hanging="22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681" w:hanging="22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837" w:hanging="22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993" w:hanging="221"/>
      </w:pPr>
      <w:rPr>
        <w:rFonts w:hint="default"/>
        <w:lang w:val="it-IT" w:eastAsia="en-US" w:bidi="ar-SA"/>
      </w:rPr>
    </w:lvl>
  </w:abstractNum>
  <w:num w:numId="36">
    <w:abstractNumId w:val="35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0"/>
      <w:szCs w:val="20"/>
      <w:lang w:val="it-IT" w:eastAsia="en-US" w:bidi="ar-SA"/>
    </w:rPr>
  </w:style>
  <w:style w:styleId="Heading1" w:type="paragraph">
    <w:name w:val="Heading 1"/>
    <w:basedOn w:val="Normal"/>
    <w:uiPriority w:val="1"/>
    <w:qFormat/>
    <w:pPr>
      <w:spacing w:before="63"/>
      <w:ind w:hanging="4096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it-IT" w:eastAsia="en-US" w:bidi="ar-SA"/>
    </w:rPr>
  </w:style>
  <w:style w:styleId="Heading2" w:type="paragraph">
    <w:name w:val="Heading 2"/>
    <w:basedOn w:val="Normal"/>
    <w:uiPriority w:val="1"/>
    <w:qFormat/>
    <w:pPr>
      <w:spacing w:before="77"/>
      <w:ind w:right="326"/>
      <w:jc w:val="right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it-IT" w:eastAsia="en-US" w:bidi="ar-SA"/>
    </w:rPr>
  </w:style>
  <w:style w:styleId="Heading3" w:type="paragraph">
    <w:name w:val="Heading 3"/>
    <w:basedOn w:val="Normal"/>
    <w:uiPriority w:val="1"/>
    <w:qFormat/>
    <w:pPr>
      <w:ind w:left="213"/>
      <w:outlineLvl w:val="3"/>
    </w:pPr>
    <w:rPr>
      <w:rFonts w:ascii="Times New Roman" w:hAnsi="Times New Roman" w:eastAsia="Times New Roman" w:cs="Times New Roman"/>
      <w:b/>
      <w:bCs/>
      <w:sz w:val="20"/>
      <w:szCs w:val="20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ind w:left="574" w:hanging="361"/>
    </w:pPr>
    <w:rPr>
      <w:rFonts w:ascii="Times New Roman" w:hAnsi="Times New Roman" w:eastAsia="Times New Roman" w:cs="Times New Roman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pagoumbria.regione.umbria.it/" TargetMode="Externa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bonaccinig</dc:creator>
  <dc:title>ALLEGATO D</dc:title>
  <dcterms:created xsi:type="dcterms:W3CDTF">2024-12-02T09:21:20Z</dcterms:created>
  <dcterms:modified xsi:type="dcterms:W3CDTF">2024-12-02T09:21:20Z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2024-12-02T00:00:00Z</vt:filetime>
  </property>
  <property fmtid="{D5CDD505-2E9C-101B-9397-08002B2CF9AE}" pid="5" name="Producer">
    <vt:lpwstr>Microsoft® Word 2019</vt:lpwstr>
  </property>
</Properties>
</file>